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eastAsia="黑体" w:cs="Times New Roman"/>
          <w:b w:val="0"/>
          <w:bCs w:val="0"/>
          <w:i w:val="0"/>
          <w:iCs w:val="0"/>
          <w:sz w:val="44"/>
          <w:szCs w:val="44"/>
          <w:lang w:eastAsia="zh-CN"/>
        </w:rPr>
      </w:pPr>
      <w:r>
        <w:rPr>
          <w:rFonts w:hint="default" w:ascii="Times New Roman" w:hAnsi="Times New Roman" w:eastAsia="黑体" w:cs="Times New Roman"/>
          <w:b w:val="0"/>
          <w:bCs w:val="0"/>
          <w:i w:val="0"/>
          <w:iCs w:val="0"/>
          <w:sz w:val="44"/>
          <w:szCs w:val="44"/>
          <w:lang w:eastAsia="zh-CN"/>
        </w:rPr>
        <w:t>Cooperative Experiment</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In the </w:t>
      </w:r>
      <w:r>
        <w:rPr>
          <w:rFonts w:hint="default" w:ascii="Times New Roman" w:hAnsi="Times New Roman" w:cs="Times New Roman"/>
          <w:b w:val="0"/>
          <w:bCs w:val="0"/>
          <w:i w:val="0"/>
          <w:iCs w:val="0"/>
          <w:sz w:val="28"/>
          <w:szCs w:val="28"/>
          <w:lang w:val="en-US" w:eastAsia="zh-Hans"/>
        </w:rPr>
        <w:t>process</w:t>
      </w:r>
      <w:r>
        <w:rPr>
          <w:rFonts w:hint="default" w:ascii="Times New Roman" w:hAnsi="Times New Roman" w:cs="Times New Roman"/>
          <w:b w:val="0"/>
          <w:bCs w:val="0"/>
          <w:i w:val="0"/>
          <w:iCs w:val="0"/>
          <w:sz w:val="28"/>
          <w:szCs w:val="28"/>
          <w:lang w:val="en-US" w:eastAsia="zh-CN"/>
        </w:rPr>
        <w:t xml:space="preserve"> of cooperation, we decided to cooperate </w:t>
      </w:r>
      <w:r>
        <w:rPr>
          <w:rFonts w:hint="default" w:ascii="Times New Roman" w:hAnsi="Times New Roman" w:cs="Times New Roman"/>
          <w:b w:val="0"/>
          <w:bCs w:val="0"/>
          <w:i w:val="0"/>
          <w:iCs w:val="0"/>
          <w:sz w:val="28"/>
          <w:szCs w:val="28"/>
          <w:lang w:eastAsia="zh-CN"/>
        </w:rPr>
        <w:t>on</w:t>
      </w:r>
      <w:r>
        <w:rPr>
          <w:rFonts w:hint="default" w:ascii="Times New Roman" w:hAnsi="Times New Roman" w:cs="Times New Roman"/>
          <w:b w:val="0"/>
          <w:bCs w:val="0"/>
          <w:i w:val="0"/>
          <w:iCs w:val="0"/>
          <w:sz w:val="28"/>
          <w:szCs w:val="28"/>
          <w:lang w:val="en-US" w:eastAsia="zh-CN"/>
        </w:rPr>
        <w:t xml:space="preserve"> the experiment, so as to further understand and practice the purpose of i</w:t>
      </w:r>
      <w:r>
        <w:rPr>
          <w:rFonts w:hint="default" w:ascii="Times New Roman" w:hAnsi="Times New Roman" w:cs="Times New Roman"/>
          <w:b w:val="0"/>
          <w:bCs w:val="0"/>
          <w:i w:val="0"/>
          <w:iCs w:val="0"/>
          <w:sz w:val="28"/>
          <w:szCs w:val="28"/>
          <w:lang w:eastAsia="zh-CN"/>
        </w:rPr>
        <w:t xml:space="preserve">GEM </w:t>
      </w:r>
      <w:r>
        <w:rPr>
          <w:rFonts w:hint="default" w:ascii="Times New Roman" w:hAnsi="Times New Roman" w:cs="Times New Roman"/>
          <w:b w:val="0"/>
          <w:bCs w:val="0"/>
          <w:i w:val="0"/>
          <w:iCs w:val="0"/>
          <w:sz w:val="28"/>
          <w:szCs w:val="28"/>
          <w:lang w:val="en-US" w:eastAsia="zh-CN"/>
        </w:rPr>
        <w:t xml:space="preserve">after discussion and </w:t>
      </w:r>
      <w:r>
        <w:rPr>
          <w:rFonts w:hint="default" w:ascii="Times New Roman" w:hAnsi="Times New Roman" w:cs="Times New Roman"/>
          <w:b w:val="0"/>
          <w:bCs w:val="0"/>
          <w:i w:val="0"/>
          <w:iCs w:val="0"/>
          <w:sz w:val="28"/>
          <w:szCs w:val="28"/>
          <w:lang w:eastAsia="zh-CN"/>
        </w:rPr>
        <w:t>communication.</w:t>
      </w:r>
      <w:r>
        <w:rPr>
          <w:rFonts w:hint="default" w:ascii="Times New Roman" w:hAnsi="Times New Roman" w:cs="Times New Roman"/>
          <w:b w:val="0"/>
          <w:bCs w:val="0"/>
          <w:i w:val="0"/>
          <w:iCs w:val="0"/>
          <w:sz w:val="28"/>
          <w:szCs w:val="28"/>
          <w:lang w:val="en-US" w:eastAsia="zh-CN"/>
        </w:rPr>
        <w:t xml:space="preserve"> </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In order to deepen the public’s understanding of the </w:t>
      </w:r>
      <w:r>
        <w:rPr>
          <w:rFonts w:hint="eastAsia" w:ascii="Times New Roman" w:hAnsi="Times New Roman" w:cs="Times New Roman"/>
          <w:b w:val="0"/>
          <w:bCs w:val="0"/>
          <w:i w:val="0"/>
          <w:iCs w:val="0"/>
          <w:sz w:val="28"/>
          <w:szCs w:val="28"/>
          <w:lang w:val="en-US" w:eastAsia="zh-CN"/>
        </w:rPr>
        <w:t>i</w:t>
      </w:r>
      <w:r>
        <w:rPr>
          <w:rFonts w:hint="default" w:ascii="Times New Roman" w:hAnsi="Times New Roman" w:cs="Times New Roman"/>
          <w:b w:val="0"/>
          <w:bCs w:val="0"/>
          <w:i w:val="0"/>
          <w:iCs w:val="0"/>
          <w:sz w:val="28"/>
          <w:szCs w:val="28"/>
          <w:lang w:val="en-US" w:eastAsia="zh-CN"/>
        </w:rPr>
        <w:t>GEM project, the USTC team took the form of</w:t>
      </w:r>
      <w:r>
        <w:rPr>
          <w:rFonts w:hint="default" w:ascii="Times New Roman" w:hAnsi="Times New Roman" w:cs="Times New Roman"/>
          <w:b w:val="0"/>
          <w:bCs w:val="0"/>
          <w:i w:val="0"/>
          <w:iCs w:val="0"/>
          <w:sz w:val="28"/>
          <w:szCs w:val="28"/>
          <w:lang w:eastAsia="zh-CN"/>
        </w:rPr>
        <w:t xml:space="preserve"> </w:t>
      </w:r>
      <w:r>
        <w:rPr>
          <w:rFonts w:hint="default" w:ascii="Times New Roman" w:hAnsi="Times New Roman" w:cs="Times New Roman"/>
          <w:b w:val="0"/>
          <w:bCs w:val="0"/>
          <w:i w:val="0"/>
          <w:iCs w:val="0"/>
          <w:sz w:val="28"/>
          <w:szCs w:val="28"/>
          <w:lang w:val="en-US" w:eastAsia="zh-CN"/>
        </w:rPr>
        <w:t>“</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The</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Magic World of Synthetic Biology</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val="en-US" w:eastAsia="zh-CN"/>
        </w:rPr>
        <w:t xml:space="preserve">Week” to promote </w:t>
      </w:r>
      <w:r>
        <w:rPr>
          <w:rFonts w:hint="eastAsia" w:ascii="Times New Roman" w:hAnsi="Times New Roman" w:cs="Times New Roman"/>
          <w:b w:val="0"/>
          <w:bCs w:val="0"/>
          <w:i w:val="0"/>
          <w:iCs w:val="0"/>
          <w:sz w:val="28"/>
          <w:szCs w:val="28"/>
          <w:lang w:val="en-US" w:eastAsia="zh-CN"/>
        </w:rPr>
        <w:t>i</w:t>
      </w:r>
      <w:r>
        <w:rPr>
          <w:rFonts w:hint="default" w:ascii="Times New Roman" w:hAnsi="Times New Roman" w:cs="Times New Roman"/>
          <w:b w:val="0"/>
          <w:bCs w:val="0"/>
          <w:i w:val="0"/>
          <w:iCs w:val="0"/>
          <w:sz w:val="28"/>
          <w:szCs w:val="28"/>
          <w:lang w:val="en-US" w:eastAsia="zh-CN"/>
        </w:rPr>
        <w:t>GEM</w:t>
      </w:r>
      <w:r>
        <w:rPr>
          <w:rFonts w:hint="default" w:ascii="Times New Roman" w:hAnsi="Times New Roman" w:cs="Times New Roman"/>
          <w:b w:val="0"/>
          <w:bCs w:val="0"/>
          <w:i w:val="0"/>
          <w:iCs w:val="0"/>
          <w:sz w:val="28"/>
          <w:szCs w:val="28"/>
          <w:lang w:eastAsia="zh-CN"/>
        </w:rPr>
        <w:t xml:space="preserve"> Contest.</w:t>
      </w:r>
      <w:r>
        <w:rPr>
          <w:rFonts w:hint="default" w:ascii="Times New Roman" w:hAnsi="Times New Roman" w:cs="Times New Roman"/>
          <w:b w:val="0"/>
          <w:bCs w:val="0"/>
          <w:i w:val="0"/>
          <w:iCs w:val="0"/>
          <w:sz w:val="28"/>
          <w:szCs w:val="28"/>
          <w:lang w:val="en-US" w:eastAsia="zh-CN"/>
        </w:rPr>
        <w:t xml:space="preserve"> </w:t>
      </w:r>
      <w:r>
        <w:rPr>
          <w:rFonts w:hint="eastAsia" w:ascii="Times New Roman" w:hAnsi="Times New Roman" w:cs="Times New Roman"/>
          <w:b w:val="0"/>
          <w:bCs w:val="0"/>
          <w:i w:val="0"/>
          <w:iCs w:val="0"/>
          <w:sz w:val="28"/>
          <w:szCs w:val="28"/>
          <w:lang w:val="en-US" w:eastAsia="zh-CN"/>
        </w:rPr>
        <w:t>During this week, m</w:t>
      </w:r>
      <w:r>
        <w:rPr>
          <w:rFonts w:hint="default" w:ascii="Times New Roman" w:hAnsi="Times New Roman" w:cs="Times New Roman"/>
          <w:b w:val="0"/>
          <w:bCs w:val="0"/>
          <w:i w:val="0"/>
          <w:iCs w:val="0"/>
          <w:sz w:val="28"/>
          <w:szCs w:val="28"/>
          <w:lang w:eastAsia="zh-CN"/>
        </w:rPr>
        <w:t xml:space="preserve">embers </w:t>
      </w:r>
      <w:r>
        <w:rPr>
          <w:rFonts w:hint="default" w:ascii="Times New Roman" w:hAnsi="Times New Roman" w:cs="Times New Roman"/>
          <w:b w:val="0"/>
          <w:bCs w:val="0"/>
          <w:i w:val="0"/>
          <w:iCs w:val="0"/>
          <w:sz w:val="28"/>
          <w:szCs w:val="28"/>
          <w:lang w:val="en-US" w:eastAsia="zh-CN"/>
        </w:rPr>
        <w:t>w</w:t>
      </w:r>
      <w:r>
        <w:rPr>
          <w:rFonts w:hint="default" w:ascii="Times New Roman" w:hAnsi="Times New Roman" w:cs="Times New Roman"/>
          <w:b w:val="0"/>
          <w:bCs w:val="0"/>
          <w:i w:val="0"/>
          <w:iCs w:val="0"/>
          <w:sz w:val="28"/>
          <w:szCs w:val="28"/>
          <w:lang w:eastAsia="zh-CN"/>
        </w:rPr>
        <w:t>ould</w:t>
      </w:r>
      <w:r>
        <w:rPr>
          <w:rFonts w:hint="default" w:ascii="Times New Roman" w:hAnsi="Times New Roman" w:cs="Times New Roman"/>
          <w:b w:val="0"/>
          <w:bCs w:val="0"/>
          <w:i w:val="0"/>
          <w:iCs w:val="0"/>
          <w:sz w:val="28"/>
          <w:szCs w:val="28"/>
          <w:lang w:val="en-US" w:eastAsia="zh-CN"/>
        </w:rPr>
        <w:t xml:space="preserve"> be divided into different groups</w:t>
      </w:r>
      <w:r>
        <w:rPr>
          <w:rFonts w:hint="default" w:ascii="Times New Roman" w:hAnsi="Times New Roman" w:cs="Times New Roman"/>
          <w:b w:val="0"/>
          <w:bCs w:val="0"/>
          <w:i w:val="0"/>
          <w:iCs w:val="0"/>
          <w:sz w:val="28"/>
          <w:szCs w:val="28"/>
          <w:lang w:eastAsia="zh-CN"/>
        </w:rPr>
        <w:t>,</w:t>
      </w:r>
      <w:r>
        <w:rPr>
          <w:rFonts w:hint="default" w:ascii="Times New Roman" w:hAnsi="Times New Roman" w:cs="Times New Roman"/>
          <w:b w:val="0"/>
          <w:bCs w:val="0"/>
          <w:i w:val="0"/>
          <w:iCs w:val="0"/>
          <w:sz w:val="28"/>
          <w:szCs w:val="28"/>
          <w:lang w:val="en-US" w:eastAsia="zh-CN"/>
        </w:rPr>
        <w:t xml:space="preserve"> and </w:t>
      </w:r>
      <w:r>
        <w:rPr>
          <w:rFonts w:hint="default" w:ascii="Times New Roman" w:hAnsi="Times New Roman" w:cs="Times New Roman"/>
          <w:b w:val="0"/>
          <w:bCs w:val="0"/>
          <w:i w:val="0"/>
          <w:iCs w:val="0"/>
          <w:sz w:val="28"/>
          <w:szCs w:val="28"/>
          <w:lang w:eastAsia="zh-CN"/>
        </w:rPr>
        <w:t xml:space="preserve">use different </w:t>
      </w:r>
      <w:r>
        <w:rPr>
          <w:rFonts w:hint="default" w:ascii="Times New Roman" w:hAnsi="Times New Roman" w:cs="Times New Roman"/>
          <w:b w:val="0"/>
          <w:bCs w:val="0"/>
          <w:i w:val="0"/>
          <w:iCs w:val="0"/>
          <w:sz w:val="28"/>
          <w:szCs w:val="28"/>
          <w:lang w:val="en-US" w:eastAsia="zh-CN"/>
        </w:rPr>
        <w:t xml:space="preserve">ways to attract more people’s attention </w:t>
      </w:r>
      <w:r>
        <w:rPr>
          <w:rFonts w:hint="default" w:ascii="Times New Roman" w:hAnsi="Times New Roman" w:cs="Times New Roman"/>
          <w:b w:val="0"/>
          <w:bCs w:val="0"/>
          <w:i w:val="0"/>
          <w:iCs w:val="0"/>
          <w:sz w:val="28"/>
          <w:szCs w:val="28"/>
          <w:lang w:eastAsia="zh-CN"/>
        </w:rPr>
        <w:t>and render them</w:t>
      </w:r>
      <w:r>
        <w:rPr>
          <w:rFonts w:hint="default" w:ascii="Times New Roman" w:hAnsi="Times New Roman" w:cs="Times New Roman"/>
          <w:b w:val="0"/>
          <w:bCs w:val="0"/>
          <w:i w:val="0"/>
          <w:iCs w:val="0"/>
          <w:sz w:val="28"/>
          <w:szCs w:val="28"/>
          <w:lang w:val="en-US" w:eastAsia="zh-CN"/>
        </w:rPr>
        <w:t xml:space="preserve"> understand </w:t>
      </w:r>
      <w:r>
        <w:rPr>
          <w:rFonts w:hint="default" w:ascii="Times New Roman" w:hAnsi="Times New Roman" w:cs="Times New Roman"/>
          <w:b w:val="0"/>
          <w:bCs w:val="0"/>
          <w:i w:val="0"/>
          <w:iCs w:val="0"/>
          <w:sz w:val="28"/>
          <w:szCs w:val="28"/>
          <w:lang w:eastAsia="zh-CN"/>
        </w:rPr>
        <w:t>more about</w:t>
      </w:r>
      <w:r>
        <w:rPr>
          <w:rFonts w:hint="default" w:ascii="Times New Roman" w:hAnsi="Times New Roman" w:cs="Times New Roman"/>
          <w:b w:val="0"/>
          <w:bCs w:val="0"/>
          <w:i w:val="0"/>
          <w:iCs w:val="0"/>
          <w:sz w:val="28"/>
          <w:szCs w:val="28"/>
          <w:lang w:val="en-US" w:eastAsia="zh-CN"/>
        </w:rPr>
        <w:t xml:space="preserve"> the project. Here the USTC team ha</w:t>
      </w:r>
      <w:r>
        <w:rPr>
          <w:rFonts w:hint="default" w:ascii="Times New Roman" w:hAnsi="Times New Roman" w:cs="Times New Roman"/>
          <w:b w:val="0"/>
          <w:bCs w:val="0"/>
          <w:i w:val="0"/>
          <w:iCs w:val="0"/>
          <w:sz w:val="28"/>
          <w:szCs w:val="28"/>
          <w:lang w:eastAsia="zh-CN"/>
        </w:rPr>
        <w:t>d</w:t>
      </w:r>
      <w:r>
        <w:rPr>
          <w:rFonts w:hint="default" w:ascii="Times New Roman" w:hAnsi="Times New Roman" w:cs="Times New Roman"/>
          <w:b w:val="0"/>
          <w:bCs w:val="0"/>
          <w:i w:val="0"/>
          <w:iCs w:val="0"/>
          <w:sz w:val="28"/>
          <w:szCs w:val="28"/>
          <w:lang w:val="en-US" w:eastAsia="zh-CN"/>
        </w:rPr>
        <w:t xml:space="preserve"> put our team in charge of two interesting experiments to help them achieve their goals together.</w:t>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i w:val="0"/>
          <w:iCs w:val="0"/>
          <w:sz w:val="28"/>
          <w:szCs w:val="28"/>
          <w:lang w:val="en-US" w:eastAsia="zh-CN"/>
        </w:rPr>
      </w:pPr>
      <w:r>
        <w:rPr>
          <w:rFonts w:hint="eastAsia"/>
        </w:rPr>
        <w:drawing>
          <wp:inline distT="0" distB="0" distL="0" distR="0">
            <wp:extent cx="3462020" cy="2544445"/>
            <wp:effectExtent l="0" t="0" r="508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462020" cy="2544445"/>
                    </a:xfrm>
                    <a:prstGeom prst="rect">
                      <a:avLst/>
                    </a:prstGeom>
                    <a:noFill/>
                    <a:ln>
                      <a:noFill/>
                    </a:ln>
                  </pic:spPr>
                </pic:pic>
              </a:graphicData>
            </a:graphic>
          </wp:inline>
        </w:drawing>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i w:val="0"/>
          <w:iCs w:val="0"/>
          <w:sz w:val="24"/>
          <w:szCs w:val="24"/>
          <w:lang w:val="en-US" w:eastAsia="zh-CN"/>
        </w:rPr>
      </w:pPr>
      <w:r>
        <w:rPr>
          <w:rFonts w:hint="default"/>
          <w:b w:val="0"/>
          <w:bCs w:val="0"/>
          <w:i w:val="0"/>
          <w:iCs w:val="0"/>
          <w:sz w:val="24"/>
          <w:szCs w:val="24"/>
          <w:lang w:eastAsia="zh-CN"/>
        </w:rPr>
        <w:t xml:space="preserve">Image </w:t>
      </w:r>
      <w:r>
        <w:rPr>
          <w:rFonts w:hint="eastAsia"/>
          <w:b w:val="0"/>
          <w:bCs w:val="0"/>
          <w:i w:val="0"/>
          <w:iCs w:val="0"/>
          <w:sz w:val="24"/>
          <w:szCs w:val="24"/>
          <w:lang w:val="en-US" w:eastAsia="zh-CN"/>
        </w:rPr>
        <w:t>1：</w:t>
      </w:r>
      <w:r>
        <w:rPr>
          <w:rFonts w:hint="default"/>
          <w:b w:val="0"/>
          <w:bCs w:val="0"/>
          <w:i w:val="0"/>
          <w:iCs w:val="0"/>
          <w:sz w:val="24"/>
          <w:szCs w:val="24"/>
          <w:lang w:eastAsia="zh-CN"/>
        </w:rPr>
        <w:t>Promotional Conceptual Poster</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bCs/>
          <w:i/>
          <w:iCs/>
          <w:sz w:val="28"/>
          <w:szCs w:val="28"/>
          <w:lang w:val="en-US" w:eastAsia="zh-CN"/>
        </w:rPr>
      </w:pPr>
      <w:r>
        <w:rPr>
          <w:rFonts w:hint="default" w:ascii="Times New Roman" w:hAnsi="Times New Roman" w:cs="Times New Roman"/>
          <w:b/>
          <w:bCs/>
          <w:i/>
          <w:iCs/>
          <w:sz w:val="28"/>
          <w:szCs w:val="28"/>
          <w:lang w:val="en-US" w:eastAsia="zh-CN"/>
        </w:rPr>
        <w:t>Experiment 1: extraction of DNA from fruit</w:t>
      </w:r>
      <w:r>
        <w:rPr>
          <w:rFonts w:hint="default" w:ascii="Times New Roman" w:hAnsi="Times New Roman" w:cs="Times New Roman"/>
          <w:b/>
          <w:bCs/>
          <w:i/>
          <w:iCs/>
          <w:sz w:val="28"/>
          <w:szCs w:val="28"/>
          <w:lang w:eastAsia="zh-CN"/>
        </w:rPr>
        <w:t>s</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Fruit</w:t>
      </w:r>
      <w:r>
        <w:rPr>
          <w:rFonts w:hint="default" w:ascii="Times New Roman" w:hAnsi="Times New Roman" w:cs="Times New Roman"/>
          <w:b w:val="0"/>
          <w:bCs w:val="0"/>
          <w:i w:val="0"/>
          <w:iCs w:val="0"/>
          <w:sz w:val="28"/>
          <w:szCs w:val="28"/>
          <w:lang w:val="en-US" w:eastAsia="zh-CN"/>
        </w:rPr>
        <w:t>：</w:t>
      </w:r>
      <w:r>
        <w:rPr>
          <w:rFonts w:hint="default" w:ascii="Times New Roman" w:hAnsi="Times New Roman" w:cs="Times New Roman"/>
          <w:b w:val="0"/>
          <w:bCs w:val="0"/>
          <w:i w:val="0"/>
          <w:iCs w:val="0"/>
          <w:sz w:val="28"/>
          <w:szCs w:val="28"/>
          <w:lang w:eastAsia="zh-CN"/>
        </w:rPr>
        <w:t>bananas</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Step：1）</w:t>
      </w:r>
      <w:r>
        <w:rPr>
          <w:rFonts w:hint="default" w:ascii="Times New Roman" w:hAnsi="Times New Roman" w:cs="Times New Roman"/>
          <w:b w:val="0"/>
          <w:bCs w:val="0"/>
          <w:i w:val="0"/>
          <w:iCs w:val="0"/>
          <w:sz w:val="28"/>
          <w:szCs w:val="28"/>
          <w:lang w:eastAsia="zh-CN"/>
        </w:rPr>
        <w:t>T</w:t>
      </w:r>
      <w:r>
        <w:rPr>
          <w:rFonts w:hint="default" w:ascii="Times New Roman" w:hAnsi="Times New Roman" w:cs="Times New Roman"/>
          <w:b w:val="0"/>
          <w:bCs w:val="0"/>
          <w:i w:val="0"/>
          <w:iCs w:val="0"/>
          <w:sz w:val="28"/>
          <w:szCs w:val="28"/>
          <w:lang w:val="en-US" w:eastAsia="zh-CN"/>
        </w:rPr>
        <w:t>ake 100</w:t>
      </w:r>
      <w:r>
        <w:rPr>
          <w:rFonts w:hint="default" w:ascii="Times New Roman" w:hAnsi="Times New Roman" w:cs="Times New Roman"/>
          <w:b w:val="0"/>
          <w:bCs w:val="0"/>
          <w:i w:val="0"/>
          <w:iCs w:val="0"/>
          <w:sz w:val="28"/>
          <w:szCs w:val="28"/>
          <w:lang w:eastAsia="zh-CN"/>
        </w:rPr>
        <w:t>g</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b</w:t>
      </w:r>
      <w:r>
        <w:rPr>
          <w:rFonts w:hint="default" w:ascii="Times New Roman" w:hAnsi="Times New Roman" w:cs="Times New Roman"/>
          <w:b w:val="0"/>
          <w:bCs w:val="0"/>
          <w:i w:val="0"/>
          <w:iCs w:val="0"/>
          <w:sz w:val="28"/>
          <w:szCs w:val="28"/>
          <w:lang w:val="en-US" w:eastAsia="zh-CN"/>
        </w:rPr>
        <w:t>anana</w:t>
      </w:r>
      <w:r>
        <w:rPr>
          <w:rFonts w:hint="default" w:ascii="Times New Roman" w:hAnsi="Times New Roman" w:cs="Times New Roman"/>
          <w:b w:val="0"/>
          <w:bCs w:val="0"/>
          <w:i w:val="0"/>
          <w:iCs w:val="0"/>
          <w:sz w:val="28"/>
          <w:szCs w:val="28"/>
          <w:lang w:eastAsia="zh-CN"/>
        </w:rPr>
        <w:t>s</w:t>
      </w:r>
      <w:r>
        <w:rPr>
          <w:rFonts w:hint="default" w:ascii="Times New Roman" w:hAnsi="Times New Roman" w:cs="Times New Roman"/>
          <w:b w:val="0"/>
          <w:bCs w:val="0"/>
          <w:i w:val="0"/>
          <w:iCs w:val="0"/>
          <w:sz w:val="28"/>
          <w:szCs w:val="28"/>
          <w:lang w:val="en-US" w:eastAsia="zh-CN"/>
        </w:rPr>
        <w:t xml:space="preserve">, cut it up and mash it into a fluid </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dd 30ml distilled water to make a banana fluid, then transfer</w:t>
      </w:r>
      <w:r>
        <w:rPr>
          <w:rFonts w:hint="default" w:ascii="Times New Roman" w:hAnsi="Times New Roman" w:cs="Times New Roman"/>
          <w:b w:val="0"/>
          <w:bCs w:val="0"/>
          <w:i w:val="0"/>
          <w:iCs w:val="0"/>
          <w:sz w:val="28"/>
          <w:szCs w:val="28"/>
          <w:lang w:eastAsia="zh-CN"/>
        </w:rPr>
        <w:t xml:space="preserve"> it</w:t>
      </w:r>
      <w:r>
        <w:rPr>
          <w:rFonts w:hint="default" w:ascii="Times New Roman" w:hAnsi="Times New Roman" w:cs="Times New Roman"/>
          <w:b w:val="0"/>
          <w:bCs w:val="0"/>
          <w:i w:val="0"/>
          <w:iCs w:val="0"/>
          <w:sz w:val="28"/>
          <w:szCs w:val="28"/>
          <w:lang w:val="en-US" w:eastAsia="zh-CN"/>
        </w:rPr>
        <w:t xml:space="preserve"> to </w:t>
      </w:r>
      <w:r>
        <w:rPr>
          <w:rFonts w:hint="default" w:ascii="Times New Roman" w:hAnsi="Times New Roman" w:cs="Times New Roman"/>
          <w:b w:val="0"/>
          <w:bCs w:val="0"/>
          <w:i w:val="0"/>
          <w:iCs w:val="0"/>
          <w:sz w:val="28"/>
          <w:szCs w:val="28"/>
          <w:lang w:eastAsia="zh-CN"/>
        </w:rPr>
        <w:t>a b</w:t>
      </w:r>
      <w:r>
        <w:rPr>
          <w:rFonts w:hint="default" w:ascii="Times New Roman" w:hAnsi="Times New Roman" w:cs="Times New Roman"/>
          <w:b w:val="0"/>
          <w:bCs w:val="0"/>
          <w:i w:val="0"/>
          <w:iCs w:val="0"/>
          <w:sz w:val="28"/>
          <w:szCs w:val="28"/>
          <w:lang w:val="en-US" w:eastAsia="zh-CN"/>
        </w:rPr>
        <w:t>eaker</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 xml:space="preserve">dd 15ml detergent, stir </w:t>
      </w:r>
      <w:r>
        <w:rPr>
          <w:rFonts w:hint="default" w:ascii="Times New Roman" w:hAnsi="Times New Roman" w:cs="Times New Roman"/>
          <w:b w:val="0"/>
          <w:bCs w:val="0"/>
          <w:i w:val="0"/>
          <w:iCs w:val="0"/>
          <w:sz w:val="28"/>
          <w:szCs w:val="28"/>
          <w:lang w:eastAsia="zh-CN"/>
        </w:rPr>
        <w:t xml:space="preserve">it </w:t>
      </w:r>
      <w:r>
        <w:rPr>
          <w:rFonts w:hint="default" w:ascii="Times New Roman" w:hAnsi="Times New Roman" w:cs="Times New Roman"/>
          <w:b w:val="0"/>
          <w:bCs w:val="0"/>
          <w:i w:val="0"/>
          <w:iCs w:val="0"/>
          <w:sz w:val="28"/>
          <w:szCs w:val="28"/>
          <w:lang w:val="en-US" w:eastAsia="zh-CN"/>
        </w:rPr>
        <w:t>for 5 minutes or so</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dd 4</w:t>
      </w:r>
      <w:r>
        <w:rPr>
          <w:rFonts w:hint="default" w:ascii="Times New Roman" w:hAnsi="Times New Roman" w:cs="Times New Roman"/>
          <w:b w:val="0"/>
          <w:bCs w:val="0"/>
          <w:i w:val="0"/>
          <w:iCs w:val="0"/>
          <w:sz w:val="28"/>
          <w:szCs w:val="28"/>
          <w:lang w:eastAsia="zh-CN"/>
        </w:rPr>
        <w:t>g</w:t>
      </w:r>
      <w:r>
        <w:rPr>
          <w:rFonts w:hint="default" w:ascii="Times New Roman" w:hAnsi="Times New Roman" w:cs="Times New Roman"/>
          <w:b w:val="0"/>
          <w:bCs w:val="0"/>
          <w:i w:val="0"/>
          <w:iCs w:val="0"/>
          <w:sz w:val="28"/>
          <w:szCs w:val="28"/>
          <w:lang w:val="en-US" w:eastAsia="zh-CN"/>
        </w:rPr>
        <w:t xml:space="preserve"> Nacl to the fluid, stir </w:t>
      </w:r>
      <w:r>
        <w:rPr>
          <w:rFonts w:hint="default" w:ascii="Times New Roman" w:hAnsi="Times New Roman" w:cs="Times New Roman"/>
          <w:b w:val="0"/>
          <w:bCs w:val="0"/>
          <w:i w:val="0"/>
          <w:iCs w:val="0"/>
          <w:sz w:val="28"/>
          <w:szCs w:val="28"/>
          <w:lang w:eastAsia="zh-CN"/>
        </w:rPr>
        <w:t xml:space="preserve">it </w:t>
      </w:r>
      <w:r>
        <w:rPr>
          <w:rFonts w:hint="default" w:ascii="Times New Roman" w:hAnsi="Times New Roman" w:cs="Times New Roman"/>
          <w:b w:val="0"/>
          <w:bCs w:val="0"/>
          <w:i w:val="0"/>
          <w:iCs w:val="0"/>
          <w:sz w:val="28"/>
          <w:szCs w:val="28"/>
          <w:lang w:val="en-US" w:eastAsia="zh-CN"/>
        </w:rPr>
        <w:t xml:space="preserve">for 5 minutes </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F</w:t>
      </w:r>
      <w:r>
        <w:rPr>
          <w:rFonts w:hint="default" w:ascii="Times New Roman" w:hAnsi="Times New Roman" w:cs="Times New Roman"/>
          <w:b w:val="0"/>
          <w:bCs w:val="0"/>
          <w:i w:val="0"/>
          <w:iCs w:val="0"/>
          <w:sz w:val="28"/>
          <w:szCs w:val="28"/>
          <w:lang w:val="en-US" w:eastAsia="zh-CN"/>
        </w:rPr>
        <w:t xml:space="preserve">ilter the fluid (50ml </w:t>
      </w:r>
      <w:r>
        <w:rPr>
          <w:rFonts w:hint="default" w:ascii="Times New Roman" w:hAnsi="Times New Roman" w:cs="Times New Roman"/>
          <w:b w:val="0"/>
          <w:bCs w:val="0"/>
          <w:i w:val="0"/>
          <w:iCs w:val="0"/>
          <w:sz w:val="28"/>
          <w:szCs w:val="28"/>
          <w:lang w:eastAsia="zh-CN"/>
        </w:rPr>
        <w:t>b</w:t>
      </w:r>
      <w:r>
        <w:rPr>
          <w:rFonts w:hint="default" w:ascii="Times New Roman" w:hAnsi="Times New Roman" w:cs="Times New Roman"/>
          <w:b w:val="0"/>
          <w:bCs w:val="0"/>
          <w:i w:val="0"/>
          <w:iCs w:val="0"/>
          <w:sz w:val="28"/>
          <w:szCs w:val="28"/>
          <w:lang w:val="en-US" w:eastAsia="zh-CN"/>
        </w:rPr>
        <w:t>eaker) , add 15ml ice ethanol to the filtrate, stand</w:t>
      </w:r>
      <w:r>
        <w:rPr>
          <w:rFonts w:hint="default" w:ascii="Times New Roman" w:hAnsi="Times New Roman" w:cs="Times New Roman"/>
          <w:b w:val="0"/>
          <w:bCs w:val="0"/>
          <w:i w:val="0"/>
          <w:iCs w:val="0"/>
          <w:sz w:val="28"/>
          <w:szCs w:val="28"/>
          <w:lang w:eastAsia="zh-CN"/>
        </w:rPr>
        <w:t xml:space="preserve"> it</w:t>
      </w:r>
      <w:r>
        <w:rPr>
          <w:rFonts w:hint="default" w:ascii="Times New Roman" w:hAnsi="Times New Roman" w:cs="Times New Roman"/>
          <w:b w:val="0"/>
          <w:bCs w:val="0"/>
          <w:i w:val="0"/>
          <w:iCs w:val="0"/>
          <w:sz w:val="28"/>
          <w:szCs w:val="28"/>
          <w:lang w:val="en-US" w:eastAsia="zh-CN"/>
        </w:rPr>
        <w:t xml:space="preserve"> still</w:t>
      </w:r>
      <w:r>
        <w:rPr>
          <w:rFonts w:hint="default" w:ascii="Times New Roman" w:hAnsi="Times New Roman" w:cs="Times New Roman"/>
          <w:b w:val="0"/>
          <w:bCs w:val="0"/>
          <w:i w:val="0"/>
          <w:iCs w:val="0"/>
          <w:sz w:val="28"/>
          <w:szCs w:val="28"/>
          <w:lang w:eastAsia="zh-CN"/>
        </w:rPr>
        <w:t xml:space="preserve"> to acquire</w:t>
      </w:r>
      <w:r>
        <w:rPr>
          <w:rFonts w:hint="default" w:ascii="Times New Roman" w:hAnsi="Times New Roman" w:cs="Times New Roman"/>
          <w:b w:val="0"/>
          <w:bCs w:val="0"/>
          <w:i w:val="0"/>
          <w:iCs w:val="0"/>
          <w:sz w:val="28"/>
          <w:szCs w:val="28"/>
          <w:lang w:val="en-US" w:eastAsia="zh-CN"/>
        </w:rPr>
        <w:t xml:space="preserve"> white flocculent precipitate (crude DNA extract) </w:t>
      </w:r>
    </w:p>
    <w:p>
      <w:pPr>
        <w:keepNext w:val="0"/>
        <w:keepLines w:val="0"/>
        <w:pageBreakBefore w:val="0"/>
        <w:widowControl w:val="0"/>
        <w:numPr>
          <w:ilvl w:val="0"/>
          <w:numId w:val="0"/>
        </w:numPr>
        <w:kinsoku w:val="0"/>
        <w:wordWrap/>
        <w:overflowPunct/>
        <w:topLinePunct w:val="0"/>
        <w:autoSpaceDE/>
        <w:autoSpaceDN/>
        <w:bidi w:val="0"/>
        <w:adjustRightInd/>
        <w:snapToGrid/>
        <w:ind w:left="840" w:leftChars="0"/>
        <w:jc w:val="left"/>
        <w:textAlignment w:val="auto"/>
        <w:rPr>
          <w:rFonts w:hint="default"/>
          <w:b w:val="0"/>
          <w:bCs w:val="0"/>
          <w:i w:val="0"/>
          <w:iCs w:val="0"/>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eastAsia"/>
          <w:b/>
          <w:bCs/>
          <w:i/>
          <w:iCs/>
          <w:sz w:val="28"/>
          <w:szCs w:val="28"/>
          <w:lang w:val="en-US" w:eastAsia="zh-CN"/>
        </w:rPr>
        <w:drawing>
          <wp:anchor distT="0" distB="0" distL="114300" distR="114300" simplePos="0" relativeHeight="251663360" behindDoc="0" locked="0" layoutInCell="1" allowOverlap="1">
            <wp:simplePos x="0" y="0"/>
            <wp:positionH relativeFrom="column">
              <wp:posOffset>3592830</wp:posOffset>
            </wp:positionH>
            <wp:positionV relativeFrom="paragraph">
              <wp:posOffset>114300</wp:posOffset>
            </wp:positionV>
            <wp:extent cx="2369820" cy="1777365"/>
            <wp:effectExtent l="0" t="0" r="11430" b="13335"/>
            <wp:wrapSquare wrapText="bothSides"/>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5"/>
                    <a:stretch>
                      <a:fillRect/>
                    </a:stretch>
                  </pic:blipFill>
                  <pic:spPr>
                    <a:xfrm>
                      <a:off x="0" y="0"/>
                      <a:ext cx="2369820" cy="1777365"/>
                    </a:xfrm>
                    <a:prstGeom prst="rect">
                      <a:avLst/>
                    </a:prstGeom>
                    <a:noFill/>
                    <a:ln w="9525">
                      <a:noFill/>
                    </a:ln>
                  </pic:spPr>
                </pic:pic>
              </a:graphicData>
            </a:graphic>
          </wp:anchor>
        </w:drawing>
      </w:r>
      <w:r>
        <w:rPr>
          <w:rFonts w:hint="eastAsia"/>
          <w:b/>
          <w:bCs/>
          <w:i/>
          <w:iCs/>
          <w:sz w:val="28"/>
          <w:szCs w:val="28"/>
          <w:lang w:val="en-US" w:eastAsia="zh-CN"/>
        </w:rPr>
        <w:drawing>
          <wp:anchor distT="0" distB="0" distL="114300" distR="114300" simplePos="0" relativeHeight="251662336" behindDoc="0" locked="0" layoutInCell="1" allowOverlap="1">
            <wp:simplePos x="0" y="0"/>
            <wp:positionH relativeFrom="column">
              <wp:posOffset>1333500</wp:posOffset>
            </wp:positionH>
            <wp:positionV relativeFrom="paragraph">
              <wp:posOffset>55245</wp:posOffset>
            </wp:positionV>
            <wp:extent cx="2087880" cy="1889125"/>
            <wp:effectExtent l="0" t="0" r="7620" b="15875"/>
            <wp:wrapSquare wrapText="bothSides"/>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6"/>
                    <a:stretch>
                      <a:fillRect/>
                    </a:stretch>
                  </pic:blipFill>
                  <pic:spPr>
                    <a:xfrm>
                      <a:off x="0" y="0"/>
                      <a:ext cx="2087880" cy="1889125"/>
                    </a:xfrm>
                    <a:prstGeom prst="rect">
                      <a:avLst/>
                    </a:prstGeom>
                    <a:noFill/>
                    <a:ln w="9525">
                      <a:noFill/>
                    </a:ln>
                  </pic:spPr>
                </pic:pic>
              </a:graphicData>
            </a:graphic>
          </wp:anchor>
        </w:drawing>
      </w:r>
      <w:r>
        <w:rPr>
          <w:rFonts w:hint="eastAsia"/>
          <w:b/>
          <w:bCs/>
          <w:i/>
          <w:iCs/>
          <w:sz w:val="28"/>
          <w:szCs w:val="28"/>
          <w:lang w:val="en-US" w:eastAsia="zh-CN"/>
        </w:rPr>
        <w:drawing>
          <wp:anchor distT="0" distB="0" distL="114300" distR="114300" simplePos="0" relativeHeight="251661312" behindDoc="0" locked="0" layoutInCell="1" allowOverlap="1">
            <wp:simplePos x="0" y="0"/>
            <wp:positionH relativeFrom="column">
              <wp:posOffset>-457835</wp:posOffset>
            </wp:positionH>
            <wp:positionV relativeFrom="paragraph">
              <wp:posOffset>55880</wp:posOffset>
            </wp:positionV>
            <wp:extent cx="1584325" cy="1940560"/>
            <wp:effectExtent l="0" t="0" r="15875" b="2540"/>
            <wp:wrapSquare wrapText="bothSides"/>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1584325" cy="1940560"/>
                    </a:xfrm>
                    <a:prstGeom prst="rect">
                      <a:avLst/>
                    </a:prstGeom>
                    <a:noFill/>
                    <a:ln w="9525">
                      <a:noFill/>
                    </a:ln>
                  </pic:spPr>
                </pic:pic>
              </a:graphicData>
            </a:graphic>
          </wp:anchor>
        </w:drawing>
      </w:r>
      <w:r>
        <w:rPr>
          <w:rFonts w:hint="default" w:ascii="Times New Roman" w:hAnsi="Times New Roman" w:cs="Times New Roman"/>
          <w:b w:val="0"/>
          <w:bCs w:val="0"/>
          <w:i w:val="0"/>
          <w:iCs w:val="0"/>
          <w:sz w:val="28"/>
          <w:szCs w:val="28"/>
          <w:lang w:eastAsia="zh-CN"/>
        </w:rPr>
        <w:t>E</w:t>
      </w:r>
      <w:r>
        <w:rPr>
          <w:rFonts w:hint="default" w:ascii="Times New Roman" w:hAnsi="Times New Roman" w:cs="Times New Roman"/>
          <w:b w:val="0"/>
          <w:bCs w:val="0"/>
          <w:i w:val="0"/>
          <w:iCs w:val="0"/>
          <w:sz w:val="28"/>
          <w:szCs w:val="28"/>
          <w:lang w:val="en-US" w:eastAsia="zh-CN"/>
        </w:rPr>
        <w:t xml:space="preserve">xperiment 2: </w:t>
      </w:r>
      <w:r>
        <w:rPr>
          <w:rFonts w:hint="default" w:ascii="Times New Roman" w:hAnsi="Times New Roman" w:cs="Times New Roman"/>
          <w:b w:val="0"/>
          <w:bCs w:val="0"/>
          <w:i w:val="0"/>
          <w:iCs w:val="0"/>
          <w:sz w:val="28"/>
          <w:szCs w:val="28"/>
          <w:lang w:eastAsia="zh-CN"/>
        </w:rPr>
        <w:t>F</w:t>
      </w:r>
      <w:r>
        <w:rPr>
          <w:rFonts w:hint="default" w:ascii="Times New Roman" w:hAnsi="Times New Roman" w:cs="Times New Roman"/>
          <w:b w:val="0"/>
          <w:bCs w:val="0"/>
          <w:i w:val="0"/>
          <w:iCs w:val="0"/>
          <w:sz w:val="28"/>
          <w:szCs w:val="28"/>
          <w:lang w:val="en-US" w:eastAsia="zh-CN"/>
        </w:rPr>
        <w:t>luorescence</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Steps: 1) gently pipet and mix 125ml DMEM (- -) + 4 UL plasmid (2 UG), and then add 3ul P300 to pipet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2) 125ml DMEM (- -) + 4ul 1: P300, gently pipet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3)Add the solution of step 2 to the solution of step 1, gently blow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4)Incubation in greenhouse for 15min</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5)Drip to 6-orifice plate (no need to blow again during drip)</w:t>
      </w:r>
    </w:p>
    <w:p>
      <w:pPr>
        <w:rPr>
          <w:rFonts w:hint="default"/>
          <w:b/>
          <w:bCs/>
          <w:i/>
          <w:iCs/>
          <w:sz w:val="28"/>
          <w:szCs w:val="28"/>
          <w:lang w:val="en-US" w:eastAsia="zh-CN"/>
        </w:rPr>
      </w:pPr>
      <w:r>
        <w:rPr>
          <w:rFonts w:hint="default"/>
          <w:b/>
          <w:bCs/>
          <w:i/>
          <w:iCs/>
          <w:sz w:val="28"/>
          <w:szCs w:val="28"/>
          <w:lang w:val="en-US" w:eastAsia="zh-CN"/>
        </w:rPr>
        <w:t>Results</w:t>
      </w:r>
      <w:r>
        <w:rPr>
          <w:rFonts w:hint="eastAsia"/>
          <w:b/>
          <w:bCs/>
          <w:i/>
          <w:iCs/>
          <w:sz w:val="28"/>
          <w:szCs w:val="28"/>
          <w:lang w:val="en-US" w:eastAsia="zh-CN"/>
        </w:rPr>
        <w:t>：</w:t>
      </w:r>
    </w:p>
    <w:p>
      <w:pPr>
        <w:rPr>
          <w:rFonts w:hint="eastAsia"/>
          <w:b/>
          <w:bCs/>
          <w:i/>
          <w:iCs/>
          <w:sz w:val="28"/>
          <w:szCs w:val="28"/>
          <w:lang w:val="en-US" w:eastAsia="zh-CN"/>
        </w:rPr>
      </w:pPr>
      <w:r>
        <w:drawing>
          <wp:anchor distT="0" distB="0" distL="114300" distR="114300" simplePos="0" relativeHeight="7168" behindDoc="0" locked="0" layoutInCell="1" allowOverlap="1">
            <wp:simplePos x="0" y="0"/>
            <wp:positionH relativeFrom="column">
              <wp:posOffset>-58420</wp:posOffset>
            </wp:positionH>
            <wp:positionV relativeFrom="paragraph">
              <wp:posOffset>15875</wp:posOffset>
            </wp:positionV>
            <wp:extent cx="4434205" cy="2771775"/>
            <wp:effectExtent l="0" t="0" r="4445" b="9525"/>
            <wp:wrapSquare wrapText="bothSides"/>
            <wp:docPr id="1026" name="图片 3"/>
            <wp:cNvGraphicFramePr/>
            <a:graphic xmlns:a="http://schemas.openxmlformats.org/drawingml/2006/main">
              <a:graphicData uri="http://schemas.openxmlformats.org/drawingml/2006/picture">
                <pic:pic xmlns:pic="http://schemas.openxmlformats.org/drawingml/2006/picture">
                  <pic:nvPicPr>
                    <pic:cNvPr id="1026" name="图片 3"/>
                    <pic:cNvPicPr/>
                  </pic:nvPicPr>
                  <pic:blipFill>
                    <a:blip r:embed="rId8" cstate="print"/>
                    <a:srcRect/>
                    <a:stretch>
                      <a:fillRect/>
                    </a:stretch>
                  </pic:blipFill>
                  <pic:spPr>
                    <a:xfrm>
                      <a:off x="0" y="0"/>
                      <a:ext cx="4434205" cy="2771775"/>
                    </a:xfrm>
                    <a:prstGeom prst="rect">
                      <a:avLst/>
                    </a:prstGeom>
                  </pic:spPr>
                </pic:pic>
              </a:graphicData>
            </a:graphic>
          </wp:anchor>
        </w:drawing>
      </w:r>
    </w:p>
    <w:p>
      <w:pPr>
        <w:rPr>
          <w:rFonts w:hint="default"/>
          <w:b/>
          <w:bCs/>
          <w:i/>
          <w:iCs/>
          <w:sz w:val="28"/>
          <w:szCs w:val="28"/>
          <w:lang w:val="en-US" w:eastAsia="zh-CN"/>
        </w:rPr>
      </w:pPr>
    </w:p>
    <w:p>
      <w:pPr>
        <w:numPr>
          <w:ilvl w:val="0"/>
          <w:numId w:val="0"/>
        </w:numPr>
        <w:rPr>
          <w:rFonts w:hint="default"/>
          <w:b w:val="0"/>
          <w:bCs w:val="0"/>
          <w:i w:val="0"/>
          <w:iCs w:val="0"/>
          <w:sz w:val="28"/>
          <w:szCs w:val="28"/>
          <w:lang w:val="en-US" w:eastAsia="zh-CN"/>
        </w:rPr>
      </w:pPr>
    </w:p>
    <w:p>
      <w:pPr>
        <w:rPr>
          <w:rFonts w:hint="default"/>
          <w:b w:val="0"/>
          <w:bCs w:val="0"/>
          <w:i w:val="0"/>
          <w:iCs w:val="0"/>
          <w:sz w:val="28"/>
          <w:szCs w:val="28"/>
          <w:lang w:val="en-US" w:eastAsia="zh-CN"/>
        </w:rPr>
      </w:pPr>
    </w:p>
    <w:p>
      <w:pPr>
        <w:rPr>
          <w:rFonts w:hint="eastAsia"/>
          <w:b w:val="0"/>
          <w:bCs w:val="0"/>
          <w:i w:val="0"/>
          <w:iCs w:val="0"/>
          <w:sz w:val="28"/>
          <w:szCs w:val="28"/>
          <w:lang w:val="en-US" w:eastAsia="zh-CN"/>
        </w:rPr>
      </w:pPr>
    </w:p>
    <w:p>
      <w:pPr>
        <w:rPr>
          <w:rFonts w:hint="eastAsia"/>
          <w:b w:val="0"/>
          <w:bCs w:val="0"/>
          <w:i w:val="0"/>
          <w:iCs w:val="0"/>
          <w:sz w:val="28"/>
          <w:szCs w:val="28"/>
          <w:lang w:val="en-US" w:eastAsia="zh-CN"/>
        </w:rPr>
      </w:pPr>
    </w:p>
    <w:p>
      <w:pPr>
        <w:rPr>
          <w:rFonts w:hint="eastAsia"/>
          <w:b w:val="0"/>
          <w:bCs w:val="0"/>
          <w:i w:val="0"/>
          <w:iCs w:val="0"/>
          <w:sz w:val="28"/>
          <w:szCs w:val="28"/>
          <w:lang w:val="en-US" w:eastAsia="zh-CN"/>
        </w:rPr>
      </w:pPr>
    </w:p>
    <w:p>
      <w:pPr>
        <w:rPr>
          <w:rFonts w:hint="eastAsia"/>
          <w:b w:val="0"/>
          <w:bCs w:val="0"/>
          <w:i w:val="0"/>
          <w:iCs w:val="0"/>
          <w:sz w:val="28"/>
          <w:szCs w:val="28"/>
          <w:lang w:val="en-US" w:eastAsia="zh-CN"/>
        </w:rPr>
      </w:pPr>
      <w:r>
        <w:drawing>
          <wp:anchor distT="0" distB="0" distL="114300" distR="114300" simplePos="0" relativeHeight="7168" behindDoc="0" locked="0" layoutInCell="1" allowOverlap="1">
            <wp:simplePos x="0" y="0"/>
            <wp:positionH relativeFrom="page">
              <wp:posOffset>1153160</wp:posOffset>
            </wp:positionH>
            <wp:positionV relativeFrom="page">
              <wp:posOffset>971550</wp:posOffset>
            </wp:positionV>
            <wp:extent cx="4972050" cy="3108325"/>
            <wp:effectExtent l="0" t="0" r="0" b="15875"/>
            <wp:wrapTopAndBottom/>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9" cstate="print"/>
                    <a:srcRect/>
                    <a:stretch>
                      <a:fillRect/>
                    </a:stretch>
                  </pic:blipFill>
                  <pic:spPr>
                    <a:xfrm>
                      <a:off x="0" y="0"/>
                      <a:ext cx="4972049" cy="3108325"/>
                    </a:xfrm>
                    <a:prstGeom prst="rect">
                      <a:avLst/>
                    </a:prstGeom>
                  </pic:spPr>
                </pic:pic>
              </a:graphicData>
            </a:graphic>
          </wp:anchor>
        </w:drawing>
      </w:r>
    </w:p>
    <w:p>
      <w:pPr>
        <w:jc w:val="left"/>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In order to further deepen the cooperative relationship and let the USTC team know more about our project, we invited the USTC team to help us do the induced expression and detection experiment of eukaryotic gene in E. coli BL21 (DE3). At the same time, we can also verify the accuracy and implementation of our team's experimental project through this experiment.</w:t>
      </w:r>
    </w:p>
    <w:p>
      <w:pPr>
        <w:jc w:val="left"/>
        <w:rPr>
          <w:rFonts w:hint="default" w:ascii="Times New Roman" w:hAnsi="Times New Roman" w:cs="Times New Roman"/>
          <w:b w:val="0"/>
          <w:bCs w:val="0"/>
          <w:i w:val="0"/>
          <w:iCs w:val="0"/>
          <w:color w:val="FF0000"/>
          <w:sz w:val="28"/>
          <w:szCs w:val="28"/>
          <w:lang w:val="en-US" w:eastAsia="zh-CN"/>
        </w:rPr>
      </w:pPr>
      <w:r>
        <w:rPr>
          <w:rFonts w:hint="default" w:ascii="Times New Roman" w:hAnsi="Times New Roman" w:cs="Times New Roman"/>
          <w:b w:val="0"/>
          <w:bCs w:val="0"/>
          <w:i w:val="0"/>
          <w:iCs w:val="0"/>
          <w:color w:val="FF0000"/>
          <w:sz w:val="28"/>
          <w:szCs w:val="28"/>
          <w:lang w:val="en-US" w:eastAsia="zh-CN"/>
        </w:rPr>
        <w:t>The experimental report completed by USTC team is as follows：</w:t>
      </w:r>
    </w:p>
    <w:p>
      <w:pPr>
        <w:ind w:firstLine="280" w:firstLineChars="100"/>
        <w:jc w:val="left"/>
        <w:rPr>
          <w:rFonts w:hint="default" w:ascii="Times New Roman" w:hAnsi="Times New Roman" w:cs="Times New Roman"/>
          <w:b w:val="0"/>
          <w:bCs w:val="0"/>
          <w:i w:val="0"/>
          <w:iCs w:val="0"/>
          <w:sz w:val="28"/>
          <w:szCs w:val="28"/>
          <w:lang w:val="en-US" w:eastAsia="zh-CN"/>
        </w:rPr>
      </w:pPr>
      <w:r>
        <w:rPr>
          <w:rFonts w:hint="eastAsia" w:ascii="Times New Roman" w:hAnsi="Times New Roman" w:cs="Times New Roman"/>
          <w:b w:val="0"/>
          <w:bCs w:val="0"/>
          <w:i w:val="0"/>
          <w:iCs w:val="0"/>
          <w:sz w:val="28"/>
          <w:szCs w:val="28"/>
          <w:lang w:val="en-US" w:eastAsia="zh-CN"/>
        </w:rPr>
        <w:t>Induced expression and detection of eukaryotic gene in Escherichia coli BL21 (DE3)</w:t>
      </w:r>
    </w:p>
    <w:p>
      <w:pPr>
        <w:keepNext/>
        <w:keepLines/>
        <w:spacing w:line="415" w:lineRule="auto"/>
        <w:outlineLvl w:val="2"/>
        <w:rPr>
          <w:rFonts w:ascii="Times New Roman" w:hAnsi="Times New Roman" w:eastAsia="宋体" w:cs="宋体"/>
          <w:b/>
          <w:bCs/>
          <w:sz w:val="32"/>
          <w:szCs w:val="32"/>
        </w:rPr>
      </w:pPr>
      <w:r>
        <w:rPr>
          <w:rFonts w:hint="eastAsia" w:ascii="Times New Roman" w:hAnsi="Times New Roman" w:eastAsia="宋体" w:cs="宋体"/>
          <w:b/>
          <w:bCs/>
          <w:sz w:val="32"/>
          <w:szCs w:val="32"/>
        </w:rPr>
        <w:t>1. equipment</w:t>
      </w:r>
    </w:p>
    <w:p>
      <w:pPr>
        <w:spacing w:line="360" w:lineRule="auto"/>
        <w:rPr>
          <w:rFonts w:ascii="Times New Roman" w:hAnsi="Times New Roman" w:eastAsia="宋体" w:cs="宋体"/>
          <w:sz w:val="24"/>
        </w:rPr>
      </w:pPr>
      <w:r>
        <w:rPr>
          <w:rFonts w:hint="eastAsia" w:ascii="Times New Roman" w:hAnsi="Times New Roman" w:eastAsia="宋体" w:cs="宋体"/>
          <w:sz w:val="24"/>
        </w:rPr>
        <w:t>Pipette gun, gun head, bioclean bench , bacterial culture shaker, electrophoresis instrument power supply and electrophoresis tank, low-temperature high-speed centrifuge, centrifuge tube, latex gloves, constant temperature biochemical incubator and microwave oven.</w:t>
      </w:r>
    </w:p>
    <w:p>
      <w:pPr>
        <w:keepNext/>
        <w:keepLines/>
        <w:spacing w:line="415" w:lineRule="auto"/>
        <w:outlineLvl w:val="2"/>
        <w:rPr>
          <w:rFonts w:hint="eastAsia" w:ascii="Times New Roman" w:hAnsi="Times New Roman" w:eastAsia="宋体" w:cs="宋体"/>
          <w:b/>
          <w:bCs/>
          <w:sz w:val="32"/>
          <w:szCs w:val="32"/>
        </w:rPr>
      </w:pPr>
      <w:r>
        <w:rPr>
          <w:rFonts w:hint="eastAsia" w:ascii="Times New Roman" w:hAnsi="Times New Roman" w:eastAsia="宋体" w:cs="宋体"/>
          <w:b/>
          <w:bCs/>
          <w:sz w:val="32"/>
          <w:szCs w:val="32"/>
        </w:rPr>
        <w:t>2.reagent</w:t>
      </w:r>
    </w:p>
    <w:p>
      <w:pPr>
        <w:spacing w:line="360" w:lineRule="auto"/>
        <w:rPr>
          <w:rFonts w:ascii="Times New Roman" w:hAnsi="Times New Roman" w:eastAsia="宋体" w:cs="宋体"/>
          <w:sz w:val="24"/>
        </w:rPr>
      </w:pPr>
      <w:r>
        <w:rPr>
          <w:rFonts w:hint="eastAsia" w:ascii="Times New Roman" w:hAnsi="Times New Roman" w:eastAsia="宋体" w:cs="宋体"/>
          <w:sz w:val="24"/>
        </w:rPr>
        <w:t>LB liquid medium, transfer 1 μ L plasmid 20 μ L Escherichia coli BL21 (DE3), kanamycin (100 mg / ml), plate, IPTG (100 mm), 10% SDS, 30% ACR BIS, 1.5m Tris HCl pH 8.8, 1.0m Tris HCl pH 6.8, 10% APS, TEMED, absolute ethanol, protein marker, 5 × SDS, Coomassie brilliant blue dye solution, cell lysate, decolorization solution.</w:t>
      </w:r>
    </w:p>
    <w:p>
      <w:pPr>
        <w:keepNext/>
        <w:keepLines/>
        <w:spacing w:line="415" w:lineRule="auto"/>
        <w:outlineLvl w:val="2"/>
        <w:rPr>
          <w:rFonts w:hint="default" w:ascii="Times New Roman" w:hAnsi="Times New Roman" w:eastAsia="宋体" w:cs="宋体"/>
          <w:b/>
          <w:bCs/>
          <w:sz w:val="32"/>
          <w:szCs w:val="32"/>
          <w:lang w:val="en-US"/>
        </w:rPr>
      </w:pPr>
      <w:r>
        <w:rPr>
          <w:rFonts w:hint="eastAsia" w:ascii="Times New Roman" w:hAnsi="Times New Roman" w:eastAsia="宋体" w:cs="宋体"/>
          <w:b/>
          <w:bCs/>
          <w:sz w:val="32"/>
          <w:szCs w:val="32"/>
        </w:rPr>
        <w:t>Experimental steps</w:t>
      </w:r>
      <w:r>
        <w:rPr>
          <w:rFonts w:hint="default" w:ascii="Times New Roman" w:hAnsi="Times New Roman" w:eastAsia="宋体" w:cs="宋体"/>
          <w:b/>
          <w:bCs/>
          <w:sz w:val="32"/>
          <w:szCs w:val="32"/>
          <w:lang w:val="en-US"/>
        </w:rPr>
        <w:t>:</w:t>
      </w:r>
    </w:p>
    <w:p>
      <w:pPr>
        <w:keepNext/>
        <w:keepLines/>
        <w:spacing w:line="415" w:lineRule="auto"/>
        <w:outlineLvl w:val="2"/>
        <w:rPr>
          <w:rFonts w:hint="eastAsia" w:ascii="Times New Roman" w:hAnsi="Times New Roman" w:eastAsia="宋体" w:cs="宋体"/>
          <w:b/>
          <w:bCs/>
          <w:sz w:val="32"/>
          <w:szCs w:val="32"/>
          <w:lang w:val="en-US"/>
        </w:rPr>
      </w:pPr>
    </w:p>
    <w:p>
      <w:pPr>
        <w:spacing w:line="360" w:lineRule="auto"/>
        <w:jc w:val="left"/>
        <w:rPr>
          <w:rFonts w:ascii="Times New Roman" w:hAnsi="Times New Roman" w:eastAsia="宋体" w:cs="宋体"/>
          <w:b/>
          <w:bCs/>
          <w:sz w:val="24"/>
        </w:rPr>
      </w:pPr>
      <w:r>
        <w:rPr>
          <w:rFonts w:hint="eastAsia" w:ascii="Times New Roman" w:hAnsi="Times New Roman" w:eastAsia="宋体" w:cs="宋体"/>
          <w:b/>
          <w:bCs/>
          <w:sz w:val="24"/>
        </w:rPr>
        <w:t>Dilution coating</w:t>
      </w:r>
    </w:p>
    <w:p>
      <w:pPr>
        <w:spacing w:line="360" w:lineRule="auto"/>
        <w:rPr>
          <w:rFonts w:hint="eastAsia" w:ascii="宋体" w:hAnsi="宋体" w:eastAsia="宋体" w:cs="宋体"/>
          <w:sz w:val="24"/>
          <w:szCs w:val="24"/>
        </w:rPr>
      </w:pPr>
      <w:r>
        <w:rPr>
          <w:rFonts w:hint="eastAsia" w:ascii="Times New Roman" w:hAnsi="Times New Roman" w:eastAsia="宋体" w:cs="宋体"/>
          <w:sz w:val="24"/>
        </w:rPr>
        <w:t>At 5:00 p.m. on September 4, the plate was coated with the bacteria received. The plate was kana resistant. It was placed in the bacterial incubator for 15 hours for the next operation.</w:t>
      </w:r>
    </w:p>
    <w:p>
      <w:pPr>
        <w:spacing w:line="360" w:lineRule="auto"/>
        <w:rPr>
          <w:rFonts w:ascii="Times New Roman" w:hAnsi="Times New Roman" w:eastAsia="宋体" w:cs="宋体"/>
          <w:b/>
          <w:sz w:val="24"/>
        </w:rPr>
      </w:pPr>
      <w:r>
        <w:rPr>
          <w:rFonts w:hint="eastAsia" w:ascii="Times New Roman" w:hAnsi="Times New Roman" w:eastAsia="宋体" w:cs="宋体"/>
          <w:b/>
          <w:sz w:val="24"/>
        </w:rPr>
        <w:t>Pick monoclonal</w:t>
      </w:r>
    </w:p>
    <w:p>
      <w:pPr>
        <w:spacing w:line="360" w:lineRule="auto"/>
        <w:jc w:val="left"/>
        <w:rPr>
          <w:rFonts w:ascii="Times New Roman" w:hAnsi="Times New Roman" w:eastAsia="宋体" w:cs="宋体"/>
          <w:sz w:val="24"/>
        </w:rPr>
      </w:pPr>
      <w:r>
        <w:rPr>
          <w:rFonts w:hint="eastAsia" w:ascii="Times New Roman" w:hAnsi="Times New Roman" w:eastAsia="宋体" w:cs="宋体"/>
          <w:sz w:val="24"/>
        </w:rPr>
        <w:t>At 8 a.m. on September 5, take out the plate and use it for 10 minutes μ L with a small sterilized gun head, pick out a single clone colony on the plate and inoculate it in 10 ml LB medium (containing 10 ml) μ L kanamycin), incubated in a shaking table at 37 ℃ for 12 hours.</w:t>
      </w:r>
    </w:p>
    <w:p>
      <w:pPr>
        <w:spacing w:line="360" w:lineRule="auto"/>
        <w:ind w:firstLine="283" w:firstLineChars="118"/>
        <w:rPr>
          <w:rFonts w:ascii="Times New Roman" w:hAnsi="Times New Roman" w:eastAsia="宋体" w:cs="宋体"/>
          <w:sz w:val="24"/>
        </w:rPr>
      </w:pPr>
      <w:r>
        <w:rPr>
          <w:rFonts w:ascii="Times New Roman" w:hAnsi="Times New Roman" w:eastAsia="宋体" w:cs="宋体"/>
          <w:sz w:val="24"/>
        </w:rPr>
        <w:drawing>
          <wp:anchor distT="0" distB="0" distL="0" distR="0" simplePos="0" relativeHeight="8192" behindDoc="0" locked="0" layoutInCell="1" allowOverlap="1">
            <wp:simplePos x="0" y="0"/>
            <wp:positionH relativeFrom="column">
              <wp:posOffset>2378075</wp:posOffset>
            </wp:positionH>
            <wp:positionV relativeFrom="page">
              <wp:posOffset>5640705</wp:posOffset>
            </wp:positionV>
            <wp:extent cx="1937385" cy="2583180"/>
            <wp:effectExtent l="0" t="0" r="5715" b="7620"/>
            <wp:wrapTopAndBottom/>
            <wp:docPr id="1029" name="图片 15"/>
            <wp:cNvGraphicFramePr/>
            <a:graphic xmlns:a="http://schemas.openxmlformats.org/drawingml/2006/main">
              <a:graphicData uri="http://schemas.openxmlformats.org/drawingml/2006/picture">
                <pic:pic xmlns:pic="http://schemas.openxmlformats.org/drawingml/2006/picture">
                  <pic:nvPicPr>
                    <pic:cNvPr id="1029" name="图片 15"/>
                    <pic:cNvPicPr/>
                  </pic:nvPicPr>
                  <pic:blipFill>
                    <a:blip r:embed="rId10" cstate="print"/>
                    <a:srcRect/>
                    <a:stretch>
                      <a:fillRect/>
                    </a:stretch>
                  </pic:blipFill>
                  <pic:spPr>
                    <a:xfrm>
                      <a:off x="0" y="0"/>
                      <a:ext cx="1937385" cy="2583180"/>
                    </a:xfrm>
                    <a:prstGeom prst="rect">
                      <a:avLst/>
                    </a:prstGeom>
                  </pic:spPr>
                </pic:pic>
              </a:graphicData>
            </a:graphic>
          </wp:anchor>
        </w:drawing>
      </w:r>
      <w:r>
        <w:rPr>
          <w:rFonts w:ascii="Times New Roman" w:hAnsi="Times New Roman" w:eastAsia="宋体" w:cs="宋体"/>
          <w:sz w:val="24"/>
        </w:rPr>
        <w:drawing>
          <wp:anchor distT="0" distB="0" distL="0" distR="0" simplePos="0" relativeHeight="9216" behindDoc="0" locked="0" layoutInCell="1" allowOverlap="1">
            <wp:simplePos x="0" y="0"/>
            <wp:positionH relativeFrom="column">
              <wp:posOffset>389890</wp:posOffset>
            </wp:positionH>
            <wp:positionV relativeFrom="page">
              <wp:posOffset>5655945</wp:posOffset>
            </wp:positionV>
            <wp:extent cx="1946275" cy="2595245"/>
            <wp:effectExtent l="0" t="0" r="15875" b="14605"/>
            <wp:wrapTopAndBottom/>
            <wp:docPr id="1028" name="图片 14"/>
            <wp:cNvGraphicFramePr/>
            <a:graphic xmlns:a="http://schemas.openxmlformats.org/drawingml/2006/main">
              <a:graphicData uri="http://schemas.openxmlformats.org/drawingml/2006/picture">
                <pic:pic xmlns:pic="http://schemas.openxmlformats.org/drawingml/2006/picture">
                  <pic:nvPicPr>
                    <pic:cNvPr id="1028" name="图片 14"/>
                    <pic:cNvPicPr/>
                  </pic:nvPicPr>
                  <pic:blipFill>
                    <a:blip r:embed="rId11" cstate="print"/>
                    <a:srcRect/>
                    <a:stretch>
                      <a:fillRect/>
                    </a:stretch>
                  </pic:blipFill>
                  <pic:spPr>
                    <a:xfrm>
                      <a:off x="0" y="0"/>
                      <a:ext cx="1946275" cy="2595245"/>
                    </a:xfrm>
                    <a:prstGeom prst="rect">
                      <a:avLst/>
                    </a:prstGeom>
                  </pic:spPr>
                </pic:pic>
              </a:graphicData>
            </a:graphic>
          </wp:anchor>
        </w:drawing>
      </w:r>
    </w:p>
    <w:p>
      <w:pPr>
        <w:spacing w:line="360" w:lineRule="auto"/>
      </w:pPr>
      <w:r>
        <w:rPr>
          <w:rFonts w:hint="default" w:ascii="Times New Roman" w:hAnsi="Times New Roman" w:eastAsia="宋体" w:cs="宋体"/>
          <w:b/>
          <w:bCs/>
          <w:sz w:val="24"/>
          <w:lang w:val="en-US"/>
        </w:rPr>
        <w:t>Expanded culture and induced expression:</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8:00 p.m. on September 5, take four 50ml centrifuge tubes and add 10ml lb, 10 ml into each centrifuge tube μ L kanamycin, 100 μ</w:t>
      </w:r>
      <w:r>
        <w:rPr>
          <w:rFonts w:hint="eastAsia" w:ascii="Times New Roman" w:hAnsi="Times New Roman" w:cs="宋体"/>
          <w:sz w:val="24"/>
          <w:lang w:val="en-US" w:eastAsia="zh-CN"/>
        </w:rPr>
        <w:t>l</w:t>
      </w:r>
      <w:r>
        <w:rPr>
          <w:rFonts w:ascii="Times New Roman" w:hAnsi="Times New Roman" w:eastAsia="宋体" w:cs="宋体"/>
          <w:sz w:val="24"/>
        </w:rPr>
        <w:t xml:space="preserve"> bacterial solution, expand the culture for 4</w:t>
      </w:r>
      <w:r>
        <w:rPr>
          <w:rFonts w:hint="eastAsia" w:ascii="Times New Roman" w:hAnsi="Times New Roman" w:cs="宋体"/>
          <w:sz w:val="24"/>
          <w:lang w:val="en-US" w:eastAsia="zh-CN"/>
        </w:rPr>
        <w:t>h</w:t>
      </w:r>
      <w:r>
        <w:rPr>
          <w:rFonts w:ascii="Times New Roman" w:hAnsi="Times New Roman" w:eastAsia="宋体" w:cs="宋体"/>
          <w:sz w:val="24"/>
        </w:rPr>
        <w:t>.</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0:00 on September 6, take out the centrifuge tube and put it into a 4 ℃ refrigerator for refrigeration.</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2 p.m. on September 11, take out the centrifuge tube and add 5 to the bacterial solution of the experimental group μ L IPTG (final concentration 0.5 mm), the control group was cultured in a shaking table (220 RPM) for 4 hours without IPTG.</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After the induction was completed at 6:00 p.m. on September 11, 1ml bacterial solution of the experimental group and the control group were taken respectively, centrifuged at 4 ℃ 10000 rpm for 10 min, and the supernatant was discarded.</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Add 150 to the precipitation μ L cell lysate was resuspended and precipitated.</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Add 37.5 to the suspension μ L 5xsds was boiled in boiling water for 5min and vortex oscillated.</w:t>
      </w:r>
    </w:p>
    <w:p>
      <w:pPr>
        <w:spacing w:line="360" w:lineRule="auto"/>
        <w:rPr>
          <w:rFonts w:hint="eastAsia" w:ascii="Times New Roman" w:hAnsi="Times New Roman" w:eastAsia="宋体" w:cs="宋体"/>
          <w:b/>
          <w:sz w:val="24"/>
        </w:rPr>
      </w:pPr>
    </w:p>
    <w:p>
      <w:pPr>
        <w:spacing w:line="360" w:lineRule="auto"/>
        <w:rPr>
          <w:rFonts w:ascii="Times New Roman" w:hAnsi="Times New Roman" w:eastAsia="宋体" w:cs="宋体"/>
          <w:b/>
          <w:sz w:val="24"/>
        </w:rPr>
      </w:pPr>
      <w:r>
        <w:rPr>
          <w:rFonts w:ascii="Times New Roman" w:hAnsi="Times New Roman" w:eastAsia="宋体" w:cs="宋体"/>
          <w:b/>
          <w:sz w:val="24"/>
          <w:lang w:val="en-US"/>
        </w:rPr>
        <w:t>Protein detection:</w:t>
      </w:r>
    </w:p>
    <w:p>
      <w:pPr>
        <w:spacing w:line="360" w:lineRule="auto"/>
        <w:jc w:val="left"/>
        <w:rPr>
          <w:rFonts w:ascii="Times New Roman" w:hAnsi="Times New Roman" w:eastAsia="宋体" w:cs="宋体"/>
          <w:sz w:val="24"/>
          <w:lang w:val="en-US"/>
        </w:rPr>
      </w:pPr>
      <w:r>
        <w:rPr>
          <w:rFonts w:ascii="Times New Roman" w:hAnsi="Times New Roman" w:eastAsia="宋体" w:cs="宋体"/>
          <w:sz w:val="24"/>
          <w:lang w:val="en-US"/>
        </w:rPr>
        <w:t>1. Glue preparation: 12% polyacrylamide separation glue and 5% polyacrylamide concentrated glue</w:t>
      </w:r>
    </w:p>
    <w:p>
      <w:pPr>
        <w:spacing w:line="360" w:lineRule="auto"/>
        <w:rPr>
          <w:rFonts w:ascii="Times New Roman" w:hAnsi="Times New Roman" w:eastAsia="宋体" w:cs="宋体"/>
          <w:sz w:val="24"/>
          <w:lang w:val="en-US"/>
        </w:rPr>
      </w:pPr>
      <w:r>
        <w:rPr>
          <w:rFonts w:ascii="Times New Roman" w:hAnsi="Times New Roman" w:eastAsia="宋体" w:cs="宋体"/>
          <w:sz w:val="24"/>
          <w:lang w:val="en-US"/>
        </w:rPr>
        <w:t>2. Electrophoresis: Maker 1.5 μ l;  Sample 5 μ l. It is divided into four tracks: experimental group, experimental group, control group and control group. Glue running starts at 7 p.m. on September 11 and ends at 8:30 p.m.</w:t>
      </w:r>
    </w:p>
    <w:p>
      <w:pPr>
        <w:spacing w:line="360" w:lineRule="auto"/>
        <w:rPr>
          <w:rFonts w:ascii="Times New Roman" w:hAnsi="Times New Roman" w:eastAsia="宋体" w:cs="宋体"/>
          <w:sz w:val="24"/>
          <w:lang w:val="en-US"/>
        </w:rPr>
      </w:pPr>
      <w:r>
        <w:rPr>
          <w:rFonts w:ascii="Times New Roman" w:hAnsi="Times New Roman" w:eastAsia="宋体" w:cs="宋体"/>
          <w:sz w:val="24"/>
          <w:lang w:val="en-US"/>
        </w:rPr>
        <w:t>3. Test dyeing: Test dyeing of Coomassie brilliant blue for 1.5min</w:t>
      </w:r>
    </w:p>
    <w:p>
      <w:pPr>
        <w:spacing w:line="360" w:lineRule="auto"/>
        <w:rPr>
          <w:rFonts w:ascii="Times New Roman" w:hAnsi="Times New Roman" w:eastAsia="宋体" w:cs="宋体"/>
          <w:sz w:val="24"/>
        </w:rPr>
      </w:pPr>
      <w:r>
        <w:rPr>
          <w:rFonts w:ascii="Times New Roman" w:hAnsi="Times New Roman" w:eastAsia="宋体" w:cs="宋体"/>
          <w:sz w:val="24"/>
          <w:lang w:val="en-US"/>
        </w:rPr>
        <w:t>4. Elution: wash with distilled water until the background is colorless</w:t>
      </w:r>
    </w:p>
    <w:p>
      <w:pPr>
        <w:jc w:val="left"/>
        <w:rPr>
          <w:rFonts w:hint="eastAsia"/>
        </w:rPr>
      </w:pPr>
      <w:r>
        <w:rPr>
          <w:rFonts w:hint="eastAsia"/>
        </w:rPr>
        <w:drawing>
          <wp:inline distT="0" distB="0" distL="0" distR="0">
            <wp:extent cx="2760345" cy="3258820"/>
            <wp:effectExtent l="0" t="0" r="1905" b="17780"/>
            <wp:docPr id="1030" name="图片 16"/>
            <wp:cNvGraphicFramePr/>
            <a:graphic xmlns:a="http://schemas.openxmlformats.org/drawingml/2006/main">
              <a:graphicData uri="http://schemas.openxmlformats.org/drawingml/2006/picture">
                <pic:pic xmlns:pic="http://schemas.openxmlformats.org/drawingml/2006/picture">
                  <pic:nvPicPr>
                    <pic:cNvPr id="1030" name="图片 16"/>
                    <pic:cNvPicPr/>
                  </pic:nvPicPr>
                  <pic:blipFill>
                    <a:blip r:embed="rId12" cstate="print"/>
                    <a:srcRect/>
                    <a:stretch>
                      <a:fillRect/>
                    </a:stretch>
                  </pic:blipFill>
                  <pic:spPr>
                    <a:xfrm>
                      <a:off x="0" y="0"/>
                      <a:ext cx="2760345" cy="3258820"/>
                    </a:xfrm>
                    <a:prstGeom prst="rect">
                      <a:avLst/>
                    </a:prstGeom>
                  </pic:spPr>
                </pic:pic>
              </a:graphicData>
            </a:graphic>
          </wp:inline>
        </w:drawing>
      </w:r>
      <w:r>
        <w:rPr>
          <w:rFonts w:hint="eastAsia"/>
        </w:rPr>
        <w:t>（</w:t>
      </w:r>
      <w:r>
        <w:rPr>
          <w:rFonts w:hint="default"/>
          <w:lang w:val="en-US"/>
        </w:rPr>
        <w:t>Ladder Atlas</w:t>
      </w:r>
      <w:r>
        <w:rPr>
          <w:rFonts w:hint="eastAsia"/>
        </w:rPr>
        <w:t>）</w:t>
      </w:r>
    </w:p>
    <w:p>
      <w:pPr>
        <w:jc w:val="left"/>
        <w:rPr>
          <w:rFonts w:hint="eastAsia"/>
        </w:rPr>
      </w:pPr>
    </w:p>
    <w:p>
      <w:pPr>
        <w:jc w:val="left"/>
        <w:rPr>
          <w:rFonts w:hint="eastAsia"/>
        </w:rPr>
      </w:pPr>
    </w:p>
    <w:p>
      <w:pPr>
        <w:jc w:val="left"/>
      </w:pPr>
      <w:r>
        <w:rPr>
          <w:sz w:val="21"/>
        </w:rPr>
        <mc:AlternateContent>
          <mc:Choice Requires="wps">
            <w:drawing>
              <wp:anchor distT="0" distB="0" distL="0" distR="0" simplePos="0" relativeHeight="7168" behindDoc="0" locked="0" layoutInCell="1" allowOverlap="1">
                <wp:simplePos x="0" y="0"/>
                <wp:positionH relativeFrom="column">
                  <wp:posOffset>-927735</wp:posOffset>
                </wp:positionH>
                <wp:positionV relativeFrom="paragraph">
                  <wp:posOffset>215265</wp:posOffset>
                </wp:positionV>
                <wp:extent cx="653415" cy="2748280"/>
                <wp:effectExtent l="4445" t="4445" r="8890" b="9525"/>
                <wp:wrapNone/>
                <wp:docPr id="1031" name="文本框 18"/>
                <wp:cNvGraphicFramePr/>
                <a:graphic xmlns:a="http://schemas.openxmlformats.org/drawingml/2006/main">
                  <a:graphicData uri="http://schemas.microsoft.com/office/word/2010/wordprocessingShape">
                    <wps:wsp>
                      <wps:cNvSpPr/>
                      <wps:spPr>
                        <a:xfrm>
                          <a:off x="0" y="0"/>
                          <a:ext cx="653415" cy="2748280"/>
                        </a:xfrm>
                        <a:prstGeom prst="rect">
                          <a:avLst/>
                        </a:prstGeom>
                        <a:solidFill>
                          <a:srgbClr val="FFFFFF"/>
                        </a:solidFill>
                        <a:ln w="6350" cap="flat" cmpd="sng">
                          <a:solidFill>
                            <a:srgbClr val="000000"/>
                          </a:solidFill>
                          <a:prstDash val="solid"/>
                          <a:round/>
                          <a:headEnd type="none" w="med" len="med"/>
                          <a:tailEnd type="none" w="med" len="med"/>
                        </a:ln>
                      </wps:spPr>
                      <wps:txbx>
                        <w:txbxContent>
                          <w:p>
                            <w:pPr>
                              <w:rPr>
                                <w:rFonts w:hint="default" w:eastAsia="宋体"/>
                                <w:sz w:val="28"/>
                                <w:szCs w:val="28"/>
                                <w:highlight w:val="green"/>
                                <w:lang w:val="en-US" w:eastAsia="zh-CN"/>
                              </w:rPr>
                            </w:pPr>
                            <w:r>
                              <w:rPr>
                                <w:rFonts w:hint="eastAsia"/>
                                <w:sz w:val="28"/>
                                <w:szCs w:val="28"/>
                                <w:highlight w:val="green"/>
                                <w:lang w:val="en-US" w:eastAsia="zh-CN"/>
                              </w:rPr>
                              <w:t>The picture needs to be updated</w:t>
                            </w:r>
                          </w:p>
                        </w:txbxContent>
                      </wps:txbx>
                      <wps:bodyPr vert="eaVert" wrap="square" lIns="91440" tIns="45720" rIns="91440" bIns="45720" anchor="t">
                        <a:noAutofit/>
                      </wps:bodyPr>
                    </wps:wsp>
                  </a:graphicData>
                </a:graphic>
              </wp:anchor>
            </w:drawing>
          </mc:Choice>
          <mc:Fallback>
            <w:pict>
              <v:rect id="文本框 18" o:spid="_x0000_s1026" o:spt="1" style="position:absolute;left:0pt;margin-left:-73.05pt;margin-top:16.95pt;height:216.4pt;width:51.45pt;z-index:7168;mso-width-relative:page;mso-height-relative:page;" fillcolor="#FFFFFF" filled="t" stroked="t" coordsize="21600,21600" o:gfxdata="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bXftNsAAAALAQAADwAAAAAAAAABACAAAAAiAAAAZHJzL2Rvd25yZXYueG1sUEsBAhQAFAAAAAgA&#10;h07iQJwTiogiAgAASwQAAA4AAAAAAAAAAQAgAAAAKgEAAGRycy9lMm9Eb2MueG1sUEsFBgAAAAAG&#10;AAYAWQEAAL4FAAAAAA==&#10;">
                <v:fill on="t" focussize="0,0"/>
                <v:stroke weight="0.5pt" color="#000000" joinstyle="round"/>
                <v:imagedata o:title=""/>
                <o:lock v:ext="edit" aspectratio="f"/>
                <v:textbox style="layout-flow:vertical-ideographic;">
                  <w:txbxContent>
                    <w:p>
                      <w:pPr>
                        <w:rPr>
                          <w:rFonts w:hint="default" w:eastAsia="宋体"/>
                          <w:sz w:val="28"/>
                          <w:szCs w:val="28"/>
                          <w:highlight w:val="green"/>
                          <w:lang w:val="en-US" w:eastAsia="zh-CN"/>
                        </w:rPr>
                      </w:pPr>
                      <w:r>
                        <w:rPr>
                          <w:rFonts w:hint="eastAsia"/>
                          <w:sz w:val="28"/>
                          <w:szCs w:val="28"/>
                          <w:highlight w:val="green"/>
                          <w:lang w:val="en-US" w:eastAsia="zh-CN"/>
                        </w:rPr>
                        <w:t>The picture needs to be updated</w:t>
                      </w:r>
                    </w:p>
                  </w:txbxContent>
                </v:textbox>
              </v:rect>
            </w:pict>
          </mc:Fallback>
        </mc:AlternateContent>
      </w:r>
      <w:r>
        <w:rPr>
          <w:rFonts w:hint="eastAsia"/>
        </w:rPr>
        <w:drawing>
          <wp:inline distT="0" distB="0" distL="0" distR="0">
            <wp:extent cx="5274310" cy="2773045"/>
            <wp:effectExtent l="0" t="0" r="2540" b="8255"/>
            <wp:docPr id="1032" name="图片 17"/>
            <wp:cNvGraphicFramePr/>
            <a:graphic xmlns:a="http://schemas.openxmlformats.org/drawingml/2006/main">
              <a:graphicData uri="http://schemas.openxmlformats.org/drawingml/2006/picture">
                <pic:pic xmlns:pic="http://schemas.openxmlformats.org/drawingml/2006/picture">
                  <pic:nvPicPr>
                    <pic:cNvPr id="1032" name="图片 17"/>
                    <pic:cNvPicPr/>
                  </pic:nvPicPr>
                  <pic:blipFill>
                    <a:blip r:embed="rId13" cstate="print"/>
                    <a:srcRect/>
                    <a:stretch>
                      <a:fillRect/>
                    </a:stretch>
                  </pic:blipFill>
                  <pic:spPr>
                    <a:xfrm>
                      <a:off x="0" y="0"/>
                      <a:ext cx="5274310" cy="2773045"/>
                    </a:xfrm>
                    <a:prstGeom prst="rect">
                      <a:avLst/>
                    </a:prstGeom>
                  </pic:spPr>
                </pic:pic>
              </a:graphicData>
            </a:graphic>
          </wp:inline>
        </w:drawing>
      </w:r>
    </w:p>
    <w:p>
      <w:pPr>
        <w:jc w:val="left"/>
      </w:pPr>
      <w:r>
        <w:t xml:space="preserve">Ladder </w:t>
      </w:r>
      <w:r>
        <w:rPr>
          <w:lang w:val="en-US"/>
        </w:rPr>
        <w:t xml:space="preserve"> </w:t>
      </w:r>
      <w:r>
        <w:t xml:space="preserve"> </w:t>
      </w:r>
      <w:r>
        <w:rPr>
          <w:lang w:val="en-US"/>
        </w:rPr>
        <w:t>experimental group</w:t>
      </w:r>
      <w:r>
        <w:t xml:space="preserve">  </w:t>
      </w:r>
      <w:r>
        <w:rPr>
          <w:lang w:val="en-US"/>
        </w:rPr>
        <w:t>experimental group</w:t>
      </w:r>
      <w:r>
        <w:rPr>
          <w:rFonts w:hint="eastAsia"/>
        </w:rPr>
        <w:t xml:space="preserve"> </w:t>
      </w:r>
      <w:r>
        <w:t xml:space="preserve"> </w:t>
      </w:r>
      <w:r>
        <w:rPr>
          <w:lang w:val="en-US"/>
        </w:rPr>
        <w:t xml:space="preserve"> </w:t>
      </w:r>
      <w:r>
        <w:t xml:space="preserve"> </w:t>
      </w:r>
      <w:r>
        <w:rPr>
          <w:lang w:val="en-US"/>
        </w:rPr>
        <w:t>control group</w:t>
      </w:r>
      <w:r>
        <w:rPr>
          <w:rFonts w:hint="eastAsia"/>
        </w:rPr>
        <w:t xml:space="preserve"> </w:t>
      </w:r>
      <w:r>
        <w:rPr>
          <w:rFonts w:hint="default"/>
          <w:lang w:val="en-US"/>
        </w:rPr>
        <w:t xml:space="preserve"> </w:t>
      </w:r>
      <w:r>
        <w:t xml:space="preserve">   </w:t>
      </w:r>
      <w:r>
        <w:rPr>
          <w:lang w:val="en-US"/>
        </w:rPr>
        <w:t>control group</w:t>
      </w:r>
    </w:p>
    <w:p>
      <w:pPr>
        <w:jc w:val="left"/>
        <w:rPr>
          <w:rFonts w:eastAsia="宋体"/>
        </w:rPr>
      </w:pPr>
    </w:p>
    <w:p>
      <w:pPr>
        <w:jc w:val="left"/>
        <w:rPr>
          <w:rFonts w:eastAsia="宋体"/>
          <w:b/>
          <w:bCs/>
        </w:rPr>
      </w:pPr>
      <w:r>
        <w:rPr>
          <w:rFonts w:hint="eastAsia" w:eastAsia="宋体"/>
          <w:b/>
          <w:bCs/>
          <w:sz w:val="28"/>
          <w:szCs w:val="28"/>
        </w:rPr>
        <w:t>Result analysis</w:t>
      </w:r>
      <w:r>
        <w:rPr>
          <w:rFonts w:hint="default" w:eastAsia="宋体"/>
          <w:b/>
          <w:bCs/>
          <w:lang w:val="en-US"/>
        </w:rPr>
        <w:t>:</w:t>
      </w:r>
    </w:p>
    <w:p>
      <w:pPr>
        <w:spacing w:line="300" w:lineRule="auto"/>
        <w:jc w:val="left"/>
        <w:rPr>
          <w:rFonts w:hint="default" w:eastAsia="宋体"/>
          <w:b w:val="0"/>
          <w:bCs w:val="0"/>
          <w:i w:val="0"/>
          <w:iCs w:val="0"/>
          <w:sz w:val="24"/>
          <w:szCs w:val="24"/>
          <w:lang w:val="en-US" w:eastAsia="zh-CN"/>
        </w:rPr>
      </w:pPr>
      <w:r>
        <w:rPr>
          <w:rFonts w:hint="default" w:eastAsia="宋体"/>
          <w:b w:val="0"/>
          <w:bCs w:val="0"/>
          <w:i w:val="0"/>
          <w:iCs w:val="0"/>
          <w:sz w:val="24"/>
          <w:szCs w:val="24"/>
          <w:lang w:val="en-US" w:eastAsia="zh-CN"/>
        </w:rPr>
        <w:t>About 32KD bands appeared in the experimental group, but not in the control group. It is proved that the gene has been induced to express in E. coli.</w:t>
      </w:r>
    </w:p>
    <w:p>
      <w:pPr>
        <w:jc w:val="left"/>
        <w:rPr>
          <w:rFonts w:hint="default" w:eastAsia="宋体"/>
          <w:b w:val="0"/>
          <w:bCs w:val="0"/>
          <w:i w:val="0"/>
          <w:iCs w:val="0"/>
          <w:sz w:val="24"/>
          <w:szCs w:val="24"/>
          <w:lang w:val="en-US" w:eastAsia="zh-CN"/>
        </w:rPr>
      </w:pPr>
    </w:p>
    <w:p>
      <w:pPr>
        <w:jc w:val="left"/>
        <w:rPr>
          <w:rFonts w:hint="default" w:eastAsia="宋体"/>
          <w:b w:val="0"/>
          <w:bCs w:val="0"/>
          <w:i w:val="0"/>
          <w:iCs w:val="0"/>
          <w:sz w:val="28"/>
          <w:szCs w:val="28"/>
          <w:lang w:val="en-US" w:eastAsia="zh-CN"/>
        </w:rPr>
      </w:pPr>
    </w:p>
    <w:p>
      <w:pPr>
        <w:rPr>
          <w:rFonts w:hint="default" w:ascii="Times New Roman" w:hAnsi="Times New Roman" w:eastAsia="宋体" w:cs="Times New Roman"/>
          <w:b/>
          <w:bCs/>
          <w:i w:val="0"/>
          <w:iCs w:val="0"/>
          <w:sz w:val="44"/>
          <w:szCs w:val="44"/>
          <w:lang w:val="en-US" w:eastAsia="zh-CN"/>
        </w:rPr>
      </w:pPr>
      <w:r>
        <w:rPr>
          <w:rFonts w:hint="default" w:ascii="Times New Roman" w:hAnsi="Times New Roman" w:eastAsia="宋体" w:cs="Times New Roman"/>
          <w:b/>
          <w:bCs/>
          <w:i w:val="0"/>
          <w:iCs w:val="0"/>
          <w:sz w:val="44"/>
          <w:szCs w:val="44"/>
          <w:lang w:val="en-US" w:eastAsia="zh-CN"/>
        </w:rPr>
        <w:t>Epilogue:</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Through this in-depth cooperation with USTC, we learned about the specific project content of USTC team and broadened our vision, which is what iGEM hopes we can get in coloboration.</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We also look forward to another in-depth cooperation with an excellent team like USTC. The results of this cooperation experiment are perfect and meet the expectations of both sides. At the same time, we also hope USTC can get a good place in this iGEM.</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0A102"/>
    <w:multiLevelType w:val="singleLevel"/>
    <w:tmpl w:val="82D0A102"/>
    <w:lvl w:ilvl="0" w:tentative="0">
      <w:start w:val="2"/>
      <w:numFmt w:val="decimal"/>
      <w:suff w:val="nothing"/>
      <w:lvlText w:val="%1）"/>
      <w:lvlJc w:val="left"/>
      <w:pPr>
        <w:ind w:left="840" w:leftChars="0" w:firstLine="0" w:firstLineChars="0"/>
      </w:pPr>
    </w:lvl>
  </w:abstractNum>
  <w:abstractNum w:abstractNumId="1">
    <w:nsid w:val="00000000"/>
    <w:multiLevelType w:val="singleLevel"/>
    <w:tmpl w:val="0000000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B6EB1"/>
    <w:rsid w:val="726B6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2021-10-18T11:39:00Z</dcterms:created>
  <dc:creator>77</dc:creator>
  <cp:lastModifiedBy>77</cp:lastModifiedBy>
  <dcterms:modified xsi:type="dcterms:W3CDTF">2021-10-18T11:39:31Z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