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00BE" w14:textId="42109823" w:rsidR="00CD7954" w:rsidRPr="00EC481F" w:rsidRDefault="00CD7954" w:rsidP="008F254B">
      <w:pPr>
        <w:pStyle w:val="a9"/>
      </w:pPr>
      <w:r w:rsidRPr="00EC481F">
        <w:t>Лабораторная работа №</w:t>
      </w:r>
      <w:r w:rsidR="00536C1F">
        <w:t>5</w:t>
      </w:r>
    </w:p>
    <w:p w14:paraId="041E5AD9" w14:textId="5758D406" w:rsidR="005B6A00" w:rsidRPr="00EC481F" w:rsidRDefault="005B6A00" w:rsidP="008F254B">
      <w:pPr>
        <w:spacing w:line="240" w:lineRule="auto"/>
      </w:pPr>
      <w:r>
        <w:t>Тужилкина Н.Г., БПМ-18-2</w:t>
      </w:r>
      <w:r w:rsidR="00EC481F">
        <w:t xml:space="preserve">, вариант </w:t>
      </w:r>
      <w:r w:rsidR="00EC481F" w:rsidRPr="00EC481F">
        <w:t>2</w:t>
      </w:r>
      <w:r w:rsidR="00C31377">
        <w:t>3</w:t>
      </w:r>
      <w:r w:rsidR="00EC481F" w:rsidRPr="00EC481F">
        <w:t>.</w:t>
      </w:r>
    </w:p>
    <w:p w14:paraId="678C5DE6" w14:textId="347F8C71" w:rsidR="00D726A3" w:rsidRDefault="00E042B0" w:rsidP="008F254B">
      <w:pPr>
        <w:pStyle w:val="1"/>
        <w:spacing w:line="240" w:lineRule="auto"/>
        <w:rPr>
          <w:rFonts w:eastAsiaTheme="minorEastAsia"/>
        </w:rPr>
      </w:pPr>
      <w:r>
        <w:rPr>
          <w:rFonts w:eastAsiaTheme="minorEastAsia"/>
        </w:rPr>
        <w:t>Сплайны</w:t>
      </w:r>
    </w:p>
    <w:p w14:paraId="048E9C91" w14:textId="56CD5C27" w:rsidR="005033F3" w:rsidRDefault="005033F3" w:rsidP="005033F3">
      <w:r w:rsidRPr="005033F3">
        <w:t xml:space="preserve">Даны </w:t>
      </w:r>
      <m:oMath>
        <m:r>
          <w:rPr>
            <w:rFonts w:ascii="Cambria Math" w:hAnsi="Cambria Math"/>
          </w:rPr>
          <m:t>n+1</m:t>
        </m:r>
      </m:oMath>
      <w:r w:rsidRPr="005033F3">
        <w:rPr>
          <w:rFonts w:eastAsiaTheme="minorEastAsia"/>
        </w:rPr>
        <w:t xml:space="preserve"> </w:t>
      </w:r>
      <w:r w:rsidRPr="005033F3">
        <w:t xml:space="preserve">точка на плоскости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5033F3">
        <w:t xml:space="preserve">. </w:t>
      </w:r>
    </w:p>
    <w:p w14:paraId="48DD588B" w14:textId="7792B62E" w:rsidR="005033F3" w:rsidRDefault="005033F3" w:rsidP="005033F3">
      <w:bookmarkStart w:id="0" w:name="_Hlk57151732"/>
      <w:r w:rsidRPr="005033F3">
        <w:t>Задан порядок следования данных точек вдоль будущей кривой. Далее упомянутый порядок будет определяться нумерацией точек.</w:t>
      </w:r>
    </w:p>
    <w:p w14:paraId="6E3819C4" w14:textId="0F8BC039" w:rsidR="005033F3" w:rsidRPr="000E7E0E" w:rsidRDefault="005033F3" w:rsidP="005033F3">
      <w:r>
        <w:t>К</w:t>
      </w:r>
      <w:r w:rsidRPr="005033F3">
        <w:t xml:space="preserve">ривая не предполагается графиком некоторой функции от переменной </w:t>
      </w:r>
      <m:oMath>
        <m:r>
          <w:rPr>
            <w:rFonts w:ascii="Cambria Math" w:hAnsi="Cambria Math"/>
          </w:rPr>
          <m:t>x</m:t>
        </m:r>
      </m:oMath>
      <w:r w:rsidRPr="005033F3">
        <w:t>. Она будет строиться в параметрической форме</w:t>
      </w:r>
      <w:r w:rsidR="000E7E0E">
        <w:rPr>
          <w:lang w:val="en-US"/>
        </w:rPr>
        <w:t>:</w:t>
      </w:r>
    </w:p>
    <w:p w14:paraId="794174DA" w14:textId="1FDB7187" w:rsidR="005033F3" w:rsidRPr="005033F3" w:rsidRDefault="005033F3" w:rsidP="005033F3"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  <w:bookmarkEnd w:id="0"/>
    </w:p>
    <w:p w14:paraId="42F50EF3" w14:textId="3DE13A84" w:rsidR="00452DCE" w:rsidRDefault="00CD7954" w:rsidP="005840CA">
      <w:pPr>
        <w:pStyle w:val="2"/>
        <w:spacing w:line="240" w:lineRule="auto"/>
        <w:rPr>
          <w:rFonts w:eastAsiaTheme="minorEastAsia"/>
        </w:rPr>
      </w:pPr>
      <w:r w:rsidRPr="00F84686">
        <w:rPr>
          <w:rFonts w:eastAsiaTheme="minorEastAsia"/>
        </w:rPr>
        <w:t>Цель работы:</w:t>
      </w:r>
    </w:p>
    <w:p w14:paraId="04887FDF" w14:textId="378AB619" w:rsidR="00CE41ED" w:rsidRDefault="000E7E0E" w:rsidP="000E7E0E">
      <w:pPr>
        <w:pStyle w:val="a4"/>
        <w:numPr>
          <w:ilvl w:val="0"/>
          <w:numId w:val="19"/>
        </w:numPr>
      </w:pPr>
      <w:r>
        <w:t>Построить по заданным точкам аппроксимирующую кривую.</w:t>
      </w:r>
    </w:p>
    <w:p w14:paraId="5F78B38C" w14:textId="487AD28A" w:rsidR="000E7E0E" w:rsidRDefault="000E7E0E" w:rsidP="000E7E0E">
      <w:pPr>
        <w:pStyle w:val="a4"/>
        <w:numPr>
          <w:ilvl w:val="0"/>
          <w:numId w:val="19"/>
        </w:numPr>
      </w:pPr>
      <w:r>
        <w:t>Построить традиционный сплайн по заданным точкам.</w:t>
      </w:r>
    </w:p>
    <w:p w14:paraId="57A1BB6F" w14:textId="570AB3CC" w:rsidR="00AA5C83" w:rsidRPr="00AA5C83" w:rsidRDefault="00AA3DF4" w:rsidP="008F254B">
      <w:pPr>
        <w:spacing w:line="240" w:lineRule="auto"/>
        <w:rPr>
          <w:rFonts w:eastAsiaTheme="minorEastAsia"/>
        </w:rPr>
      </w:pPr>
      <w:r>
        <w:rPr>
          <w:rFonts w:eastAsiaTheme="minorEastAsia"/>
          <w:iCs/>
        </w:rPr>
        <w:pict w14:anchorId="5E566417">
          <v:rect id="_x0000_i1025" style="width:0;height:1.5pt" o:hralign="center" o:hrstd="t" o:hr="t" fillcolor="#a0a0a0" stroked="f"/>
        </w:pict>
      </w:r>
    </w:p>
    <w:p w14:paraId="4B84D492" w14:textId="5F9D9609" w:rsidR="00312E25" w:rsidRDefault="000E7E0E" w:rsidP="008F254B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Аппроксимирующая кривая</w:t>
      </w:r>
    </w:p>
    <w:p w14:paraId="3B91D048" w14:textId="0835A41E" w:rsidR="00CA61EE" w:rsidRDefault="00CA61EE" w:rsidP="00CA61EE">
      <w:r>
        <w:t>Заданы точки:</w:t>
      </w:r>
    </w:p>
    <w:p w14:paraId="00242E5A" w14:textId="77777777" w:rsidR="00CA61EE" w:rsidRPr="00CA61EE" w:rsidRDefault="00AA3DF4" w:rsidP="00CA61EE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0.285, 0.088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0.559, 0.701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0.112, 1.490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-1.044, 1.815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-2.422, 1.172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-3.252, -0.484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84A8554" w14:textId="0B0E0990" w:rsidR="00CA61EE" w:rsidRPr="0032269F" w:rsidRDefault="00CA61EE" w:rsidP="00CA61E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(-2.854, -2.638), (-1.008, -4.371), (1.845, -4.737), (4.687, -3.213)</m:t>
          </m:r>
        </m:oMath>
      </m:oMathPara>
    </w:p>
    <w:p w14:paraId="3382D31C" w14:textId="33C133FC" w:rsidR="00CA61EE" w:rsidRPr="00BE7FFB" w:rsidRDefault="00BE7FFB" w:rsidP="00BE7FFB">
      <w:pPr>
        <w:jc w:val="center"/>
        <w:rPr>
          <w:lang w:val="en-US"/>
        </w:rPr>
      </w:pPr>
      <w:r w:rsidRPr="00BE7FFB">
        <w:rPr>
          <w:noProof/>
          <w:lang w:val="en-US"/>
        </w:rPr>
        <w:drawing>
          <wp:inline distT="0" distB="0" distL="0" distR="0" wp14:anchorId="15F41793" wp14:editId="673934D3">
            <wp:extent cx="3996000" cy="2547530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54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9359" w14:textId="39DF4A94" w:rsidR="004F16B6" w:rsidRDefault="004F16B6" w:rsidP="008F254B">
      <w:pPr>
        <w:pStyle w:val="3"/>
        <w:spacing w:line="240" w:lineRule="auto"/>
      </w:pPr>
      <w:r>
        <w:t>Изложение метода</w:t>
      </w:r>
    </w:p>
    <w:p w14:paraId="65E0482B" w14:textId="1020ED9A" w:rsidR="00225133" w:rsidRDefault="00AA3DF4" w:rsidP="00225133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i=0,1,…,n</m:t>
        </m:r>
      </m:oMath>
      <w:r w:rsidR="00225133" w:rsidRPr="00225133">
        <w:t xml:space="preserve"> – заданная последовательность точек на плоскости. Определим вектор-функцию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25133" w:rsidRPr="00225133">
        <w:rPr>
          <w:rFonts w:eastAsiaTheme="minorEastAsia"/>
        </w:rPr>
        <w:t xml:space="preserve"> </w:t>
      </w:r>
      <w:r w:rsidR="00225133" w:rsidRPr="00225133">
        <w:t xml:space="preserve">при всех </w:t>
      </w:r>
      <m:oMath>
        <m:r>
          <w:rPr>
            <w:rFonts w:ascii="Cambria Math" w:hAnsi="Cambria Math"/>
            <w:lang w:val="en-US"/>
          </w:rPr>
          <m:t>t</m:t>
        </m:r>
      </m:oMath>
      <w:r w:rsidR="00225133">
        <w:rPr>
          <w:rFonts w:eastAsiaTheme="minorEastAsia"/>
          <w:lang w:val="en-US"/>
        </w:rPr>
        <w:t xml:space="preserve"> </w:t>
      </w:r>
      <w:r w:rsidR="00225133" w:rsidRPr="00225133">
        <w:t>по формуле</w:t>
      </w:r>
    </w:p>
    <w:p w14:paraId="683D8E22" w14:textId="32179ED9" w:rsidR="00225133" w:rsidRPr="00225133" w:rsidRDefault="00225133" w:rsidP="00EF34BE">
      <w:pPr>
        <w:shd w:val="clear" w:color="auto" w:fill="DEEAF6" w:themeFill="accent5" w:themeFillTint="33"/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E582F25" w14:textId="7F101CB0" w:rsidR="00225133" w:rsidRDefault="00225133" w:rsidP="00225133">
      <w:r w:rsidRPr="00225133">
        <w:t xml:space="preserve">где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Pr="00225133">
        <w:t xml:space="preserve"> определены при всех </w:t>
      </w:r>
      <m:oMath>
        <m:r>
          <w:rPr>
            <w:rFonts w:ascii="Cambria Math" w:hAnsi="Cambria Math"/>
          </w:rPr>
          <m:t>t</m:t>
        </m:r>
      </m:oMath>
      <w:r w:rsidRPr="00225133">
        <w:rPr>
          <w:i/>
          <w:iCs/>
        </w:rPr>
        <w:t xml:space="preserve"> </w:t>
      </w:r>
      <w:r>
        <w:t>как</w:t>
      </w:r>
    </w:p>
    <w:p w14:paraId="28297836" w14:textId="4BE015B4" w:rsidR="00225133" w:rsidRPr="00225133" w:rsidRDefault="00AA3DF4" w:rsidP="0022513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–i</m:t>
              </m:r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  t&lt;-1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+1)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  -1≤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&lt;0                            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+3(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+1)-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  0≤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&lt;1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  1≤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&lt;2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  2≤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14BBBD0" w14:textId="527DDDC0" w:rsidR="00225133" w:rsidRDefault="00013EF0" w:rsidP="00225133">
      <w:pPr>
        <w:rPr>
          <w:rFonts w:eastAsiaTheme="minorEastAsia"/>
          <w:iCs/>
        </w:rPr>
      </w:pPr>
      <w:r w:rsidRPr="00013EF0">
        <w:rPr>
          <w:iCs/>
        </w:rPr>
        <w:t xml:space="preserve">Функции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Pr="00013EF0">
        <w:rPr>
          <w:rFonts w:eastAsiaTheme="minorEastAsia"/>
          <w:iCs/>
        </w:rPr>
        <w:t xml:space="preserve"> </w:t>
      </w:r>
      <w:r w:rsidRPr="00013EF0">
        <w:t>являются сдвигами основной функци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(t)</m:t>
        </m:r>
      </m:oMath>
      <w:r w:rsidRPr="00013EF0">
        <w:rPr>
          <w:rFonts w:eastAsiaTheme="minorEastAsia"/>
        </w:rPr>
        <w:t xml:space="preserve"> </w:t>
      </w:r>
      <w:r w:rsidRPr="00013EF0">
        <w:t xml:space="preserve">на величину </w:t>
      </w:r>
      <m:oMath>
        <m:r>
          <w:rPr>
            <w:rFonts w:ascii="Cambria Math" w:hAnsi="Cambria Math"/>
          </w:rPr>
          <m:t>i</m:t>
        </m:r>
      </m:oMath>
      <w:r w:rsidRPr="00013EF0">
        <w:rPr>
          <w:rFonts w:eastAsiaTheme="minorEastAsia"/>
        </w:rPr>
        <w:t xml:space="preserve"> </w:t>
      </w:r>
      <w:r w:rsidRPr="00013EF0">
        <w:rPr>
          <w:iCs/>
        </w:rPr>
        <w:t xml:space="preserve">– налево при отрицательных </w:t>
      </w:r>
      <m:oMath>
        <m:r>
          <w:rPr>
            <w:rFonts w:ascii="Cambria Math" w:hAnsi="Cambria Math"/>
          </w:rPr>
          <m:t>i</m:t>
        </m:r>
      </m:oMath>
      <w:r w:rsidRPr="00013EF0">
        <w:rPr>
          <w:rFonts w:eastAsiaTheme="minorEastAsia"/>
          <w:iCs/>
        </w:rPr>
        <w:t xml:space="preserve"> </w:t>
      </w:r>
      <w:r w:rsidRPr="00013EF0">
        <w:rPr>
          <w:iCs/>
        </w:rPr>
        <w:t xml:space="preserve">и направо при положительных </w:t>
      </w:r>
      <m:oMath>
        <m:r>
          <w:rPr>
            <w:rFonts w:ascii="Cambria Math" w:hAnsi="Cambria Math"/>
          </w:rPr>
          <m:t>i</m:t>
        </m:r>
      </m:oMath>
      <w:r w:rsidRPr="00013EF0">
        <w:rPr>
          <w:rFonts w:eastAsiaTheme="minorEastAsia"/>
          <w:iCs/>
        </w:rPr>
        <w:t>.</w:t>
      </w:r>
    </w:p>
    <w:p w14:paraId="62D4C525" w14:textId="4A72E34D" w:rsidR="00CA61EE" w:rsidRPr="0032269F" w:rsidRDefault="00CA61EE" w:rsidP="00CA61EE">
      <w:pPr>
        <w:rPr>
          <w:lang w:val="en-US"/>
        </w:rPr>
      </w:pPr>
      <w:r>
        <w:t>Д</w:t>
      </w:r>
      <w:r w:rsidRPr="00CA61EE">
        <w:t xml:space="preserve">ля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0</m:t>
            </m:r>
          </m:sub>
        </m:sSub>
        <m:r>
          <w:rPr>
            <w:rFonts w:ascii="Cambria Math" w:hAnsi="Cambria Math"/>
          </w:rPr>
          <m:t>(t)</m:t>
        </m:r>
      </m:oMath>
    </w:p>
    <w:p w14:paraId="41B0F9D3" w14:textId="762101E3" w:rsidR="00CA61EE" w:rsidRPr="00013EF0" w:rsidRDefault="00AA3DF4" w:rsidP="00CA61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=0.5,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=0 (</m:t>
          </m:r>
          <m:r>
            <w:rPr>
              <w:rFonts w:ascii="Cambria Math" w:hAnsi="Cambria Math"/>
              <w:lang w:val="en-US"/>
            </w:rPr>
            <m:t>t≤-1</m:t>
          </m:r>
          <m:r>
            <w:rPr>
              <w:rFonts w:ascii="Cambria Math" w:hAnsi="Cambria Math"/>
            </w:rPr>
            <m:t>, t≥2)</m:t>
          </m:r>
        </m:oMath>
      </m:oMathPara>
    </w:p>
    <w:p w14:paraId="1C829980" w14:textId="1A184953" w:rsidR="00225133" w:rsidRPr="0032269F" w:rsidRDefault="00225133" w:rsidP="00225133">
      <w:r w:rsidRPr="00225133">
        <w:t xml:space="preserve">При </w:t>
      </w:r>
      <w:r w:rsidRPr="00225133">
        <w:rPr>
          <w:i/>
          <w:iCs/>
          <w:lang w:val="en-US"/>
        </w:rPr>
        <w:t>t</w:t>
      </w:r>
      <w:r w:rsidRPr="00225133">
        <w:t xml:space="preserve"> = 1, 2, …, </w:t>
      </w:r>
      <w:r w:rsidRPr="00225133">
        <w:rPr>
          <w:i/>
          <w:iCs/>
          <w:lang w:val="en-US"/>
        </w:rPr>
        <w:t>n</w:t>
      </w:r>
      <w:r w:rsidRPr="00225133">
        <w:t xml:space="preserve"> имеем</w:t>
      </w:r>
    </w:p>
    <w:p w14:paraId="30C1C181" w14:textId="661BE7CB" w:rsidR="00013EF0" w:rsidRPr="00225133" w:rsidRDefault="00AA3DF4" w:rsidP="00225133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  <w:lang w:val="en-US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=0.5</m:t>
                  </m:r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vertAlign w:val="subscript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vertAlign w:val="subscript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                                                                          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(2)=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=0.5(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…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–1)=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–1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–1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–1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–1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n-2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–1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–1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vertAlign w:val="subscript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=0.5(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vertAlign w:val="subscript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vertAlign w:val="subscript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vertAlign w:val="subscript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vertAlign w:val="subscript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n-2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US"/>
                        </w:rPr>
                        <m:t>n-2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vertAlign w:val="subscript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  <w:vertAlign w:val="subscript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=0.5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  <w:lang w:val="en-US"/>
                            </w:rPr>
                            <m:t>P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  <w:lang w:val="en-US"/>
                            </w:rPr>
                            <m:t>P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  <w:vertAlign w:val="subscript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                                          </m:t>
                  </m:r>
                </m:e>
              </m:eqArr>
            </m:e>
          </m:d>
        </m:oMath>
      </m:oMathPara>
    </w:p>
    <w:p w14:paraId="255181AA" w14:textId="110E4E95" w:rsidR="00225133" w:rsidRPr="00225133" w:rsidRDefault="00206AF4" w:rsidP="00225133">
      <w:r>
        <w:t>В</w:t>
      </w:r>
      <w:r w:rsidR="00225133" w:rsidRPr="00225133">
        <w:t xml:space="preserve"> правых частях равенств стоят двухмерные точки, которые складываются покоординатно.</w:t>
      </w:r>
    </w:p>
    <w:p w14:paraId="4764F61A" w14:textId="78E781D2" w:rsidR="00206AF4" w:rsidRDefault="00206AF4" w:rsidP="00225133">
      <w:r>
        <w:t>Ф</w:t>
      </w:r>
      <w:r w:rsidR="00225133" w:rsidRPr="00225133">
        <w:t>ункция</w:t>
      </w:r>
      <w:r>
        <w:t xml:space="preserve"> </w:t>
      </w:r>
      <m:oMath>
        <m:r>
          <w:rPr>
            <w:rFonts w:ascii="Cambria Math" w:hAnsi="Cambria Math"/>
          </w:rPr>
          <m:t>P(t)</m:t>
        </m:r>
      </m:oMath>
      <w:r w:rsidRPr="00206AF4">
        <w:t xml:space="preserve"> </w:t>
      </w:r>
      <w:r w:rsidR="00225133" w:rsidRPr="00225133">
        <w:t xml:space="preserve">определена при всех </w:t>
      </w:r>
      <m:oMath>
        <m:r>
          <w:rPr>
            <w:rFonts w:ascii="Cambria Math" w:hAnsi="Cambria Math"/>
          </w:rPr>
          <m:t>t</m:t>
        </m:r>
      </m:oMath>
      <w:r w:rsidR="00225133" w:rsidRPr="00225133">
        <w:t xml:space="preserve">. </w:t>
      </w:r>
      <w:r>
        <w:t>П</w:t>
      </w:r>
      <w:r w:rsidR="00225133" w:rsidRPr="00225133">
        <w:t xml:space="preserve">ри </w:t>
      </w:r>
      <m:oMath>
        <m:r>
          <w:rPr>
            <w:rFonts w:ascii="Cambria Math" w:hAnsi="Cambria Math"/>
          </w:rPr>
          <m:t>t</m:t>
        </m:r>
      </m:oMath>
      <w:r w:rsidR="00225133" w:rsidRPr="00225133">
        <w:rPr>
          <w:iCs/>
        </w:rPr>
        <w:t xml:space="preserve">, изменяющемся от 1 до </w:t>
      </w:r>
      <m:oMath>
        <m:r>
          <w:rPr>
            <w:rFonts w:ascii="Cambria Math" w:hAnsi="Cambria Math"/>
          </w:rPr>
          <m:t>n</m:t>
        </m:r>
      </m:oMath>
      <w:r w:rsidR="00225133" w:rsidRPr="00225133">
        <w:t>, кривая</w:t>
      </w:r>
      <w:r w:rsidRPr="00206AF4">
        <w:rPr>
          <w:i/>
        </w:rPr>
        <w:t xml:space="preserve"> </w:t>
      </w:r>
      <m:oMath>
        <m:r>
          <w:rPr>
            <w:rFonts w:ascii="Cambria Math" w:hAnsi="Cambria Math"/>
          </w:rPr>
          <m:t>P(t)</m:t>
        </m:r>
      </m:oMath>
      <w:r>
        <w:rPr>
          <w:rFonts w:eastAsiaTheme="minorEastAsia"/>
          <w:iCs/>
        </w:rPr>
        <w:t xml:space="preserve"> </w:t>
      </w:r>
      <w:r w:rsidR="00225133" w:rsidRPr="00225133">
        <w:t>проходит через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="00225133" w:rsidRPr="00225133">
        <w:t xml:space="preserve"> точек</w:t>
      </w:r>
      <w:r w:rsidRPr="00206AF4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25133" w:rsidRPr="00225133">
        <w:t xml:space="preserve">, лежащих на серединах отрезков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]</m:t>
        </m:r>
      </m:oMath>
      <w:r w:rsidRPr="00206AF4">
        <w:t xml:space="preserve">,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=0,1,..,n-1</m:t>
        </m:r>
      </m:oMath>
      <w:r w:rsidR="00225133" w:rsidRPr="00225133">
        <w:t>, т. е. на серединах отрезков, концы которых являются исходными точками.</w:t>
      </w:r>
    </w:p>
    <w:p w14:paraId="42E81E8A" w14:textId="7C354FB0" w:rsidR="00225133" w:rsidRPr="00225133" w:rsidRDefault="00225133" w:rsidP="00225133">
      <w:pPr>
        <w:rPr>
          <w:iCs/>
        </w:rPr>
      </w:pPr>
      <w:r w:rsidRPr="00225133">
        <w:t xml:space="preserve">В этом смысле кривая </w:t>
      </w:r>
      <m:oMath>
        <m:r>
          <w:rPr>
            <w:rFonts w:ascii="Cambria Math" w:hAnsi="Cambria Math"/>
          </w:rPr>
          <m:t>P(t)</m:t>
        </m:r>
      </m:oMath>
      <w:r w:rsidR="00206AF4">
        <w:rPr>
          <w:rFonts w:eastAsiaTheme="minorEastAsia"/>
        </w:rPr>
        <w:t xml:space="preserve"> </w:t>
      </w:r>
      <w:r w:rsidRPr="00225133">
        <w:t>является решением задачи аппроксимации исходной последовательности точек</w:t>
      </w:r>
      <w:r w:rsidR="00206AF4">
        <w:t>. З</w:t>
      </w:r>
      <w:r w:rsidRPr="00225133">
        <w:t xml:space="preserve">ависимость </w:t>
      </w:r>
      <m:oMath>
        <m:r>
          <w:rPr>
            <w:rFonts w:ascii="Cambria Math" w:hAnsi="Cambria Math"/>
          </w:rPr>
          <m:t>P(t)</m:t>
        </m:r>
      </m:oMath>
      <w:r w:rsidRPr="00225133">
        <w:t xml:space="preserve"> от </w:t>
      </w:r>
      <m:oMath>
        <m:r>
          <w:rPr>
            <w:rFonts w:ascii="Cambria Math" w:hAnsi="Cambria Math"/>
          </w:rPr>
          <m:t>t</m:t>
        </m:r>
      </m:oMath>
      <w:r w:rsidRPr="00225133">
        <w:rPr>
          <w:i/>
        </w:rPr>
        <w:t xml:space="preserve"> </w:t>
      </w:r>
      <w:r w:rsidRPr="00225133">
        <w:rPr>
          <w:iCs/>
        </w:rPr>
        <w:t xml:space="preserve">является кусочно-квадратичной. </w:t>
      </w:r>
    </w:p>
    <w:p w14:paraId="38EF1F57" w14:textId="504C0000" w:rsidR="009C317C" w:rsidRPr="00225133" w:rsidRDefault="00225133" w:rsidP="00225133">
      <w:r w:rsidRPr="00225133">
        <w:rPr>
          <w:iCs/>
        </w:rPr>
        <w:t xml:space="preserve">При построении сплайна </w:t>
      </w:r>
      <m:oMath>
        <m:r>
          <w:rPr>
            <w:rFonts w:ascii="Cambria Math" w:hAnsi="Cambria Math"/>
          </w:rPr>
          <m:t>P(t)</m:t>
        </m:r>
      </m:oMath>
      <w:r w:rsidR="00206AF4" w:rsidRPr="00206AF4">
        <w:t xml:space="preserve"> </w:t>
      </w:r>
      <w:r w:rsidRPr="00225133">
        <w:t xml:space="preserve">слагаемые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Pr="00225133">
        <w:t xml:space="preserve"> не зависят от исходных точек</w:t>
      </w:r>
      <w:r w:rsidR="00206AF4" w:rsidRPr="00206AF4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06AF4">
        <w:rPr>
          <w:rFonts w:eastAsiaTheme="minorEastAsia"/>
        </w:rPr>
        <w:t xml:space="preserve"> </w:t>
      </w:r>
      <w:r w:rsidRPr="00225133">
        <w:t>– они являются только числовыми коэффициентами при одних и тех же функциях.</w:t>
      </w:r>
    </w:p>
    <w:p w14:paraId="7833D45E" w14:textId="0EA8D6FF" w:rsidR="002012E3" w:rsidRPr="00D21253" w:rsidRDefault="004F16B6" w:rsidP="005840CA">
      <w:pPr>
        <w:pStyle w:val="3"/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</w:rPr>
        <w:t>Текст</w:t>
      </w:r>
      <w:r w:rsidRPr="00D21253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2FD3B102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import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proofErr w:type="spellStart"/>
      <w:proofErr w:type="gram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matplotlib.pyplot</w:t>
      </w:r>
      <w:proofErr w:type="spellEnd"/>
      <w:proofErr w:type="gram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r w:rsidRPr="00333964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as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proofErr w:type="spell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plt</w:t>
      </w:r>
      <w:proofErr w:type="spellEnd"/>
    </w:p>
    <w:p w14:paraId="673A718A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import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proofErr w:type="spell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numpy</w:t>
      </w:r>
      <w:proofErr w:type="spell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r w:rsidRPr="00333964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as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np</w:t>
      </w:r>
    </w:p>
    <w:p w14:paraId="4822B6D7" w14:textId="77777777" w:rsidR="00333964" w:rsidRPr="00333964" w:rsidRDefault="00333964" w:rsidP="00333964">
      <w:pPr>
        <w:shd w:val="clear" w:color="auto" w:fill="F2F2F2" w:themeFill="background1" w:themeFillShade="F2"/>
        <w:spacing w:after="24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76CD2BAC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def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r w:rsidRPr="00333964">
        <w:rPr>
          <w:rFonts w:ascii="Courier New" w:eastAsia="Times New Roman" w:hAnsi="Courier New" w:cs="Courier New"/>
          <w:color w:val="795E26"/>
          <w:sz w:val="19"/>
          <w:szCs w:val="19"/>
          <w:lang w:val="en-US" w:eastAsia="ru-RU"/>
        </w:rPr>
        <w:t>F0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r w:rsidRPr="00333964">
        <w:rPr>
          <w:rFonts w:ascii="Courier New" w:eastAsia="Times New Roman" w:hAnsi="Courier New" w:cs="Courier New"/>
          <w:color w:val="001080"/>
          <w:sz w:val="19"/>
          <w:szCs w:val="19"/>
          <w:lang w:val="en-US" w:eastAsia="ru-RU"/>
        </w:rPr>
        <w:t>t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):</w:t>
      </w:r>
    </w:p>
    <w:p w14:paraId="38114FF5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</w:t>
      </w:r>
      <w:r w:rsidRPr="00333964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if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t &lt;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-1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:</w:t>
      </w:r>
    </w:p>
    <w:p w14:paraId="0B354831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  f =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</w:t>
      </w:r>
    </w:p>
    <w:p w14:paraId="161F3FA4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</w:t>
      </w:r>
      <w:proofErr w:type="spellStart"/>
      <w:r w:rsidRPr="00333964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elif</w:t>
      </w:r>
      <w:proofErr w:type="spell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t &lt;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:</w:t>
      </w:r>
    </w:p>
    <w:p w14:paraId="47D94720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  f = ((t +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 **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 /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</w:p>
    <w:p w14:paraId="758A7A94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</w:t>
      </w:r>
      <w:proofErr w:type="spellStart"/>
      <w:r w:rsidRPr="00333964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elif</w:t>
      </w:r>
      <w:proofErr w:type="spell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t &lt;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:</w:t>
      </w:r>
    </w:p>
    <w:p w14:paraId="5C8D6571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  f = -(t +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 **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+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3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* (t +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 -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3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/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</w:p>
    <w:p w14:paraId="37798C9F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</w:t>
      </w:r>
      <w:proofErr w:type="spellStart"/>
      <w:r w:rsidRPr="00333964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elif</w:t>
      </w:r>
      <w:proofErr w:type="spell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t &lt;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:</w:t>
      </w:r>
    </w:p>
    <w:p w14:paraId="4D14912B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  f = ((t +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 **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 /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-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3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* (t +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 +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9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/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</w:p>
    <w:p w14:paraId="2911FD8F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</w:t>
      </w:r>
      <w:proofErr w:type="spellStart"/>
      <w:r w:rsidRPr="00333964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elif</w:t>
      </w:r>
      <w:proofErr w:type="spell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t &gt;=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:</w:t>
      </w:r>
    </w:p>
    <w:p w14:paraId="32390FBF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  f =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</w:t>
      </w:r>
    </w:p>
    <w:p w14:paraId="521DE016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</w:t>
      </w:r>
      <w:r w:rsidRPr="00333964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return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f</w:t>
      </w:r>
    </w:p>
    <w:p w14:paraId="5F2A93B1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7F70D61F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def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r w:rsidRPr="00333964">
        <w:rPr>
          <w:rFonts w:ascii="Courier New" w:eastAsia="Times New Roman" w:hAnsi="Courier New" w:cs="Courier New"/>
          <w:color w:val="795E26"/>
          <w:sz w:val="19"/>
          <w:szCs w:val="19"/>
          <w:lang w:val="en-US" w:eastAsia="ru-RU"/>
        </w:rPr>
        <w:t>P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r w:rsidRPr="00333964">
        <w:rPr>
          <w:rFonts w:ascii="Courier New" w:eastAsia="Times New Roman" w:hAnsi="Courier New" w:cs="Courier New"/>
          <w:color w:val="001080"/>
          <w:sz w:val="19"/>
          <w:szCs w:val="19"/>
          <w:lang w:val="en-US" w:eastAsia="ru-RU"/>
        </w:rPr>
        <w:t>t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):</w:t>
      </w:r>
    </w:p>
    <w:p w14:paraId="26D367E3" w14:textId="77777777" w:rsidR="00333964" w:rsidRPr="00D21253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</w:t>
      </w:r>
      <w:r w:rsidRPr="00D21253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 = [</w:t>
      </w:r>
      <w:r w:rsidRPr="00D21253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0.0</w:t>
      </w:r>
      <w:r w:rsidRPr="00D21253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 </w:t>
      </w:r>
      <w:r w:rsidRPr="00D21253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0.0</w:t>
      </w:r>
      <w:r w:rsidRPr="00D21253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</w:t>
      </w:r>
    </w:p>
    <w:p w14:paraId="1745366D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21253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</w:t>
      </w:r>
      <w:r w:rsidRPr="00333964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for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proofErr w:type="spell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r w:rsidRPr="00333964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in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r w:rsidRPr="00333964">
        <w:rPr>
          <w:rFonts w:ascii="Courier New" w:eastAsia="Times New Roman" w:hAnsi="Courier New" w:cs="Courier New"/>
          <w:color w:val="795E26"/>
          <w:sz w:val="19"/>
          <w:szCs w:val="19"/>
          <w:lang w:val="en-US" w:eastAsia="ru-RU"/>
        </w:rPr>
        <w:t>range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r w:rsidRPr="00333964">
        <w:rPr>
          <w:rFonts w:ascii="Courier New" w:eastAsia="Times New Roman" w:hAnsi="Courier New" w:cs="Courier New"/>
          <w:color w:val="795E26"/>
          <w:sz w:val="19"/>
          <w:szCs w:val="19"/>
          <w:lang w:val="en-US" w:eastAsia="ru-RU"/>
        </w:rPr>
        <w:t>len</w:t>
      </w:r>
      <w:proofErr w:type="spell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(points)):</w:t>
      </w:r>
    </w:p>
    <w:p w14:paraId="5545A799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  p = [x + y </w:t>
      </w:r>
      <w:r w:rsidRPr="00333964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for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x, y </w:t>
      </w:r>
      <w:r w:rsidRPr="00333964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in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proofErr w:type="gramStart"/>
      <w:r w:rsidRPr="00333964">
        <w:rPr>
          <w:rFonts w:ascii="Courier New" w:eastAsia="Times New Roman" w:hAnsi="Courier New" w:cs="Courier New"/>
          <w:color w:val="795E26"/>
          <w:sz w:val="19"/>
          <w:szCs w:val="19"/>
          <w:lang w:val="en-US" w:eastAsia="ru-RU"/>
        </w:rPr>
        <w:t>zip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p, [F0(t - i) * x </w:t>
      </w:r>
      <w:r w:rsidRPr="00333964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for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x </w:t>
      </w:r>
      <w:r w:rsidRPr="00333964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in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points[i]])]</w:t>
      </w:r>
    </w:p>
    <w:p w14:paraId="6C3B74AB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</w:t>
      </w:r>
      <w:r w:rsidRPr="00333964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return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p</w:t>
      </w:r>
    </w:p>
    <w:p w14:paraId="3FF7A707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1ACF8865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points = [[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0.285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0.088</w:t>
      </w:r>
      <w:proofErr w:type="gram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],[</w:t>
      </w:r>
      <w:proofErr w:type="gramEnd"/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0.559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0.701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],</w:t>
      </w:r>
    </w:p>
    <w:p w14:paraId="26B03DCB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          [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0.112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1.490</w:t>
      </w:r>
      <w:proofErr w:type="gram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],[</w:t>
      </w:r>
      <w:proofErr w:type="gramEnd"/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-1.044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1.815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],</w:t>
      </w:r>
    </w:p>
    <w:p w14:paraId="523F69F0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          [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-2.422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1.172</w:t>
      </w:r>
      <w:proofErr w:type="gram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],[</w:t>
      </w:r>
      <w:proofErr w:type="gramEnd"/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-3.252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-0.484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],</w:t>
      </w:r>
    </w:p>
    <w:p w14:paraId="65D00A2E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lastRenderedPageBreak/>
        <w:t>            [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-2.</w:t>
      </w:r>
      <w:proofErr w:type="gramStart"/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854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</w:t>
      </w:r>
      <w:proofErr w:type="gramEnd"/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2.638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],[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-1.008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-4.371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],</w:t>
      </w:r>
    </w:p>
    <w:p w14:paraId="7923796C" w14:textId="6A233965" w:rsid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          [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1.</w:t>
      </w:r>
      <w:proofErr w:type="gramStart"/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845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</w:t>
      </w:r>
      <w:proofErr w:type="gramEnd"/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4.737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],[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4.687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-3.213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]]</w:t>
      </w:r>
    </w:p>
    <w:p w14:paraId="645DB92C" w14:textId="77777777" w:rsidR="00AD0246" w:rsidRPr="00333964" w:rsidRDefault="00AD0246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60F627F5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fig = </w:t>
      </w:r>
      <w:proofErr w:type="spellStart"/>
      <w:proofErr w:type="gram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plt.subplots</w:t>
      </w:r>
      <w:proofErr w:type="spellEnd"/>
      <w:proofErr w:type="gram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()</w:t>
      </w:r>
    </w:p>
    <w:p w14:paraId="5E67C86E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t = </w:t>
      </w:r>
      <w:proofErr w:type="spellStart"/>
      <w:proofErr w:type="gram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np.arange</w:t>
      </w:r>
      <w:proofErr w:type="spellEnd"/>
      <w:proofErr w:type="gram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0.0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9.0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0.001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</w:t>
      </w:r>
    </w:p>
    <w:p w14:paraId="4E81096A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 = [P(</w:t>
      </w:r>
      <w:proofErr w:type="spell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 </w:t>
      </w:r>
      <w:r w:rsidRPr="00333964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for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proofErr w:type="spell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r w:rsidRPr="00333964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in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t]</w:t>
      </w:r>
    </w:p>
    <w:p w14:paraId="4752FF19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plt.plot</w:t>
      </w:r>
      <w:proofErr w:type="spellEnd"/>
      <w:proofErr w:type="gram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([</w:t>
      </w:r>
      <w:proofErr w:type="spell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[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</w:t>
      </w:r>
      <w:r w:rsidRPr="00333964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for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proofErr w:type="spell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r w:rsidRPr="00333964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in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points], [</w:t>
      </w:r>
      <w:proofErr w:type="spell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[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</w:t>
      </w:r>
      <w:r w:rsidRPr="00333964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for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proofErr w:type="spell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r w:rsidRPr="00333964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in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points], </w:t>
      </w:r>
      <w:r w:rsidRPr="00333964">
        <w:rPr>
          <w:rFonts w:ascii="Courier New" w:eastAsia="Times New Roman" w:hAnsi="Courier New" w:cs="Courier New"/>
          <w:color w:val="A31515"/>
          <w:sz w:val="19"/>
          <w:szCs w:val="19"/>
          <w:lang w:val="en-US" w:eastAsia="ru-RU"/>
        </w:rPr>
        <w:t>'</w:t>
      </w:r>
      <w:proofErr w:type="spellStart"/>
      <w:r w:rsidRPr="00333964">
        <w:rPr>
          <w:rFonts w:ascii="Courier New" w:eastAsia="Times New Roman" w:hAnsi="Courier New" w:cs="Courier New"/>
          <w:color w:val="A31515"/>
          <w:sz w:val="19"/>
          <w:szCs w:val="19"/>
          <w:lang w:val="en-US" w:eastAsia="ru-RU"/>
        </w:rPr>
        <w:t>ro</w:t>
      </w:r>
      <w:proofErr w:type="spellEnd"/>
      <w:r w:rsidRPr="00333964">
        <w:rPr>
          <w:rFonts w:ascii="Courier New" w:eastAsia="Times New Roman" w:hAnsi="Courier New" w:cs="Courier New"/>
          <w:color w:val="A31515"/>
          <w:sz w:val="19"/>
          <w:szCs w:val="19"/>
          <w:lang w:val="en-US" w:eastAsia="ru-RU"/>
        </w:rPr>
        <w:t>'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</w:t>
      </w:r>
    </w:p>
    <w:p w14:paraId="561148E2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plt.plot</w:t>
      </w:r>
      <w:proofErr w:type="spellEnd"/>
      <w:proofErr w:type="gram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([</w:t>
      </w:r>
      <w:proofErr w:type="spell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[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</w:t>
      </w:r>
      <w:r w:rsidRPr="00333964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for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proofErr w:type="spell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r w:rsidRPr="00333964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in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f], [</w:t>
      </w:r>
      <w:proofErr w:type="spell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[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</w:t>
      </w:r>
      <w:r w:rsidRPr="00333964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for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proofErr w:type="spell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r w:rsidRPr="00333964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in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f])</w:t>
      </w:r>
    </w:p>
    <w:p w14:paraId="7025E808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plt.show</w:t>
      </w:r>
      <w:proofErr w:type="spellEnd"/>
      <w:proofErr w:type="gram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()</w:t>
      </w:r>
    </w:p>
    <w:p w14:paraId="79436441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2969FA71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for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proofErr w:type="spell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r w:rsidRPr="00333964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in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proofErr w:type="gramStart"/>
      <w:r w:rsidRPr="00333964">
        <w:rPr>
          <w:rFonts w:ascii="Courier New" w:eastAsia="Times New Roman" w:hAnsi="Courier New" w:cs="Courier New"/>
          <w:color w:val="795E26"/>
          <w:sz w:val="19"/>
          <w:szCs w:val="19"/>
          <w:lang w:val="en-US" w:eastAsia="ru-RU"/>
        </w:rPr>
        <w:t>range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 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9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):</w:t>
      </w:r>
    </w:p>
    <w:p w14:paraId="61B97905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temp = [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0.5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* (x + y) </w:t>
      </w:r>
      <w:r w:rsidRPr="00333964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for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x, y </w:t>
      </w:r>
      <w:r w:rsidRPr="00333964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in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r w:rsidRPr="00333964">
        <w:rPr>
          <w:rFonts w:ascii="Courier New" w:eastAsia="Times New Roman" w:hAnsi="Courier New" w:cs="Courier New"/>
          <w:color w:val="795E26"/>
          <w:sz w:val="19"/>
          <w:szCs w:val="19"/>
          <w:lang w:val="en-US" w:eastAsia="ru-RU"/>
        </w:rPr>
        <w:t>zip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(points[i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-1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], points[</w:t>
      </w:r>
      <w:proofErr w:type="spellStart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])]</w:t>
      </w:r>
    </w:p>
    <w:p w14:paraId="2364A8F5" w14:textId="77777777" w:rsidR="00333964" w:rsidRPr="00333964" w:rsidRDefault="00333964" w:rsidP="00333964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</w:t>
      </w:r>
      <w:r w:rsidRPr="00333964">
        <w:rPr>
          <w:rFonts w:ascii="Courier New" w:eastAsia="Times New Roman" w:hAnsi="Courier New" w:cs="Courier New"/>
          <w:color w:val="795E26"/>
          <w:sz w:val="19"/>
          <w:szCs w:val="19"/>
          <w:lang w:val="en-US" w:eastAsia="ru-RU"/>
        </w:rPr>
        <w:t>print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r w:rsidRPr="00333964">
        <w:rPr>
          <w:rFonts w:ascii="Courier New" w:eastAsia="Times New Roman" w:hAnsi="Courier New" w:cs="Courier New"/>
          <w:color w:val="A31515"/>
          <w:sz w:val="19"/>
          <w:szCs w:val="19"/>
          <w:lang w:val="en-US" w:eastAsia="ru-RU"/>
        </w:rPr>
        <w:t>'P({0}) = ({1:.4f}, {2:.4f}),    0.5 * (P_{3} + P_{4}) = ({5:.4f}, {6:.4f})'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.</w:t>
      </w:r>
      <w:r w:rsidRPr="00333964">
        <w:rPr>
          <w:rFonts w:ascii="Courier New" w:eastAsia="Times New Roman" w:hAnsi="Courier New" w:cs="Courier New"/>
          <w:color w:val="795E26"/>
          <w:sz w:val="19"/>
          <w:szCs w:val="19"/>
          <w:lang w:val="en-US" w:eastAsia="ru-RU"/>
        </w:rPr>
        <w:t>format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(i, P(i)[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], P(i)[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], i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-1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 i, temp[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], temp[</w:t>
      </w:r>
      <w:r w:rsidRPr="00333964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333964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]))</w:t>
      </w:r>
    </w:p>
    <w:p w14:paraId="7E4CA3B0" w14:textId="77777777" w:rsidR="00C86BE0" w:rsidRPr="00C86BE0" w:rsidRDefault="00C86BE0" w:rsidP="00C86BE0">
      <w:pPr>
        <w:rPr>
          <w:lang w:val="en-US"/>
        </w:rPr>
      </w:pPr>
    </w:p>
    <w:p w14:paraId="2AEAF6F4" w14:textId="259232D3" w:rsidR="007E5EC0" w:rsidRDefault="004F16B6" w:rsidP="008F254B">
      <w:pPr>
        <w:pStyle w:val="3"/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>Представление результатов</w:t>
      </w:r>
    </w:p>
    <w:p w14:paraId="74B4826B" w14:textId="7198833E" w:rsidR="00067025" w:rsidRDefault="003A3A4F" w:rsidP="003A3A4F">
      <w:pPr>
        <w:jc w:val="center"/>
      </w:pPr>
      <w:r w:rsidRPr="003A3A4F">
        <w:rPr>
          <w:noProof/>
        </w:rPr>
        <w:drawing>
          <wp:inline distT="0" distB="0" distL="0" distR="0" wp14:anchorId="7AFF3874" wp14:editId="44BF1514">
            <wp:extent cx="3997036" cy="254220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556" cy="255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DFB5" w14:textId="42DD356B" w:rsidR="003A3A4F" w:rsidRDefault="003A3A4F" w:rsidP="003A3A4F">
      <w:pPr>
        <w:rPr>
          <w:rFonts w:eastAsiaTheme="minorEastAsia"/>
        </w:rPr>
      </w:pPr>
      <w:r>
        <w:t xml:space="preserve">Чтобы убедиться, что функция </w:t>
      </w:r>
      <m:oMath>
        <m:r>
          <w:rPr>
            <w:rFonts w:ascii="Cambria Math" w:hAnsi="Cambria Math"/>
          </w:rPr>
          <m:t>P(t)</m:t>
        </m:r>
      </m:oMath>
      <w:r>
        <w:rPr>
          <w:rFonts w:eastAsiaTheme="minorEastAsia"/>
        </w:rPr>
        <w:t xml:space="preserve"> вычислена правильно, была осуществлена проверка:</w:t>
      </w:r>
    </w:p>
    <w:p w14:paraId="17A8DE50" w14:textId="3032AC58" w:rsidR="003A3A4F" w:rsidRPr="003A3A4F" w:rsidRDefault="00894907" w:rsidP="003A3A4F">
      <w:r w:rsidRPr="00894907">
        <w:rPr>
          <w:noProof/>
        </w:rPr>
        <w:drawing>
          <wp:inline distT="0" distB="0" distL="0" distR="0" wp14:anchorId="230A81EA" wp14:editId="299DC5DE">
            <wp:extent cx="4426527" cy="11488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486" cy="115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3CCF" w14:textId="226F14F1" w:rsidR="00802E62" w:rsidRPr="00FD1F79" w:rsidRDefault="00AA3DF4" w:rsidP="008F254B">
      <w:pPr>
        <w:spacing w:line="240" w:lineRule="auto"/>
      </w:pPr>
      <w:r>
        <w:rPr>
          <w:rFonts w:eastAsiaTheme="minorEastAsia"/>
          <w:iCs/>
        </w:rPr>
        <w:pict w14:anchorId="38FB2520">
          <v:rect id="_x0000_i1026" style="width:0;height:1.5pt" o:hralign="center" o:hrstd="t" o:hr="t" fillcolor="#a0a0a0" stroked="f"/>
        </w:pict>
      </w:r>
    </w:p>
    <w:p w14:paraId="70B5BB1E" w14:textId="3640FCC0" w:rsidR="00693A01" w:rsidRDefault="00A67DB7" w:rsidP="008F254B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Традиционные сплайны</w:t>
      </w:r>
    </w:p>
    <w:p w14:paraId="513FADBB" w14:textId="77777777" w:rsidR="000229F7" w:rsidRDefault="000229F7" w:rsidP="000229F7">
      <w:r>
        <w:t>Заданы точки:</w:t>
      </w:r>
    </w:p>
    <w:p w14:paraId="2759ACA5" w14:textId="733A2CD5" w:rsidR="000229F7" w:rsidRPr="002247B6" w:rsidRDefault="000229F7" w:rsidP="000229F7">
      <m:oMathPara>
        <m:oMath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</w:rPr>
            <m:t xml:space="preserve">-3.252,-0.484), 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</w:rPr>
            <m:t xml:space="preserve">-2.854,-2.638), 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</w:rPr>
            <m:t xml:space="preserve">-1.008,-4.371), 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</w:rPr>
            <m:t xml:space="preserve">1.845,-4.737), 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</w:rPr>
            <m:t>4.687,-3.213)</m:t>
          </m:r>
        </m:oMath>
      </m:oMathPara>
    </w:p>
    <w:p w14:paraId="3DCE1DCA" w14:textId="53FD84BA" w:rsidR="000229F7" w:rsidRPr="000229F7" w:rsidRDefault="000229F7" w:rsidP="000229F7">
      <w:pPr>
        <w:jc w:val="center"/>
        <w:rPr>
          <w:lang w:val="en-US"/>
        </w:rPr>
      </w:pPr>
      <w:r w:rsidRPr="000229F7">
        <w:rPr>
          <w:i/>
          <w:iCs/>
          <w:noProof/>
          <w:lang w:val="en-US"/>
        </w:rPr>
        <w:lastRenderedPageBreak/>
        <w:drawing>
          <wp:inline distT="0" distB="0" distL="0" distR="0" wp14:anchorId="3FD9C670" wp14:editId="3DDB0ABE">
            <wp:extent cx="3996000" cy="257956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57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353E" w14:textId="0265B8FC" w:rsidR="008F254B" w:rsidRDefault="00693A01" w:rsidP="008F254B">
      <w:pPr>
        <w:pStyle w:val="3"/>
        <w:spacing w:line="240" w:lineRule="auto"/>
      </w:pPr>
      <w:r>
        <w:t>Изложение метода</w:t>
      </w:r>
    </w:p>
    <w:p w14:paraId="7A834576" w14:textId="5EDE2C98" w:rsidR="00D21253" w:rsidRDefault="00D21253" w:rsidP="00D21253">
      <w:r w:rsidRPr="00D21253">
        <w:t xml:space="preserve">Даны </w:t>
      </w:r>
      <m:oMath>
        <m:r>
          <w:rPr>
            <w:rFonts w:ascii="Cambria Math" w:hAnsi="Cambria Math"/>
          </w:rPr>
          <m:t>n+1</m:t>
        </m:r>
      </m:oMath>
      <w:r w:rsidRPr="00D21253">
        <w:rPr>
          <w:rFonts w:eastAsiaTheme="minorEastAsia"/>
        </w:rPr>
        <w:t xml:space="preserve"> </w:t>
      </w:r>
      <w:r w:rsidRPr="00D21253">
        <w:t xml:space="preserve">точка на плоскости: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,…,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21253">
        <w:t>.</w:t>
      </w:r>
      <w:r>
        <w:t xml:space="preserve"> Предполагается</w:t>
      </w:r>
      <w:r w:rsidRPr="00D21253">
        <w:t>, что</w:t>
      </w:r>
    </w:p>
    <w:p w14:paraId="49548EB7" w14:textId="77777777" w:rsidR="00D21253" w:rsidRDefault="00D21253" w:rsidP="00D212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=b</m:t>
          </m:r>
        </m:oMath>
      </m:oMathPara>
    </w:p>
    <w:p w14:paraId="28ACF6C7" w14:textId="0D3092C5" w:rsidR="00D21253" w:rsidRDefault="00D21253" w:rsidP="00D21253">
      <w:r w:rsidRPr="00D21253">
        <w:t>Требуется найти</w:t>
      </w:r>
      <w:r w:rsidR="0016074E">
        <w:t xml:space="preserve"> </w:t>
      </w:r>
      <w:r w:rsidRPr="00D21253">
        <w:t xml:space="preserve">функцию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D21253">
        <w:t xml:space="preserve">, такую, что </w:t>
      </w:r>
    </w:p>
    <w:p w14:paraId="0E840291" w14:textId="497ED46E" w:rsidR="00D21253" w:rsidRPr="00D21253" w:rsidRDefault="0016074E" w:rsidP="0016074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i=0, …,n</m:t>
          </m:r>
        </m:oMath>
      </m:oMathPara>
    </w:p>
    <w:p w14:paraId="7FF64440" w14:textId="77777777" w:rsidR="0016074E" w:rsidRDefault="0016074E" w:rsidP="00752496">
      <w:pPr>
        <w:spacing w:after="0"/>
        <w:rPr>
          <w:rStyle w:val="40"/>
        </w:rPr>
      </w:pPr>
      <m:oMath>
        <m:r>
          <w:rPr>
            <w:rFonts w:ascii="Cambria Math" w:eastAsiaTheme="minorEastAsia" w:hAnsi="Cambria Math"/>
          </w:rPr>
          <m:t>f(x)</m:t>
        </m:r>
      </m:oMath>
      <w:r w:rsidRPr="0016074E">
        <w:rPr>
          <w:rFonts w:eastAsiaTheme="minorEastAsia"/>
        </w:rPr>
        <w:t xml:space="preserve"> — </w:t>
      </w:r>
      <w:r w:rsidRPr="00D21253">
        <w:rPr>
          <w:rStyle w:val="40"/>
        </w:rPr>
        <w:t>интерполяционны</w:t>
      </w:r>
      <w:r>
        <w:rPr>
          <w:rStyle w:val="40"/>
        </w:rPr>
        <w:t>й</w:t>
      </w:r>
      <w:r w:rsidRPr="00D21253">
        <w:rPr>
          <w:rStyle w:val="40"/>
        </w:rPr>
        <w:t xml:space="preserve"> квадратичны</w:t>
      </w:r>
      <w:r>
        <w:rPr>
          <w:rStyle w:val="40"/>
        </w:rPr>
        <w:t>й</w:t>
      </w:r>
      <w:r w:rsidRPr="00D21253">
        <w:rPr>
          <w:rStyle w:val="40"/>
        </w:rPr>
        <w:t xml:space="preserve"> сплайн</w:t>
      </w:r>
      <w:r>
        <w:rPr>
          <w:rStyle w:val="40"/>
        </w:rPr>
        <w:t>:</w:t>
      </w:r>
    </w:p>
    <w:p w14:paraId="6A831CD8" w14:textId="42F67F35" w:rsidR="0016074E" w:rsidRPr="00752496" w:rsidRDefault="0016074E" w:rsidP="00752496">
      <w:pPr>
        <w:pStyle w:val="a4"/>
        <w:numPr>
          <w:ilvl w:val="0"/>
          <w:numId w:val="20"/>
        </w:numPr>
        <w:rPr>
          <w:rFonts w:eastAsiaTheme="minorEastAsia"/>
          <w:i/>
        </w:rPr>
      </w:pPr>
      <w:r w:rsidRPr="00752496">
        <w:rPr>
          <w:rFonts w:eastAsiaTheme="minorEastAsia"/>
        </w:rPr>
        <w:t xml:space="preserve">определена на всём отрезке </w:t>
      </w:r>
      <m:oMath>
        <m:r>
          <w:rPr>
            <w:rFonts w:ascii="Cambria Math" w:eastAsiaTheme="minorEastAsia" w:hAnsi="Cambria Math"/>
          </w:rPr>
          <m:t>[a,b]</m:t>
        </m:r>
      </m:oMath>
    </w:p>
    <w:p w14:paraId="6A2E228F" w14:textId="77777777" w:rsidR="00752496" w:rsidRDefault="00D21253" w:rsidP="00752496">
      <w:pPr>
        <w:pStyle w:val="a4"/>
        <w:numPr>
          <w:ilvl w:val="0"/>
          <w:numId w:val="20"/>
        </w:numPr>
      </w:pPr>
      <w:r w:rsidRPr="00D21253">
        <w:t xml:space="preserve">на каждом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 w:rsidR="0016074E" w:rsidRPr="00752496">
        <w:rPr>
          <w:rFonts w:eastAsiaTheme="minorEastAsia"/>
        </w:rPr>
        <w:t xml:space="preserve"> </w:t>
      </w:r>
      <w:r w:rsidRPr="00D21253">
        <w:t>функция</w:t>
      </w:r>
      <w:r w:rsidR="0016074E" w:rsidRPr="0016074E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16074E" w:rsidRPr="00752496">
        <w:rPr>
          <w:rFonts w:eastAsiaTheme="minorEastAsia"/>
        </w:rPr>
        <w:t xml:space="preserve"> </w:t>
      </w:r>
      <w:r w:rsidRPr="00D21253">
        <w:t>является квадратичной (т. е. многочленом 2-го порядк</w:t>
      </w:r>
      <w:r w:rsidR="0016074E">
        <w:t>а</w:t>
      </w:r>
      <w:r w:rsidRPr="00D21253">
        <w:t>)</w:t>
      </w:r>
    </w:p>
    <w:p w14:paraId="79633915" w14:textId="6E7DC652" w:rsidR="00D21253" w:rsidRPr="00752496" w:rsidRDefault="00D21253" w:rsidP="00752496">
      <w:pPr>
        <w:pStyle w:val="a4"/>
        <w:numPr>
          <w:ilvl w:val="0"/>
          <w:numId w:val="20"/>
        </w:numPr>
        <w:rPr>
          <w:rFonts w:eastAsiaTheme="minorEastAsia"/>
        </w:rPr>
      </w:pPr>
      <w:r w:rsidRPr="00D21253">
        <w:t xml:space="preserve">на всём отрезке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 w:rsidRPr="00D21253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D21253">
        <w:t xml:space="preserve"> является непрерывной и непрерывно дифференцируемой функцией.</w:t>
      </w:r>
    </w:p>
    <w:p w14:paraId="6B9659C8" w14:textId="7E816828" w:rsidR="00D21253" w:rsidRDefault="00D21253" w:rsidP="00D21253">
      <w:r w:rsidRPr="00D21253">
        <w:t xml:space="preserve">Обозначим многочлен, представляющий искомую функцию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 w:rsidRPr="00D21253">
        <w:t>, через</w:t>
      </w:r>
    </w:p>
    <w:p w14:paraId="01FF4A44" w14:textId="4B04B69A" w:rsidR="00D21253" w:rsidRPr="00D21253" w:rsidRDefault="00AA3DF4" w:rsidP="00D212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i=0, …,n-1</m:t>
          </m:r>
        </m:oMath>
      </m:oMathPara>
    </w:p>
    <w:p w14:paraId="39D0C8E1" w14:textId="741615D6" w:rsidR="00D21253" w:rsidRDefault="00D21253" w:rsidP="00D21253">
      <w:r w:rsidRPr="00D21253">
        <w:t xml:space="preserve">Условия для каждой из </w:t>
      </w:r>
      <w:r w:rsidR="00752496">
        <w:t xml:space="preserve">таких </w:t>
      </w:r>
      <w:r w:rsidRPr="00D21253">
        <w:t>функций:</w:t>
      </w:r>
    </w:p>
    <w:p w14:paraId="51E5AAC4" w14:textId="5BAAC857" w:rsidR="00375656" w:rsidRPr="00375656" w:rsidRDefault="00AA3DF4" w:rsidP="00D21253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7853ED03" w14:textId="0E616587" w:rsidR="00752496" w:rsidRPr="00375656" w:rsidRDefault="00AA3DF4" w:rsidP="00D21253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0C2CCA19" w14:textId="1A936446" w:rsidR="00D21253" w:rsidRDefault="00D21253" w:rsidP="00D21253">
      <w:r w:rsidRPr="00D21253">
        <w:t xml:space="preserve">Условия непрерывной дифференцируемости означает совпадение производных в каждом из внутренних узлов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D21253">
        <w:t>:</w:t>
      </w:r>
    </w:p>
    <w:p w14:paraId="237AA414" w14:textId="216B81DE" w:rsidR="00752496" w:rsidRPr="00375656" w:rsidRDefault="00AA3DF4" w:rsidP="00D2125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  i=1, …, n-1#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1593044" w14:textId="5F857FA9" w:rsidR="00752496" w:rsidRDefault="00752496" w:rsidP="00D21253">
      <w:pPr>
        <w:rPr>
          <w:rFonts w:eastAsiaTheme="minorEastAsia"/>
        </w:rPr>
      </w:pPr>
      <w:r>
        <w:rPr>
          <w:rFonts w:eastAsiaTheme="minorEastAsia"/>
        </w:rPr>
        <w:t>Получившуюся систему уравнений можно дополнить уравнением</w:t>
      </w:r>
    </w:p>
    <w:p w14:paraId="1F7F703B" w14:textId="5653CD62" w:rsidR="00752496" w:rsidRPr="00CB64D1" w:rsidRDefault="00AA3DF4" w:rsidP="00D21253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67FB0224" w14:textId="5F76AEF4" w:rsidR="00CB64D1" w:rsidRPr="00CB64D1" w:rsidRDefault="00AA3DF4" w:rsidP="00D21253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=1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032AD24D" w14:textId="6A4A9C83" w:rsidR="00375656" w:rsidRDefault="00375656" w:rsidP="00D21253">
      <w:pPr>
        <w:rPr>
          <w:rFonts w:eastAsiaTheme="minorEastAsia"/>
        </w:rPr>
      </w:pPr>
      <w:r>
        <w:rPr>
          <w:rFonts w:eastAsiaTheme="minorEastAsia"/>
        </w:rPr>
        <w:t xml:space="preserve">В каждой паре уравнений (1), (2) при фиксированном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можно выразить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линейно через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i=0, …, n-1</m:t>
            </m:r>
          </m:e>
        </m:d>
      </m:oMath>
      <w:r w:rsidRPr="00375656">
        <w:rPr>
          <w:rFonts w:eastAsiaTheme="minorEastAsia"/>
        </w:rPr>
        <w:t>.</w:t>
      </w:r>
      <w:r>
        <w:rPr>
          <w:rFonts w:eastAsiaTheme="minorEastAsia"/>
        </w:rPr>
        <w:t xml:space="preserve"> Для этого нужно решить систему двух линейных уравнений с двумя неизвестными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37565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считая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известным.</w:t>
      </w:r>
    </w:p>
    <w:p w14:paraId="6F51F5EB" w14:textId="2C70DBD7" w:rsidR="00CB64D1" w:rsidRDefault="00AA3DF4" w:rsidP="0015061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6B3D30C9" w14:textId="2A834460" w:rsidR="005D45D6" w:rsidRPr="005D45D6" w:rsidRDefault="00AA3DF4" w:rsidP="0086473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BC8C872" w14:textId="7558C08B" w:rsidR="00C64508" w:rsidRPr="00A768C4" w:rsidRDefault="00AA3DF4" w:rsidP="00C6450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</m:den>
                  </m:f>
                </m:e>
              </m:eqArr>
            </m:e>
          </m:d>
        </m:oMath>
      </m:oMathPara>
    </w:p>
    <w:p w14:paraId="0722107F" w14:textId="094A6544" w:rsidR="00151E5B" w:rsidRPr="00150618" w:rsidRDefault="00AA3DF4" w:rsidP="00151E5B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</m:den>
                  </m:f>
                </m:e>
              </m:eqArr>
            </m:e>
          </m:d>
        </m:oMath>
      </m:oMathPara>
    </w:p>
    <w:p w14:paraId="349B54FC" w14:textId="479BCC39" w:rsidR="005B6575" w:rsidRPr="00BE7FFB" w:rsidRDefault="00AA3DF4" w:rsidP="005B6575">
      <w:pPr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eqArr>
                </m:e>
              </m:d>
            </m:e>
          </m:borderBox>
        </m:oMath>
      </m:oMathPara>
    </w:p>
    <w:p w14:paraId="594AC4F3" w14:textId="0DDDC74C" w:rsidR="00034C4E" w:rsidRDefault="00034C4E" w:rsidP="00034C4E">
      <w:pPr>
        <w:rPr>
          <w:rFonts w:eastAsiaTheme="minorEastAsia"/>
        </w:rPr>
      </w:pPr>
      <w:r w:rsidRPr="00034C4E">
        <w:rPr>
          <w:rFonts w:eastAsiaTheme="minorEastAsia"/>
        </w:rPr>
        <w:t xml:space="preserve">Подставляя эти выражения в уравнения (3), получаем систему </w:t>
      </w:r>
      <m:oMath>
        <m:r>
          <w:rPr>
            <w:rFonts w:ascii="Cambria Math" w:eastAsiaTheme="minorEastAsia" w:hAnsi="Cambria Math"/>
          </w:rPr>
          <m:t>n-1</m:t>
        </m:r>
      </m:oMath>
      <w:r w:rsidRPr="00034C4E">
        <w:rPr>
          <w:rFonts w:eastAsiaTheme="minorEastAsia"/>
        </w:rPr>
        <w:t xml:space="preserve"> уравнений, в каждое из которых входят только две переменные: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vertAlign w:val="subscript"/>
                <w:lang w:val="en-US"/>
              </w:rPr>
              <m:t>i</m:t>
            </m:r>
            <m:r>
              <w:rPr>
                <w:rFonts w:ascii="Cambria Math" w:eastAsiaTheme="minorEastAsia" w:hAnsi="Cambria Math"/>
                <w:vertAlign w:val="subscript"/>
              </w:rPr>
              <m:t>-1</m:t>
            </m:r>
          </m:sub>
        </m:sSub>
      </m:oMath>
      <w:r w:rsidRPr="00034C4E">
        <w:rPr>
          <w:rFonts w:eastAsiaTheme="minorEastAsia"/>
          <w:vertAlign w:val="subscript"/>
        </w:rPr>
        <w:t xml:space="preserve"> </w:t>
      </w:r>
      <w:r w:rsidRPr="00034C4E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vertAlign w:val="subscript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i=1, …, n-1</m:t>
        </m:r>
      </m:oMath>
      <w:r w:rsidRPr="00034C4E">
        <w:rPr>
          <w:rFonts w:eastAsiaTheme="minorEastAsia"/>
        </w:rPr>
        <w:t>.</w:t>
      </w:r>
    </w:p>
    <w:p w14:paraId="252F3598" w14:textId="21A8A50E" w:rsidR="00B84720" w:rsidRPr="00FE0719" w:rsidRDefault="008D0AC8" w:rsidP="00034C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DCB3A8D" w14:textId="77777777" w:rsidR="00FE0719" w:rsidRPr="00E77017" w:rsidRDefault="00FE0719" w:rsidP="00FE07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5DD0C966" w14:textId="59B8E692" w:rsidR="00FE0719" w:rsidRPr="00C55FD2" w:rsidRDefault="00FE0719" w:rsidP="00034C4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</m:den>
          </m:f>
        </m:oMath>
      </m:oMathPara>
    </w:p>
    <w:p w14:paraId="4435BF4D" w14:textId="70AB4797" w:rsidR="00E77017" w:rsidRDefault="00034C4E" w:rsidP="00034C4E">
      <w:pPr>
        <w:rPr>
          <w:rFonts w:eastAsiaTheme="minorEastAsia"/>
        </w:rPr>
      </w:pPr>
      <w:r w:rsidRPr="00034C4E">
        <w:rPr>
          <w:rFonts w:eastAsiaTheme="minorEastAsia"/>
        </w:rPr>
        <w:t>Поскольку</w:t>
      </w:r>
      <w:r w:rsidR="009E3207" w:rsidRPr="009E32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9E3207" w:rsidRPr="009E3207">
        <w:rPr>
          <w:rFonts w:eastAsiaTheme="minorEastAsia"/>
        </w:rPr>
        <w:t xml:space="preserve">, </w:t>
      </w:r>
      <w:r w:rsidRPr="00034C4E">
        <w:rPr>
          <w:rFonts w:eastAsiaTheme="minorEastAsia"/>
        </w:rPr>
        <w:t>то мы имеем систему</w:t>
      </w:r>
      <w:r w:rsidR="009E3207" w:rsidRPr="009E320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</m:t>
        </m:r>
      </m:oMath>
      <w:r w:rsidRPr="00034C4E">
        <w:rPr>
          <w:rFonts w:eastAsiaTheme="minorEastAsia"/>
        </w:rPr>
        <w:t xml:space="preserve"> уравнений </w:t>
      </w:r>
      <w:r w:rsidRPr="00034C4E">
        <w:rPr>
          <w:rFonts w:eastAsiaTheme="minorEastAsia"/>
          <w:lang w:val="en-US"/>
        </w:rPr>
        <w:t>c</w:t>
      </w:r>
      <w:r w:rsidR="009E3207" w:rsidRPr="009E320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n-1</m:t>
        </m:r>
      </m:oMath>
      <w:r w:rsidRPr="00034C4E">
        <w:rPr>
          <w:rFonts w:eastAsiaTheme="minorEastAsia"/>
        </w:rPr>
        <w:t xml:space="preserve"> неизвестными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Pr="00034C4E">
        <w:rPr>
          <w:rFonts w:eastAsiaTheme="minorEastAsia"/>
        </w:rPr>
        <w:t>.</w:t>
      </w:r>
    </w:p>
    <w:p w14:paraId="6520362F" w14:textId="77777777" w:rsidR="00E77017" w:rsidRDefault="00034C4E" w:rsidP="00034C4E">
      <w:pPr>
        <w:rPr>
          <w:rFonts w:eastAsiaTheme="minorEastAsia"/>
        </w:rPr>
      </w:pPr>
      <w:r w:rsidRPr="00034C4E">
        <w:rPr>
          <w:rFonts w:eastAsiaTheme="minorEastAsia"/>
        </w:rPr>
        <w:t xml:space="preserve">Эта система является двухдиагональной, так как в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Pr="00034C4E">
        <w:rPr>
          <w:rFonts w:eastAsiaTheme="minorEastAsia"/>
        </w:rPr>
        <w:t>-е уравнение входят только переменные</w:t>
      </w:r>
      <w:r w:rsidR="009E3207" w:rsidRPr="009E32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="009E3207" w:rsidRPr="009E3207">
        <w:rPr>
          <w:rFonts w:eastAsiaTheme="minorEastAsia"/>
        </w:rPr>
        <w:t xml:space="preserve"> </w:t>
      </w:r>
      <w:r w:rsidR="009E3207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E3207" w:rsidRPr="009E320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=2,…,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-1)</m:t>
        </m:r>
      </m:oMath>
      <w:r w:rsidRPr="00034C4E">
        <w:rPr>
          <w:rFonts w:eastAsiaTheme="minorEastAsia"/>
        </w:rPr>
        <w:t xml:space="preserve">, а в 1-е уравнение – только переменная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034C4E">
        <w:rPr>
          <w:rFonts w:eastAsiaTheme="minorEastAsia"/>
        </w:rPr>
        <w:t>.</w:t>
      </w:r>
    </w:p>
    <w:p w14:paraId="24729125" w14:textId="7CE8D44C" w:rsidR="00034C4E" w:rsidRDefault="00E77017" w:rsidP="00034C4E">
      <w:pPr>
        <w:rPr>
          <w:rFonts w:eastAsiaTheme="minorEastAsia"/>
        </w:rPr>
      </w:pPr>
      <w:r>
        <w:rPr>
          <w:rFonts w:eastAsiaTheme="minorEastAsia"/>
        </w:rPr>
        <w:t>И</w:t>
      </w:r>
      <w:r w:rsidR="00034C4E" w:rsidRPr="00034C4E">
        <w:rPr>
          <w:rFonts w:eastAsiaTheme="minorEastAsia"/>
        </w:rPr>
        <w:t xml:space="preserve">з 1-го уравнения сразу находится единственная переменная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34C4E" w:rsidRPr="00034C4E">
        <w:rPr>
          <w:rFonts w:eastAsiaTheme="minorEastAsia"/>
        </w:rPr>
        <w:t xml:space="preserve">, из 2-го 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34C4E" w:rsidRPr="00034C4E">
        <w:rPr>
          <w:rFonts w:eastAsiaTheme="minorEastAsia"/>
        </w:rPr>
        <w:t xml:space="preserve"> и т. д., вплоть до последнего значения</w:t>
      </w:r>
      <w:r w:rsidR="00526E44" w:rsidRPr="00526E44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="00034C4E" w:rsidRPr="00034C4E">
        <w:rPr>
          <w:rFonts w:eastAsiaTheme="minorEastAsia"/>
        </w:rPr>
        <w:t>.</w:t>
      </w:r>
    </w:p>
    <w:p w14:paraId="1225CAB3" w14:textId="77777777" w:rsidR="00FE0719" w:rsidRPr="00C40EFE" w:rsidRDefault="00AA3DF4" w:rsidP="00FE0719">
      <w:pPr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i+1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13764330" w14:textId="1737EAAD" w:rsidR="00D21253" w:rsidRPr="000229F7" w:rsidRDefault="00034C4E" w:rsidP="00D21253">
      <w:pPr>
        <w:rPr>
          <w:rFonts w:eastAsiaTheme="minorEastAsia"/>
        </w:rPr>
      </w:pPr>
      <w:r w:rsidRPr="00034C4E">
        <w:rPr>
          <w:rFonts w:eastAsiaTheme="minorEastAsia"/>
        </w:rPr>
        <w:t>Найдя все</w:t>
      </w:r>
      <w:r w:rsidR="004853FC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i=0,…,n-1</m:t>
        </m:r>
      </m:oMath>
      <w:r w:rsidRPr="00034C4E">
        <w:rPr>
          <w:rFonts w:eastAsiaTheme="minorEastAsia"/>
        </w:rPr>
        <w:t>, с помощью уже найденных ранее выражений</w:t>
      </w:r>
      <w:r w:rsidR="005C6AF2" w:rsidRPr="005C6AF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C6AF2" w:rsidRPr="005C6AF2">
        <w:rPr>
          <w:rFonts w:eastAsiaTheme="minorEastAsia"/>
        </w:rPr>
        <w:t xml:space="preserve"> </w:t>
      </w:r>
      <w:r w:rsidRPr="00034C4E">
        <w:rPr>
          <w:rFonts w:eastAsiaTheme="minorEastAsia"/>
        </w:rPr>
        <w:t>и</w:t>
      </w:r>
      <w:r w:rsidR="005C6AF2" w:rsidRPr="005C6AF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C6AF2" w:rsidRPr="005C6AF2">
        <w:rPr>
          <w:rFonts w:eastAsiaTheme="minorEastAsia"/>
        </w:rPr>
        <w:t xml:space="preserve"> </w:t>
      </w:r>
      <w:r w:rsidRPr="00034C4E">
        <w:rPr>
          <w:rFonts w:eastAsiaTheme="minorEastAsia"/>
        </w:rPr>
        <w:t>через</w:t>
      </w:r>
      <w:r w:rsidR="005C6AF2" w:rsidRPr="005C6AF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5C6AF2" w:rsidRPr="005C6AF2">
        <w:rPr>
          <w:rFonts w:eastAsiaTheme="minorEastAsia"/>
        </w:rPr>
        <w:t xml:space="preserve"> </w:t>
      </w:r>
      <w:r w:rsidRPr="00034C4E">
        <w:rPr>
          <w:rFonts w:eastAsiaTheme="minorEastAsia"/>
        </w:rPr>
        <w:t xml:space="preserve">найдём все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C6AF2" w:rsidRPr="005C6AF2">
        <w:rPr>
          <w:rFonts w:eastAsiaTheme="minorEastAsia"/>
        </w:rPr>
        <w:t xml:space="preserve"> </w:t>
      </w:r>
      <w:r w:rsidR="005C6AF2" w:rsidRPr="00034C4E">
        <w:rPr>
          <w:rFonts w:eastAsiaTheme="minorEastAsia"/>
        </w:rPr>
        <w:t>и</w:t>
      </w:r>
      <w:r w:rsidR="005C6AF2" w:rsidRPr="005C6AF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 i=0,…,n-1</m:t>
        </m:r>
      </m:oMath>
      <w:r w:rsidRPr="00034C4E">
        <w:rPr>
          <w:rFonts w:eastAsiaTheme="minorEastAsia"/>
        </w:rPr>
        <w:t>, т. е. найдём искомую функцию</w:t>
      </w:r>
      <w:r w:rsidR="005C6AF2" w:rsidRPr="005C6AF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Pr="00034C4E">
        <w:rPr>
          <w:rFonts w:eastAsiaTheme="minorEastAsia"/>
        </w:rPr>
        <w:t>.</w:t>
      </w:r>
    </w:p>
    <w:p w14:paraId="60EDAE8D" w14:textId="5732A58B" w:rsidR="00693A01" w:rsidRPr="00E04400" w:rsidRDefault="00693A01" w:rsidP="008F254B">
      <w:pPr>
        <w:pStyle w:val="3"/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</w:rPr>
        <w:t>Текст</w:t>
      </w:r>
      <w:r w:rsidRPr="00E0440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</w:p>
    <w:p w14:paraId="632DBB79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points2 = [[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-3.</w:t>
      </w:r>
      <w:proofErr w:type="gramStart"/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252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</w:t>
      </w:r>
      <w:proofErr w:type="gramEnd"/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0.484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],[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-2.854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-2.638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],[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-1.008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-4.371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],</w:t>
      </w:r>
    </w:p>
    <w:p w14:paraId="6C7E0997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         [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1.</w:t>
      </w:r>
      <w:proofErr w:type="gramStart"/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845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</w:t>
      </w:r>
      <w:proofErr w:type="gramEnd"/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4.737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],[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4.687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-3.213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]]</w:t>
      </w:r>
    </w:p>
    <w:p w14:paraId="3A42D0A1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304A842F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x = [</w:t>
      </w:r>
      <w:proofErr w:type="spellStart"/>
      <w:proofErr w:type="gram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[</w:t>
      </w:r>
      <w:proofErr w:type="gramEnd"/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</w:t>
      </w:r>
      <w:r w:rsidRPr="00E04400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for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proofErr w:type="spell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r w:rsidRPr="00E04400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in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points2]</w:t>
      </w:r>
    </w:p>
    <w:p w14:paraId="35BDD4CB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y = [</w:t>
      </w:r>
      <w:proofErr w:type="spellStart"/>
      <w:proofErr w:type="gram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[</w:t>
      </w:r>
      <w:proofErr w:type="gramEnd"/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</w:t>
      </w:r>
      <w:r w:rsidRPr="00E04400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for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proofErr w:type="spell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r w:rsidRPr="00E04400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in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points2]</w:t>
      </w:r>
    </w:p>
    <w:p w14:paraId="4E9941CB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687DDE9D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def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proofErr w:type="spellStart"/>
      <w:r w:rsidRPr="00E04400">
        <w:rPr>
          <w:rFonts w:ascii="Courier New" w:eastAsia="Times New Roman" w:hAnsi="Courier New" w:cs="Courier New"/>
          <w:color w:val="795E26"/>
          <w:sz w:val="19"/>
          <w:szCs w:val="19"/>
          <w:lang w:val="en-US" w:eastAsia="ru-RU"/>
        </w:rPr>
        <w:t>calc_c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r w:rsidRPr="00E04400">
        <w:rPr>
          <w:rFonts w:ascii="Courier New" w:eastAsia="Times New Roman" w:hAnsi="Courier New" w:cs="Courier New"/>
          <w:color w:val="001080"/>
          <w:sz w:val="19"/>
          <w:szCs w:val="19"/>
          <w:lang w:val="en-US" w:eastAsia="ru-RU"/>
        </w:rPr>
        <w:t>i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):</w:t>
      </w:r>
    </w:p>
    <w:p w14:paraId="3FD20D05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left_side = (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* x[i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* x[i] * (y[i] - c[i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]) - x[i] ** 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* (y[i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- c[i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]) - x[i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** 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* (y[i] - c[i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])) / (x[i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* (x[i] - x[i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-1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]))</w:t>
      </w:r>
    </w:p>
    <w:p w14:paraId="784A4670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right_side = left_side - (x[i] ** 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* y[i+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- 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* x[i] * x[i+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* y[i] + x[i+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** 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* y[i]) / (x[i+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* (x[i+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- x[i]))</w:t>
      </w:r>
    </w:p>
    <w:p w14:paraId="547D3DC8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result = </w:t>
      </w:r>
      <w:proofErr w:type="spell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right_side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* x[i+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/ (x[</w:t>
      </w:r>
      <w:proofErr w:type="spell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- x[i+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])</w:t>
      </w:r>
    </w:p>
    <w:p w14:paraId="63B80EAD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</w:t>
      </w:r>
      <w:r w:rsidRPr="00E04400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return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result</w:t>
      </w:r>
    </w:p>
    <w:p w14:paraId="2717E7B4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5B20AA99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def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proofErr w:type="spellStart"/>
      <w:r w:rsidRPr="00E04400">
        <w:rPr>
          <w:rFonts w:ascii="Courier New" w:eastAsia="Times New Roman" w:hAnsi="Courier New" w:cs="Courier New"/>
          <w:color w:val="795E26"/>
          <w:sz w:val="19"/>
          <w:szCs w:val="19"/>
          <w:lang w:val="en-US" w:eastAsia="ru-RU"/>
        </w:rPr>
        <w:t>calc_a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r w:rsidRPr="00E04400">
        <w:rPr>
          <w:rFonts w:ascii="Courier New" w:eastAsia="Times New Roman" w:hAnsi="Courier New" w:cs="Courier New"/>
          <w:color w:val="001080"/>
          <w:sz w:val="19"/>
          <w:szCs w:val="19"/>
          <w:lang w:val="en-US" w:eastAsia="ru-RU"/>
        </w:rPr>
        <w:t>i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):</w:t>
      </w:r>
    </w:p>
    <w:p w14:paraId="0F3D90FE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</w:t>
      </w:r>
      <w:r w:rsidRPr="00E04400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return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(x[i] * (y[i+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- c[i]) - x[i+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* (y[i] - c[i])) / (x[i] * x[i+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* (x[i+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- x[i]))</w:t>
      </w:r>
    </w:p>
    <w:p w14:paraId="47F018D8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60F5F5A0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def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proofErr w:type="spellStart"/>
      <w:r w:rsidRPr="00E04400">
        <w:rPr>
          <w:rFonts w:ascii="Courier New" w:eastAsia="Times New Roman" w:hAnsi="Courier New" w:cs="Courier New"/>
          <w:color w:val="795E26"/>
          <w:sz w:val="19"/>
          <w:szCs w:val="19"/>
          <w:lang w:val="en-US" w:eastAsia="ru-RU"/>
        </w:rPr>
        <w:t>calc_b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r w:rsidRPr="00E04400">
        <w:rPr>
          <w:rFonts w:ascii="Courier New" w:eastAsia="Times New Roman" w:hAnsi="Courier New" w:cs="Courier New"/>
          <w:color w:val="001080"/>
          <w:sz w:val="19"/>
          <w:szCs w:val="19"/>
          <w:lang w:val="en-US" w:eastAsia="ru-RU"/>
        </w:rPr>
        <w:t>i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):</w:t>
      </w:r>
    </w:p>
    <w:p w14:paraId="56DCEF30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</w:t>
      </w:r>
      <w:r w:rsidRPr="00E04400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return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(x[i+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** 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* (y[i] - c[i]) - x[i] ** 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* (y[i+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- c[i])) / (x[i] * x[i+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* (x[i+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- x[i])) </w:t>
      </w:r>
    </w:p>
    <w:p w14:paraId="74D0EC23" w14:textId="77777777" w:rsidR="00E04400" w:rsidRPr="00E04400" w:rsidRDefault="00E04400" w:rsidP="00E04400">
      <w:pPr>
        <w:shd w:val="clear" w:color="auto" w:fill="F2F2F2" w:themeFill="background1" w:themeFillShade="F2"/>
        <w:spacing w:after="24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0DFFE38B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 = [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</w:t>
      </w:r>
    </w:p>
    <w:p w14:paraId="2CC90378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 = [</w:t>
      </w:r>
      <w:proofErr w:type="spell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calc_</w:t>
      </w:r>
      <w:proofErr w:type="gram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)]</w:t>
      </w:r>
    </w:p>
    <w:p w14:paraId="3696E05F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b = [</w:t>
      </w:r>
      <w:proofErr w:type="spell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calc_</w:t>
      </w:r>
      <w:proofErr w:type="gram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b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)]</w:t>
      </w:r>
    </w:p>
    <w:p w14:paraId="552A64D1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566A8AA1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for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proofErr w:type="spell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r w:rsidRPr="00E04400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in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proofErr w:type="gramStart"/>
      <w:r w:rsidRPr="00E04400">
        <w:rPr>
          <w:rFonts w:ascii="Courier New" w:eastAsia="Times New Roman" w:hAnsi="Courier New" w:cs="Courier New"/>
          <w:color w:val="795E26"/>
          <w:sz w:val="19"/>
          <w:szCs w:val="19"/>
          <w:lang w:val="en-US" w:eastAsia="ru-RU"/>
        </w:rPr>
        <w:t>range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 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4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):</w:t>
      </w:r>
    </w:p>
    <w:p w14:paraId="5055211F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</w:t>
      </w:r>
      <w:proofErr w:type="spell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c.append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calc_c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))</w:t>
      </w:r>
    </w:p>
    <w:p w14:paraId="6CE48BE8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</w:t>
      </w:r>
      <w:proofErr w:type="spellStart"/>
      <w:proofErr w:type="gram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a.append</w:t>
      </w:r>
      <w:proofErr w:type="spellEnd"/>
      <w:proofErr w:type="gram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calc_a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))</w:t>
      </w:r>
    </w:p>
    <w:p w14:paraId="16D847D5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</w:t>
      </w:r>
      <w:proofErr w:type="spellStart"/>
      <w:proofErr w:type="gram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b.append</w:t>
      </w:r>
      <w:proofErr w:type="spellEnd"/>
      <w:proofErr w:type="gram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calc_b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spell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))</w:t>
      </w:r>
    </w:p>
    <w:p w14:paraId="0248764C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30EEF2C3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for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proofErr w:type="spell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r w:rsidRPr="00E04400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in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proofErr w:type="gramStart"/>
      <w:r w:rsidRPr="00E04400">
        <w:rPr>
          <w:rFonts w:ascii="Courier New" w:eastAsia="Times New Roman" w:hAnsi="Courier New" w:cs="Courier New"/>
          <w:color w:val="795E26"/>
          <w:sz w:val="19"/>
          <w:szCs w:val="19"/>
          <w:lang w:val="en-US" w:eastAsia="ru-RU"/>
        </w:rPr>
        <w:t>range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proofErr w:type="gramEnd"/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 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4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):</w:t>
      </w:r>
    </w:p>
    <w:p w14:paraId="59E402AD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</w:t>
      </w:r>
      <w:r w:rsidRPr="00E04400">
        <w:rPr>
          <w:rFonts w:ascii="Courier New" w:eastAsia="Times New Roman" w:hAnsi="Courier New" w:cs="Courier New"/>
          <w:color w:val="795E26"/>
          <w:sz w:val="19"/>
          <w:szCs w:val="19"/>
          <w:lang w:val="en-US" w:eastAsia="ru-RU"/>
        </w:rPr>
        <w:t>print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r w:rsidRPr="00E04400">
        <w:rPr>
          <w:rFonts w:ascii="Courier New" w:eastAsia="Times New Roman" w:hAnsi="Courier New" w:cs="Courier New"/>
          <w:color w:val="A31515"/>
          <w:sz w:val="19"/>
          <w:szCs w:val="19"/>
          <w:lang w:val="en-US" w:eastAsia="ru-RU"/>
        </w:rPr>
        <w:t>'{0} &lt; x &lt; {1}: {2}*x^2 + {3}*x + {4}'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.</w:t>
      </w:r>
      <w:r w:rsidRPr="00E04400">
        <w:rPr>
          <w:rFonts w:ascii="Courier New" w:eastAsia="Times New Roman" w:hAnsi="Courier New" w:cs="Courier New"/>
          <w:color w:val="795E26"/>
          <w:sz w:val="19"/>
          <w:szCs w:val="19"/>
          <w:lang w:val="en-US" w:eastAsia="ru-RU"/>
        </w:rPr>
        <w:t>format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(x[i], x[i+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], a[i], b[i], c[i]))</w:t>
      </w:r>
    </w:p>
    <w:p w14:paraId="1B477D8B" w14:textId="77777777" w:rsidR="00E04400" w:rsidRPr="00E04400" w:rsidRDefault="00E04400" w:rsidP="00E04400">
      <w:pPr>
        <w:shd w:val="clear" w:color="auto" w:fill="F2F2F2" w:themeFill="background1" w:themeFillShade="F2"/>
        <w:spacing w:after="24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20A7F70B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def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r w:rsidRPr="00E04400">
        <w:rPr>
          <w:rFonts w:ascii="Courier New" w:eastAsia="Times New Roman" w:hAnsi="Courier New" w:cs="Courier New"/>
          <w:color w:val="795E26"/>
          <w:sz w:val="19"/>
          <w:szCs w:val="19"/>
          <w:lang w:val="en-US" w:eastAsia="ru-RU"/>
        </w:rPr>
        <w:t>S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</w:t>
      </w:r>
      <w:r w:rsidRPr="00E04400">
        <w:rPr>
          <w:rFonts w:ascii="Courier New" w:eastAsia="Times New Roman" w:hAnsi="Courier New" w:cs="Courier New"/>
          <w:color w:val="001080"/>
          <w:sz w:val="19"/>
          <w:szCs w:val="19"/>
          <w:lang w:val="en-US" w:eastAsia="ru-RU"/>
        </w:rPr>
        <w:t>n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):</w:t>
      </w:r>
    </w:p>
    <w:p w14:paraId="66BD27A7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</w:t>
      </w:r>
      <w:r w:rsidRPr="00E04400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if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(n &lt; </w:t>
      </w:r>
      <w:proofErr w:type="gram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x[</w:t>
      </w:r>
      <w:proofErr w:type="gramEnd"/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]):</w:t>
      </w:r>
    </w:p>
    <w:p w14:paraId="01A71687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  s = </w:t>
      </w:r>
      <w:proofErr w:type="gram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a[</w:t>
      </w:r>
      <w:proofErr w:type="gramEnd"/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* n ** 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+ b[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* n + c[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</w:t>
      </w:r>
    </w:p>
    <w:p w14:paraId="0217D8E4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</w:t>
      </w:r>
      <w:proofErr w:type="spellStart"/>
      <w:r w:rsidRPr="00E04400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elif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(n &lt; </w:t>
      </w:r>
      <w:proofErr w:type="gram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x[</w:t>
      </w:r>
      <w:proofErr w:type="gramEnd"/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]):</w:t>
      </w:r>
    </w:p>
    <w:p w14:paraId="67E85DDF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  s = </w:t>
      </w:r>
      <w:proofErr w:type="gram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a[</w:t>
      </w:r>
      <w:proofErr w:type="gramEnd"/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* n ** 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+ b[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* n + c[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</w:t>
      </w:r>
    </w:p>
    <w:p w14:paraId="58661E72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</w:t>
      </w:r>
      <w:proofErr w:type="spellStart"/>
      <w:r w:rsidRPr="00E04400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elif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(n &lt; </w:t>
      </w:r>
      <w:proofErr w:type="gram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x[</w:t>
      </w:r>
      <w:proofErr w:type="gramEnd"/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3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]):</w:t>
      </w:r>
    </w:p>
    <w:p w14:paraId="60AAD241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  s = </w:t>
      </w:r>
      <w:proofErr w:type="gram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a[</w:t>
      </w:r>
      <w:proofErr w:type="gramEnd"/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* n ** 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+ b[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* n + c[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</w:t>
      </w:r>
    </w:p>
    <w:p w14:paraId="1450F576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</w:t>
      </w:r>
      <w:r w:rsidRPr="00E04400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else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:</w:t>
      </w:r>
    </w:p>
    <w:p w14:paraId="00E56E49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  s = </w:t>
      </w:r>
      <w:proofErr w:type="gram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a[</w:t>
      </w:r>
      <w:proofErr w:type="gramEnd"/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3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* n ** 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2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+ b[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3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 * n + c[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3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</w:t>
      </w:r>
    </w:p>
    <w:p w14:paraId="7CC4A5C1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 </w:t>
      </w:r>
      <w:r w:rsidRPr="00E04400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return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s</w:t>
      </w:r>
    </w:p>
    <w:p w14:paraId="1F17E902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</w:p>
    <w:p w14:paraId="7352B589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t = </w:t>
      </w:r>
      <w:proofErr w:type="spellStart"/>
      <w:proofErr w:type="gram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np.linspace</w:t>
      </w:r>
      <w:proofErr w:type="spellEnd"/>
      <w:proofErr w:type="gram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(x[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0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], x[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4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], </w:t>
      </w:r>
      <w:r w:rsidRPr="00E04400">
        <w:rPr>
          <w:rFonts w:ascii="Courier New" w:eastAsia="Times New Roman" w:hAnsi="Courier New" w:cs="Courier New"/>
          <w:color w:val="09885A"/>
          <w:sz w:val="19"/>
          <w:szCs w:val="19"/>
          <w:lang w:val="en-US" w:eastAsia="ru-RU"/>
        </w:rPr>
        <w:t>100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</w:t>
      </w:r>
    </w:p>
    <w:p w14:paraId="470B315F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 = [S(</w:t>
      </w:r>
      <w:proofErr w:type="spell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 </w:t>
      </w:r>
      <w:r w:rsidRPr="00E04400">
        <w:rPr>
          <w:rFonts w:ascii="Courier New" w:eastAsia="Times New Roman" w:hAnsi="Courier New" w:cs="Courier New"/>
          <w:color w:val="AF00DB"/>
          <w:sz w:val="19"/>
          <w:szCs w:val="19"/>
          <w:lang w:val="en-US" w:eastAsia="ru-RU"/>
        </w:rPr>
        <w:t>for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proofErr w:type="spell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</w:t>
      </w:r>
      <w:r w:rsidRPr="00E04400">
        <w:rPr>
          <w:rFonts w:ascii="Courier New" w:eastAsia="Times New Roman" w:hAnsi="Courier New" w:cs="Courier New"/>
          <w:color w:val="0000FF"/>
          <w:sz w:val="19"/>
          <w:szCs w:val="19"/>
          <w:lang w:val="en-US" w:eastAsia="ru-RU"/>
        </w:rPr>
        <w:t>in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 t]</w:t>
      </w:r>
    </w:p>
    <w:p w14:paraId="1371D2DF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plt.plot</w:t>
      </w:r>
      <w:proofErr w:type="spellEnd"/>
      <w:proofErr w:type="gram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(x, y, </w:t>
      </w:r>
      <w:r w:rsidRPr="00E04400">
        <w:rPr>
          <w:rFonts w:ascii="Courier New" w:eastAsia="Times New Roman" w:hAnsi="Courier New" w:cs="Courier New"/>
          <w:color w:val="A31515"/>
          <w:sz w:val="19"/>
          <w:szCs w:val="19"/>
          <w:lang w:val="en-US" w:eastAsia="ru-RU"/>
        </w:rPr>
        <w:t>'</w:t>
      </w:r>
      <w:proofErr w:type="spellStart"/>
      <w:r w:rsidRPr="00E04400">
        <w:rPr>
          <w:rFonts w:ascii="Courier New" w:eastAsia="Times New Roman" w:hAnsi="Courier New" w:cs="Courier New"/>
          <w:color w:val="A31515"/>
          <w:sz w:val="19"/>
          <w:szCs w:val="19"/>
          <w:lang w:val="en-US" w:eastAsia="ru-RU"/>
        </w:rPr>
        <w:t>ro</w:t>
      </w:r>
      <w:proofErr w:type="spellEnd"/>
      <w:r w:rsidRPr="00E04400">
        <w:rPr>
          <w:rFonts w:ascii="Courier New" w:eastAsia="Times New Roman" w:hAnsi="Courier New" w:cs="Courier New"/>
          <w:color w:val="A31515"/>
          <w:sz w:val="19"/>
          <w:szCs w:val="19"/>
          <w:lang w:val="en-US" w:eastAsia="ru-RU"/>
        </w:rPr>
        <w:t>'</w:t>
      </w:r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</w:t>
      </w:r>
    </w:p>
    <w:p w14:paraId="10B361D2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plt.plot</w:t>
      </w:r>
      <w:proofErr w:type="spellEnd"/>
      <w:proofErr w:type="gram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(t, f)</w:t>
      </w:r>
    </w:p>
    <w:p w14:paraId="4CBC8097" w14:textId="77777777" w:rsidR="00E04400" w:rsidRPr="00E04400" w:rsidRDefault="00E04400" w:rsidP="00E04400">
      <w:pPr>
        <w:shd w:val="clear" w:color="auto" w:fill="F2F2F2" w:themeFill="background1" w:themeFillShade="F2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plt.show</w:t>
      </w:r>
      <w:proofErr w:type="spellEnd"/>
      <w:proofErr w:type="gramEnd"/>
      <w:r w:rsidRPr="00E04400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()</w:t>
      </w:r>
    </w:p>
    <w:p w14:paraId="4D05B643" w14:textId="77777777" w:rsidR="000229F7" w:rsidRPr="000229F7" w:rsidRDefault="000229F7" w:rsidP="000229F7">
      <w:pPr>
        <w:rPr>
          <w:lang w:val="en-US"/>
        </w:rPr>
      </w:pPr>
    </w:p>
    <w:p w14:paraId="194E37BC" w14:textId="49E6F19E" w:rsidR="00693A01" w:rsidRDefault="00693A01" w:rsidP="008F254B">
      <w:pPr>
        <w:pStyle w:val="3"/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Представление результатов</w:t>
      </w:r>
    </w:p>
    <w:p w14:paraId="3BD01C8E" w14:textId="22B1132F" w:rsidR="000229F7" w:rsidRDefault="000229F7" w:rsidP="000229F7">
      <w:pPr>
        <w:jc w:val="center"/>
      </w:pPr>
      <w:r w:rsidRPr="000229F7">
        <w:rPr>
          <w:noProof/>
        </w:rPr>
        <w:drawing>
          <wp:inline distT="0" distB="0" distL="0" distR="0" wp14:anchorId="1FB56770" wp14:editId="58CF45AE">
            <wp:extent cx="3996000" cy="2388203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38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A5EC" w14:textId="38EF3F1A" w:rsidR="000229F7" w:rsidRDefault="000229F7" w:rsidP="000229F7">
      <w:r>
        <w:t>Получившаяся функция:</w:t>
      </w:r>
    </w:p>
    <w:p w14:paraId="7E897DC5" w14:textId="7BAAE6C0" w:rsidR="00F96E52" w:rsidRPr="000229F7" w:rsidRDefault="00F96E52" w:rsidP="00F96E52">
      <w:pPr>
        <w:jc w:val="both"/>
      </w:pPr>
      <w:r w:rsidRPr="00F96E52">
        <w:rPr>
          <w:noProof/>
        </w:rPr>
        <w:drawing>
          <wp:inline distT="0" distB="0" distL="0" distR="0" wp14:anchorId="038594C5" wp14:editId="5FA06AE1">
            <wp:extent cx="5940425" cy="6032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3940" w14:textId="6D6D72C7" w:rsidR="00625AE9" w:rsidRPr="00FD1F79" w:rsidRDefault="00AA3DF4" w:rsidP="008F254B">
      <w:pPr>
        <w:spacing w:line="240" w:lineRule="auto"/>
        <w:rPr>
          <w:rFonts w:eastAsiaTheme="minorEastAsia"/>
        </w:rPr>
      </w:pPr>
      <w:r>
        <w:rPr>
          <w:rFonts w:eastAsiaTheme="minorEastAsia"/>
          <w:iCs/>
        </w:rPr>
        <w:pict w14:anchorId="4F2C3155">
          <v:rect id="_x0000_i1027" style="width:0;height:1.5pt" o:hralign="center" o:hrstd="t" o:hr="t" fillcolor="#a0a0a0" stroked="f"/>
        </w:pict>
      </w:r>
    </w:p>
    <w:p w14:paraId="49482813" w14:textId="511CA35E" w:rsidR="00F217C5" w:rsidRDefault="00F217C5" w:rsidP="005840CA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>Вывод</w:t>
      </w:r>
    </w:p>
    <w:p w14:paraId="41A16D7C" w14:textId="5426A625" w:rsidR="00545398" w:rsidRPr="00F96E52" w:rsidRDefault="00F96E52" w:rsidP="00F96E52">
      <w:r>
        <w:rPr>
          <w:lang w:val="en-US"/>
        </w:rPr>
        <w:t>B</w:t>
      </w:r>
      <w:r w:rsidRPr="00F96E52">
        <w:t>-</w:t>
      </w:r>
      <w:r>
        <w:t xml:space="preserve">сплайн не проходит точно через заданные точки, также существуют сложности с представлением </w:t>
      </w:r>
      <w:r w:rsidR="00545398">
        <w:t>функции в параметрической форме. Но кривая получается гораздо плавнее, чем традиционный сплайн:</w:t>
      </w:r>
    </w:p>
    <w:p w14:paraId="5D15AA55" w14:textId="1662F04B" w:rsidR="00CE41ED" w:rsidRPr="00CE41ED" w:rsidRDefault="00F96E52" w:rsidP="00CE41ED">
      <w:r w:rsidRPr="00F96E52">
        <w:rPr>
          <w:noProof/>
        </w:rPr>
        <w:drawing>
          <wp:inline distT="0" distB="0" distL="0" distR="0" wp14:anchorId="6CA92DAF" wp14:editId="172A6976">
            <wp:extent cx="5940425" cy="36906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1ED" w:rsidRPr="00CE4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79858" w14:textId="77777777" w:rsidR="00AA3DF4" w:rsidRDefault="00AA3DF4" w:rsidP="00F84686">
      <w:pPr>
        <w:spacing w:after="0" w:line="240" w:lineRule="auto"/>
      </w:pPr>
      <w:r>
        <w:separator/>
      </w:r>
    </w:p>
  </w:endnote>
  <w:endnote w:type="continuationSeparator" w:id="0">
    <w:p w14:paraId="6A84B056" w14:textId="77777777" w:rsidR="00AA3DF4" w:rsidRDefault="00AA3DF4" w:rsidP="00F84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894A2" w14:textId="77777777" w:rsidR="00AA3DF4" w:rsidRDefault="00AA3DF4" w:rsidP="00F84686">
      <w:pPr>
        <w:spacing w:after="0" w:line="240" w:lineRule="auto"/>
      </w:pPr>
      <w:r>
        <w:separator/>
      </w:r>
    </w:p>
  </w:footnote>
  <w:footnote w:type="continuationSeparator" w:id="0">
    <w:p w14:paraId="4512E880" w14:textId="77777777" w:rsidR="00AA3DF4" w:rsidRDefault="00AA3DF4" w:rsidP="00F84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3008"/>
    <w:multiLevelType w:val="hybridMultilevel"/>
    <w:tmpl w:val="A59E4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65474"/>
    <w:multiLevelType w:val="hybridMultilevel"/>
    <w:tmpl w:val="C21A0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1051E"/>
    <w:multiLevelType w:val="hybridMultilevel"/>
    <w:tmpl w:val="F4028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D4E"/>
    <w:multiLevelType w:val="hybridMultilevel"/>
    <w:tmpl w:val="A460A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E3FB4"/>
    <w:multiLevelType w:val="hybridMultilevel"/>
    <w:tmpl w:val="2806E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876B0"/>
    <w:multiLevelType w:val="hybridMultilevel"/>
    <w:tmpl w:val="2A3E0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556F8"/>
    <w:multiLevelType w:val="hybridMultilevel"/>
    <w:tmpl w:val="44E8F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255"/>
    <w:multiLevelType w:val="hybridMultilevel"/>
    <w:tmpl w:val="6DA4B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657C0"/>
    <w:multiLevelType w:val="hybridMultilevel"/>
    <w:tmpl w:val="3AA42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86071"/>
    <w:multiLevelType w:val="hybridMultilevel"/>
    <w:tmpl w:val="35C06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00449"/>
    <w:multiLevelType w:val="hybridMultilevel"/>
    <w:tmpl w:val="42148BE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BD87B3C"/>
    <w:multiLevelType w:val="hybridMultilevel"/>
    <w:tmpl w:val="B734B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41E69"/>
    <w:multiLevelType w:val="hybridMultilevel"/>
    <w:tmpl w:val="A8AE9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5705C9"/>
    <w:multiLevelType w:val="hybridMultilevel"/>
    <w:tmpl w:val="C436D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26CFC"/>
    <w:multiLevelType w:val="hybridMultilevel"/>
    <w:tmpl w:val="B85ADB6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022095"/>
    <w:multiLevelType w:val="hybridMultilevel"/>
    <w:tmpl w:val="C436D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56B5E"/>
    <w:multiLevelType w:val="hybridMultilevel"/>
    <w:tmpl w:val="C436D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C4E33"/>
    <w:multiLevelType w:val="hybridMultilevel"/>
    <w:tmpl w:val="60BA5EBE"/>
    <w:lvl w:ilvl="0" w:tplc="A0F8F61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060D6"/>
    <w:multiLevelType w:val="hybridMultilevel"/>
    <w:tmpl w:val="46046DF6"/>
    <w:lvl w:ilvl="0" w:tplc="CFFCB752">
      <w:start w:val="8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1402C"/>
    <w:multiLevelType w:val="hybridMultilevel"/>
    <w:tmpl w:val="19505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15"/>
  </w:num>
  <w:num w:numId="5">
    <w:abstractNumId w:val="16"/>
  </w:num>
  <w:num w:numId="6">
    <w:abstractNumId w:val="1"/>
  </w:num>
  <w:num w:numId="7">
    <w:abstractNumId w:val="6"/>
  </w:num>
  <w:num w:numId="8">
    <w:abstractNumId w:val="17"/>
  </w:num>
  <w:num w:numId="9">
    <w:abstractNumId w:val="0"/>
  </w:num>
  <w:num w:numId="10">
    <w:abstractNumId w:val="5"/>
  </w:num>
  <w:num w:numId="11">
    <w:abstractNumId w:val="8"/>
  </w:num>
  <w:num w:numId="12">
    <w:abstractNumId w:val="9"/>
  </w:num>
  <w:num w:numId="13">
    <w:abstractNumId w:val="18"/>
  </w:num>
  <w:num w:numId="14">
    <w:abstractNumId w:val="11"/>
  </w:num>
  <w:num w:numId="15">
    <w:abstractNumId w:val="10"/>
  </w:num>
  <w:num w:numId="16">
    <w:abstractNumId w:val="14"/>
  </w:num>
  <w:num w:numId="17">
    <w:abstractNumId w:val="19"/>
  </w:num>
  <w:num w:numId="18">
    <w:abstractNumId w:val="12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3B7"/>
    <w:rsid w:val="00011953"/>
    <w:rsid w:val="00013EF0"/>
    <w:rsid w:val="000229F7"/>
    <w:rsid w:val="00030064"/>
    <w:rsid w:val="00034C4E"/>
    <w:rsid w:val="00054B9B"/>
    <w:rsid w:val="00065510"/>
    <w:rsid w:val="00067025"/>
    <w:rsid w:val="00080720"/>
    <w:rsid w:val="000816F0"/>
    <w:rsid w:val="00092713"/>
    <w:rsid w:val="000977AC"/>
    <w:rsid w:val="000E5F89"/>
    <w:rsid w:val="000E7E0E"/>
    <w:rsid w:val="000F2161"/>
    <w:rsid w:val="001052B6"/>
    <w:rsid w:val="00126CD5"/>
    <w:rsid w:val="00130DD5"/>
    <w:rsid w:val="00150499"/>
    <w:rsid w:val="00150618"/>
    <w:rsid w:val="00151E5B"/>
    <w:rsid w:val="001574C6"/>
    <w:rsid w:val="0016074E"/>
    <w:rsid w:val="0016185F"/>
    <w:rsid w:val="00174B3E"/>
    <w:rsid w:val="00181C2F"/>
    <w:rsid w:val="00185B4E"/>
    <w:rsid w:val="00193A41"/>
    <w:rsid w:val="001A0239"/>
    <w:rsid w:val="001A1686"/>
    <w:rsid w:val="001A246E"/>
    <w:rsid w:val="001A779F"/>
    <w:rsid w:val="001D5225"/>
    <w:rsid w:val="001D7C2F"/>
    <w:rsid w:val="001F2438"/>
    <w:rsid w:val="002012E3"/>
    <w:rsid w:val="00206AF4"/>
    <w:rsid w:val="002247B6"/>
    <w:rsid w:val="00224979"/>
    <w:rsid w:val="00225133"/>
    <w:rsid w:val="00237C19"/>
    <w:rsid w:val="002413A0"/>
    <w:rsid w:val="002528C8"/>
    <w:rsid w:val="00262443"/>
    <w:rsid w:val="00263B5C"/>
    <w:rsid w:val="00270EB4"/>
    <w:rsid w:val="002B6079"/>
    <w:rsid w:val="002C6DDC"/>
    <w:rsid w:val="002C7F33"/>
    <w:rsid w:val="002D79E2"/>
    <w:rsid w:val="002E55B8"/>
    <w:rsid w:val="002E5A02"/>
    <w:rsid w:val="003014F3"/>
    <w:rsid w:val="00312E25"/>
    <w:rsid w:val="0032269F"/>
    <w:rsid w:val="003334E8"/>
    <w:rsid w:val="00333964"/>
    <w:rsid w:val="0033715A"/>
    <w:rsid w:val="003412FE"/>
    <w:rsid w:val="0034697A"/>
    <w:rsid w:val="003514AF"/>
    <w:rsid w:val="003518BB"/>
    <w:rsid w:val="0035419A"/>
    <w:rsid w:val="0035793C"/>
    <w:rsid w:val="00363047"/>
    <w:rsid w:val="00375656"/>
    <w:rsid w:val="00395442"/>
    <w:rsid w:val="003A3A4F"/>
    <w:rsid w:val="003B36D0"/>
    <w:rsid w:val="003B6241"/>
    <w:rsid w:val="003F4504"/>
    <w:rsid w:val="003F6A18"/>
    <w:rsid w:val="00452DCE"/>
    <w:rsid w:val="00477B5A"/>
    <w:rsid w:val="004853FC"/>
    <w:rsid w:val="004A5F67"/>
    <w:rsid w:val="004B2E76"/>
    <w:rsid w:val="004E5C12"/>
    <w:rsid w:val="004F16B6"/>
    <w:rsid w:val="005033F3"/>
    <w:rsid w:val="00526E44"/>
    <w:rsid w:val="005368ED"/>
    <w:rsid w:val="00536C1F"/>
    <w:rsid w:val="0054156D"/>
    <w:rsid w:val="005441D1"/>
    <w:rsid w:val="00545398"/>
    <w:rsid w:val="00575A1E"/>
    <w:rsid w:val="0057635A"/>
    <w:rsid w:val="00583086"/>
    <w:rsid w:val="005840CA"/>
    <w:rsid w:val="005853DD"/>
    <w:rsid w:val="00590288"/>
    <w:rsid w:val="005A6C14"/>
    <w:rsid w:val="005B6575"/>
    <w:rsid w:val="005B6A00"/>
    <w:rsid w:val="005C6AF2"/>
    <w:rsid w:val="005D1291"/>
    <w:rsid w:val="005D45D6"/>
    <w:rsid w:val="005E1A36"/>
    <w:rsid w:val="005E5055"/>
    <w:rsid w:val="005E5A5F"/>
    <w:rsid w:val="005F1F32"/>
    <w:rsid w:val="006115DC"/>
    <w:rsid w:val="00625AE9"/>
    <w:rsid w:val="00627A04"/>
    <w:rsid w:val="00635290"/>
    <w:rsid w:val="00643148"/>
    <w:rsid w:val="006548BF"/>
    <w:rsid w:val="00655012"/>
    <w:rsid w:val="00664603"/>
    <w:rsid w:val="00670A36"/>
    <w:rsid w:val="006800AC"/>
    <w:rsid w:val="00691D5F"/>
    <w:rsid w:val="00693A01"/>
    <w:rsid w:val="006A181E"/>
    <w:rsid w:val="006A4190"/>
    <w:rsid w:val="006B00DD"/>
    <w:rsid w:val="006D09EF"/>
    <w:rsid w:val="006D33F7"/>
    <w:rsid w:val="006D6016"/>
    <w:rsid w:val="006E40FA"/>
    <w:rsid w:val="00710AC2"/>
    <w:rsid w:val="00733023"/>
    <w:rsid w:val="007378D4"/>
    <w:rsid w:val="00752496"/>
    <w:rsid w:val="00761387"/>
    <w:rsid w:val="007730AC"/>
    <w:rsid w:val="00776213"/>
    <w:rsid w:val="0078107E"/>
    <w:rsid w:val="007B1545"/>
    <w:rsid w:val="007E5EC0"/>
    <w:rsid w:val="00802E62"/>
    <w:rsid w:val="00806BF0"/>
    <w:rsid w:val="00807F89"/>
    <w:rsid w:val="0082550A"/>
    <w:rsid w:val="00826BA1"/>
    <w:rsid w:val="008331F8"/>
    <w:rsid w:val="00837229"/>
    <w:rsid w:val="00840B49"/>
    <w:rsid w:val="00842CA8"/>
    <w:rsid w:val="00862912"/>
    <w:rsid w:val="00864732"/>
    <w:rsid w:val="008805B8"/>
    <w:rsid w:val="00880924"/>
    <w:rsid w:val="00884989"/>
    <w:rsid w:val="00893F62"/>
    <w:rsid w:val="00894907"/>
    <w:rsid w:val="0089752C"/>
    <w:rsid w:val="008976FF"/>
    <w:rsid w:val="00897C75"/>
    <w:rsid w:val="008A41B9"/>
    <w:rsid w:val="008D0AC8"/>
    <w:rsid w:val="008F254B"/>
    <w:rsid w:val="0092480D"/>
    <w:rsid w:val="00925E7B"/>
    <w:rsid w:val="00957019"/>
    <w:rsid w:val="00961330"/>
    <w:rsid w:val="00963914"/>
    <w:rsid w:val="00965DAB"/>
    <w:rsid w:val="00966764"/>
    <w:rsid w:val="0098144C"/>
    <w:rsid w:val="0099378F"/>
    <w:rsid w:val="009B5741"/>
    <w:rsid w:val="009C317C"/>
    <w:rsid w:val="009D668B"/>
    <w:rsid w:val="009E0A94"/>
    <w:rsid w:val="009E1784"/>
    <w:rsid w:val="009E3207"/>
    <w:rsid w:val="00A04344"/>
    <w:rsid w:val="00A058E2"/>
    <w:rsid w:val="00A325BD"/>
    <w:rsid w:val="00A35C37"/>
    <w:rsid w:val="00A378CE"/>
    <w:rsid w:val="00A43066"/>
    <w:rsid w:val="00A43A02"/>
    <w:rsid w:val="00A61B57"/>
    <w:rsid w:val="00A67DB7"/>
    <w:rsid w:val="00A768C4"/>
    <w:rsid w:val="00A91800"/>
    <w:rsid w:val="00A93F9B"/>
    <w:rsid w:val="00AA3DF4"/>
    <w:rsid w:val="00AA5C83"/>
    <w:rsid w:val="00AA5CD9"/>
    <w:rsid w:val="00AB1B02"/>
    <w:rsid w:val="00AB2B31"/>
    <w:rsid w:val="00AD0246"/>
    <w:rsid w:val="00AD31EB"/>
    <w:rsid w:val="00AD53E1"/>
    <w:rsid w:val="00AE289F"/>
    <w:rsid w:val="00B121E2"/>
    <w:rsid w:val="00B21C2B"/>
    <w:rsid w:val="00B21F02"/>
    <w:rsid w:val="00B27C21"/>
    <w:rsid w:val="00B31F21"/>
    <w:rsid w:val="00B43264"/>
    <w:rsid w:val="00B50FBA"/>
    <w:rsid w:val="00B61D7E"/>
    <w:rsid w:val="00B62AE3"/>
    <w:rsid w:val="00B67E04"/>
    <w:rsid w:val="00B76FF2"/>
    <w:rsid w:val="00B77D3B"/>
    <w:rsid w:val="00B81D44"/>
    <w:rsid w:val="00B835EC"/>
    <w:rsid w:val="00B84720"/>
    <w:rsid w:val="00B97139"/>
    <w:rsid w:val="00BA3574"/>
    <w:rsid w:val="00BA4601"/>
    <w:rsid w:val="00BD0B3B"/>
    <w:rsid w:val="00BD33B9"/>
    <w:rsid w:val="00BD4C47"/>
    <w:rsid w:val="00BD6D5B"/>
    <w:rsid w:val="00BE4082"/>
    <w:rsid w:val="00BE7FFB"/>
    <w:rsid w:val="00C0640B"/>
    <w:rsid w:val="00C302A1"/>
    <w:rsid w:val="00C31377"/>
    <w:rsid w:val="00C34326"/>
    <w:rsid w:val="00C36899"/>
    <w:rsid w:val="00C40EFE"/>
    <w:rsid w:val="00C41CAB"/>
    <w:rsid w:val="00C45CDA"/>
    <w:rsid w:val="00C4725B"/>
    <w:rsid w:val="00C55FD2"/>
    <w:rsid w:val="00C64508"/>
    <w:rsid w:val="00C667FB"/>
    <w:rsid w:val="00C74223"/>
    <w:rsid w:val="00C823B7"/>
    <w:rsid w:val="00C83CCE"/>
    <w:rsid w:val="00C86BE0"/>
    <w:rsid w:val="00C900F3"/>
    <w:rsid w:val="00C9763B"/>
    <w:rsid w:val="00CA61EE"/>
    <w:rsid w:val="00CB1D7D"/>
    <w:rsid w:val="00CB64D1"/>
    <w:rsid w:val="00CD6E19"/>
    <w:rsid w:val="00CD7954"/>
    <w:rsid w:val="00CE1F0F"/>
    <w:rsid w:val="00CE41ED"/>
    <w:rsid w:val="00D02E5B"/>
    <w:rsid w:val="00D21253"/>
    <w:rsid w:val="00D224F3"/>
    <w:rsid w:val="00D35213"/>
    <w:rsid w:val="00D726A3"/>
    <w:rsid w:val="00D90C71"/>
    <w:rsid w:val="00DA24DD"/>
    <w:rsid w:val="00DB1A3B"/>
    <w:rsid w:val="00DB27BA"/>
    <w:rsid w:val="00DD0AB4"/>
    <w:rsid w:val="00DF1F8C"/>
    <w:rsid w:val="00DF6282"/>
    <w:rsid w:val="00E042B0"/>
    <w:rsid w:val="00E04400"/>
    <w:rsid w:val="00E06375"/>
    <w:rsid w:val="00E114C9"/>
    <w:rsid w:val="00E44E3A"/>
    <w:rsid w:val="00E77017"/>
    <w:rsid w:val="00EA0D73"/>
    <w:rsid w:val="00EB6D44"/>
    <w:rsid w:val="00EB7144"/>
    <w:rsid w:val="00EC481F"/>
    <w:rsid w:val="00ED15DE"/>
    <w:rsid w:val="00EE0A83"/>
    <w:rsid w:val="00EF0948"/>
    <w:rsid w:val="00EF34BE"/>
    <w:rsid w:val="00F034B7"/>
    <w:rsid w:val="00F17153"/>
    <w:rsid w:val="00F17847"/>
    <w:rsid w:val="00F217C5"/>
    <w:rsid w:val="00F21F85"/>
    <w:rsid w:val="00F32BF8"/>
    <w:rsid w:val="00F4115F"/>
    <w:rsid w:val="00F577B4"/>
    <w:rsid w:val="00F84686"/>
    <w:rsid w:val="00F9426E"/>
    <w:rsid w:val="00F94401"/>
    <w:rsid w:val="00F96E52"/>
    <w:rsid w:val="00FD1F79"/>
    <w:rsid w:val="00FE0719"/>
    <w:rsid w:val="00F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3982"/>
  <w15:chartTrackingRefBased/>
  <w15:docId w15:val="{0AC7C4C8-916C-4184-9F2B-4CBCFECF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3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5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3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34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5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F34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F34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5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34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5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7954"/>
    <w:rPr>
      <w:color w:val="808080"/>
    </w:rPr>
  </w:style>
  <w:style w:type="paragraph" w:styleId="a4">
    <w:name w:val="List Paragraph"/>
    <w:basedOn w:val="a"/>
    <w:uiPriority w:val="34"/>
    <w:qFormat/>
    <w:rsid w:val="00CD795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F846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footnote text"/>
    <w:basedOn w:val="a"/>
    <w:link w:val="a7"/>
    <w:uiPriority w:val="99"/>
    <w:semiHidden/>
    <w:unhideWhenUsed/>
    <w:rsid w:val="00F8468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F8468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F84686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EF34BE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924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924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F34BE"/>
    <w:rPr>
      <w:rFonts w:asciiTheme="majorHAnsi" w:eastAsiaTheme="majorEastAsia" w:hAnsiTheme="majorHAnsi" w:cstheme="majorBidi"/>
      <w:color w:val="2E74B5" w:themeColor="accent5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F34BE"/>
    <w:rPr>
      <w:rFonts w:asciiTheme="majorHAnsi" w:eastAsiaTheme="majorEastAsia" w:hAnsiTheme="majorHAnsi" w:cstheme="majorBidi"/>
      <w:color w:val="1F4E79" w:themeColor="accent5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F34BE"/>
    <w:rPr>
      <w:rFonts w:asciiTheme="majorHAnsi" w:eastAsiaTheme="majorEastAsia" w:hAnsiTheme="majorHAnsi" w:cstheme="majorBidi"/>
      <w:i/>
      <w:iCs/>
      <w:color w:val="2E74B5" w:themeColor="accent5" w:themeShade="BF"/>
    </w:rPr>
  </w:style>
  <w:style w:type="table" w:styleId="ab">
    <w:name w:val="Table Grid"/>
    <w:basedOn w:val="a1"/>
    <w:uiPriority w:val="39"/>
    <w:rsid w:val="000E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DF1F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DF1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DF1F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35">
    <w:name w:val="Grid Table 3 Accent 5"/>
    <w:basedOn w:val="a1"/>
    <w:uiPriority w:val="48"/>
    <w:rsid w:val="001A77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25">
    <w:name w:val="Grid Table 2 Accent 5"/>
    <w:basedOn w:val="a1"/>
    <w:uiPriority w:val="47"/>
    <w:rsid w:val="001A779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15">
    <w:name w:val="Grid Table 1 Light Accent 5"/>
    <w:basedOn w:val="a1"/>
    <w:uiPriority w:val="46"/>
    <w:rsid w:val="001A779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1">
    <w:name w:val="Plain Table 4"/>
    <w:basedOn w:val="a1"/>
    <w:uiPriority w:val="44"/>
    <w:rsid w:val="001A77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A77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d">
    <w:name w:val="annotation reference"/>
    <w:basedOn w:val="a0"/>
    <w:uiPriority w:val="99"/>
    <w:semiHidden/>
    <w:unhideWhenUsed/>
    <w:rsid w:val="0088092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8092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8092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8092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8092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8809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880924"/>
    <w:rPr>
      <w:rFonts w:ascii="Segoe UI" w:hAnsi="Segoe UI" w:cs="Segoe UI"/>
      <w:sz w:val="18"/>
      <w:szCs w:val="18"/>
    </w:rPr>
  </w:style>
  <w:style w:type="paragraph" w:styleId="af4">
    <w:name w:val="Revision"/>
    <w:hidden/>
    <w:uiPriority w:val="99"/>
    <w:semiHidden/>
    <w:rsid w:val="002012E3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EF34BE"/>
    <w:rPr>
      <w:rFonts w:asciiTheme="majorHAnsi" w:eastAsiaTheme="majorEastAsia" w:hAnsiTheme="majorHAnsi" w:cstheme="majorBidi"/>
      <w:color w:val="2E74B5" w:themeColor="accent5" w:themeShade="BF"/>
    </w:rPr>
  </w:style>
  <w:style w:type="paragraph" w:styleId="af5">
    <w:name w:val="Normal (Web)"/>
    <w:basedOn w:val="a"/>
    <w:uiPriority w:val="99"/>
    <w:semiHidden/>
    <w:unhideWhenUsed/>
    <w:rsid w:val="00B21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F34BE"/>
    <w:rPr>
      <w:rFonts w:asciiTheme="majorHAnsi" w:eastAsiaTheme="majorEastAsia" w:hAnsiTheme="majorHAnsi" w:cstheme="majorBidi"/>
      <w:color w:val="1F4E79" w:themeColor="accent5" w:themeShade="80"/>
    </w:rPr>
  </w:style>
  <w:style w:type="character" w:styleId="HTML">
    <w:name w:val="HTML Variable"/>
    <w:basedOn w:val="a0"/>
    <w:uiPriority w:val="99"/>
    <w:semiHidden/>
    <w:unhideWhenUsed/>
    <w:rsid w:val="00A768C4"/>
    <w:rPr>
      <w:i/>
      <w:iCs/>
    </w:rPr>
  </w:style>
  <w:style w:type="character" w:styleId="af6">
    <w:name w:val="Emphasis"/>
    <w:basedOn w:val="a0"/>
    <w:uiPriority w:val="20"/>
    <w:qFormat/>
    <w:rsid w:val="00A768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92E3A-3244-44F3-8D88-DEF0EC40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7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 Тужилкина</cp:lastModifiedBy>
  <cp:revision>124</cp:revision>
  <dcterms:created xsi:type="dcterms:W3CDTF">2020-09-24T13:44:00Z</dcterms:created>
  <dcterms:modified xsi:type="dcterms:W3CDTF">2020-11-27T16:01:00Z</dcterms:modified>
</cp:coreProperties>
</file>