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3E255F34" w:rsidR="00CD7954" w:rsidRPr="0080373E" w:rsidRDefault="00CD7954" w:rsidP="008F254B">
      <w:pPr>
        <w:pStyle w:val="a9"/>
      </w:pPr>
      <w:r w:rsidRPr="00EC481F">
        <w:t>Лабораторная работа №</w:t>
      </w:r>
      <w:r w:rsidR="00C810E8">
        <w:t>6</w:t>
      </w:r>
    </w:p>
    <w:p w14:paraId="041E5AD9" w14:textId="5758D406" w:rsidR="005B6A00" w:rsidRPr="00EC481F" w:rsidRDefault="005B6A00" w:rsidP="008F254B">
      <w:pPr>
        <w:spacing w:line="240" w:lineRule="auto"/>
      </w:pPr>
      <w:r>
        <w:t>Тужилкина Н.Г., БПМ-18-2</w:t>
      </w:r>
      <w:r w:rsidR="00EC481F">
        <w:t xml:space="preserve">, вариант </w:t>
      </w:r>
      <w:r w:rsidR="00EC481F" w:rsidRPr="00EC481F">
        <w:t>2</w:t>
      </w:r>
      <w:r w:rsidR="00C31377">
        <w:t>3</w:t>
      </w:r>
      <w:r w:rsidR="00EC481F" w:rsidRPr="00EC481F">
        <w:t>.</w:t>
      </w:r>
    </w:p>
    <w:p w14:paraId="3C5AE41F" w14:textId="77777777" w:rsidR="00C810E8" w:rsidRDefault="00C810E8" w:rsidP="00C810E8">
      <w:pPr>
        <w:pStyle w:val="1"/>
        <w:rPr>
          <w:rFonts w:eastAsiaTheme="minorEastAsia"/>
        </w:rPr>
      </w:pPr>
      <w:r w:rsidRPr="00C810E8">
        <w:rPr>
          <w:rFonts w:eastAsiaTheme="minorEastAsia"/>
        </w:rPr>
        <w:t>Численное интегрирование</w:t>
      </w:r>
    </w:p>
    <w:p w14:paraId="10785B5D" w14:textId="4ECF8205" w:rsidR="000C39FC" w:rsidRPr="000C39FC" w:rsidRDefault="000C39FC" w:rsidP="000C39FC">
      <w:pPr>
        <w:spacing w:before="240" w:after="120"/>
      </w:pPr>
      <w:r w:rsidRPr="000C39FC">
        <w:t>Требуется найти приближенное значение следующего интеграла</w:t>
      </w:r>
    </w:p>
    <w:p w14:paraId="7455B3AF" w14:textId="6AA81F8E" w:rsidR="000C39FC" w:rsidRPr="000C39FC" w:rsidRDefault="000C39FC" w:rsidP="000C39FC">
      <w:pPr>
        <w:spacing w:before="240" w:after="120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+2x+5</m:t>
                  </m:r>
                </m:e>
              </m:ra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4F52904C" w14:textId="1AE46CAD" w:rsidR="003F5804" w:rsidRDefault="000C39FC" w:rsidP="003F5804">
      <w:pPr>
        <w:rPr>
          <w:rFonts w:eastAsiaTheme="minorEastAsia"/>
        </w:rPr>
      </w:pPr>
      <w:r>
        <w:t xml:space="preserve">В качестве отрезка интегрирования взять отрезок </w:t>
      </w:r>
      <m:oMath>
        <m:r>
          <w:rPr>
            <w:rFonts w:ascii="Cambria Math" w:hAnsi="Cambria Math"/>
          </w:rPr>
          <m:t>[-1,1]</m:t>
        </m:r>
      </m:oMath>
      <w:r>
        <w:rPr>
          <w:rFonts w:eastAsiaTheme="minorEastAsia"/>
        </w:rPr>
        <w:t>. На этом отрезке подынтегральная функция не обращается в бесконечность.</w:t>
      </w:r>
    </w:p>
    <w:p w14:paraId="3518BBCE" w14:textId="236C386D" w:rsidR="000C39FC" w:rsidRPr="003122D2" w:rsidRDefault="000C39FC" w:rsidP="003F5804">
      <w:pPr>
        <w:rPr>
          <w:rFonts w:eastAsiaTheme="minorEastAsia"/>
        </w:rPr>
      </w:pPr>
      <w:r>
        <w:rPr>
          <w:rFonts w:eastAsiaTheme="minorEastAsia"/>
        </w:rPr>
        <w:t>Точное значение интеграла по формуле Ньютона-Лейбница:</w:t>
      </w:r>
    </w:p>
    <w:p w14:paraId="11EF16EA" w14:textId="1C4EC290" w:rsidR="00DB3B0F" w:rsidRPr="00DB3B0F" w:rsidRDefault="000C39FC" w:rsidP="003F5804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+2x+5</m:t>
                  </m:r>
                </m:e>
              </m:ra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+2x+5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+2x+5</m:t>
                                  </m:r>
                                </m:e>
                              </m:rad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118053B" w14:textId="341482EA" w:rsidR="000C39FC" w:rsidRPr="000C39FC" w:rsidRDefault="00DB3B0F" w:rsidP="003F580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4.59117429878528</m:t>
          </m:r>
        </m:oMath>
      </m:oMathPara>
    </w:p>
    <w:p w14:paraId="42F50EF3" w14:textId="1887EC6F" w:rsidR="00452DCE" w:rsidRDefault="00CD7954" w:rsidP="005840CA">
      <w:pPr>
        <w:pStyle w:val="2"/>
        <w:spacing w:line="240" w:lineRule="auto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65E87CCB" w14:textId="77777777" w:rsidR="00C810E8" w:rsidRDefault="00C810E8" w:rsidP="00C810E8">
      <w:r>
        <w:t>Вычислить приближённое значение интеграла, используя</w:t>
      </w:r>
    </w:p>
    <w:p w14:paraId="4D4807AD" w14:textId="5BDDE788" w:rsidR="00C810E8" w:rsidRPr="00C810E8" w:rsidRDefault="00C810E8" w:rsidP="00C810E8">
      <w:pPr>
        <w:pStyle w:val="a4"/>
        <w:numPr>
          <w:ilvl w:val="0"/>
          <w:numId w:val="21"/>
        </w:numPr>
      </w:pPr>
      <w:r>
        <w:t>с</w:t>
      </w:r>
      <w:r>
        <w:t>оставную формулу трапеций с 6-ью промежутками</w:t>
      </w:r>
      <w:r w:rsidRPr="00C810E8">
        <w:t>,</w:t>
      </w:r>
    </w:p>
    <w:p w14:paraId="5F5B4373" w14:textId="6225B6AD" w:rsidR="00C810E8" w:rsidRPr="00C810E8" w:rsidRDefault="00C810E8" w:rsidP="00C810E8">
      <w:pPr>
        <w:pStyle w:val="a4"/>
        <w:numPr>
          <w:ilvl w:val="0"/>
          <w:numId w:val="21"/>
        </w:numPr>
      </w:pPr>
      <w:r>
        <w:t>с</w:t>
      </w:r>
      <w:r>
        <w:t>оставную формулу Симпсона с 6-ью промежутками</w:t>
      </w:r>
      <w:r w:rsidRPr="00C810E8">
        <w:t>,</w:t>
      </w:r>
    </w:p>
    <w:p w14:paraId="269C56A7" w14:textId="2C9B7008" w:rsidR="00963153" w:rsidRPr="00C810E8" w:rsidRDefault="00C810E8" w:rsidP="00C810E8">
      <w:pPr>
        <w:pStyle w:val="a4"/>
        <w:numPr>
          <w:ilvl w:val="0"/>
          <w:numId w:val="21"/>
        </w:numPr>
        <w:rPr>
          <w:lang w:val="en-US"/>
        </w:rPr>
      </w:pPr>
      <w:r>
        <w:t>к</w:t>
      </w:r>
      <w:r>
        <w:t>вадратурную формула Гаусса с 5-ью узлами</w:t>
      </w:r>
      <w:r>
        <w:t>.</w:t>
      </w:r>
    </w:p>
    <w:p w14:paraId="57A1BB6F" w14:textId="570AB3CC" w:rsidR="00AA5C83" w:rsidRPr="00AA5C83" w:rsidRDefault="00F92B8E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24585DF3" w14:textId="461B9DA9" w:rsidR="00963153" w:rsidRPr="006E4557" w:rsidRDefault="00051790" w:rsidP="006E4557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Формула </w:t>
      </w:r>
      <w:r w:rsidR="009633B2">
        <w:rPr>
          <w:rFonts w:eastAsiaTheme="minorEastAsia"/>
        </w:rPr>
        <w:t>т</w:t>
      </w:r>
      <w:r>
        <w:rPr>
          <w:rFonts w:eastAsiaTheme="minorEastAsia"/>
        </w:rPr>
        <w:t>рапеций</w:t>
      </w:r>
    </w:p>
    <w:p w14:paraId="3347F855" w14:textId="6FECD4C6" w:rsidR="009633B2" w:rsidRDefault="004F16B6" w:rsidP="00823C59">
      <w:pPr>
        <w:pStyle w:val="3"/>
      </w:pPr>
      <w:r w:rsidRPr="00474C08">
        <w:t>Изложение метода</w:t>
      </w:r>
    </w:p>
    <w:p w14:paraId="71833023" w14:textId="20E64204" w:rsidR="009633B2" w:rsidRDefault="009633B2" w:rsidP="009633B2">
      <w:pPr>
        <w:rPr>
          <w:rFonts w:eastAsiaTheme="minorEastAsia"/>
        </w:rPr>
      </w:pPr>
      <w:r>
        <w:t xml:space="preserve">Простейшая формула трапеций применительно к интегрированию по отрезку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может быть записана в виде точного равенства</w:t>
      </w:r>
    </w:p>
    <w:p w14:paraId="3C7F61FB" w14:textId="6FD6D709" w:rsidR="009633B2" w:rsidRPr="009633B2" w:rsidRDefault="009633B2" w:rsidP="009633B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h-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047646" w14:textId="3F2B64A8" w:rsidR="009633B2" w:rsidRDefault="009633B2" w:rsidP="009633B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633B2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некоторая неизвестная точка интервала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633B2">
        <w:rPr>
          <w:rFonts w:eastAsiaTheme="minorEastAsia"/>
        </w:rPr>
        <w:t>.</w:t>
      </w:r>
    </w:p>
    <w:p w14:paraId="7EC1570C" w14:textId="38E34C4A" w:rsidR="009633B2" w:rsidRDefault="009633B2" w:rsidP="009633B2">
      <w:pPr>
        <w:rPr>
          <w:rFonts w:eastAsiaTheme="minorEastAsia"/>
        </w:rPr>
      </w:pPr>
      <w:r>
        <w:rPr>
          <w:rFonts w:eastAsiaTheme="minorEastAsia"/>
        </w:rPr>
        <w:t xml:space="preserve">Выполняя разбиение исходного промежутка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частей с шагом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и применяя к каждой из частей, на которые по свойству аддитивности расчленяется исходный интеграл, будем иметь</w:t>
      </w:r>
    </w:p>
    <w:p w14:paraId="02F2975E" w14:textId="2E91574E" w:rsidR="009633B2" w:rsidRPr="009633B2" w:rsidRDefault="009633B2" w:rsidP="009633B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nary>
        </m:oMath>
      </m:oMathPara>
    </w:p>
    <w:p w14:paraId="18CF1C09" w14:textId="322741FD" w:rsidR="009633B2" w:rsidRDefault="009633B2" w:rsidP="009633B2">
      <w:pPr>
        <w:rPr>
          <w:rFonts w:eastAsiaTheme="minorEastAsia"/>
        </w:rPr>
      </w:pPr>
      <w:r>
        <w:rPr>
          <w:rFonts w:eastAsiaTheme="minorEastAsia"/>
        </w:rPr>
        <w:t>Отсюда следует, что искомое значение интеграла можно приближенно найти по формуле</w:t>
      </w:r>
    </w:p>
    <w:p w14:paraId="271B51EA" w14:textId="756F7866" w:rsidR="009633B2" w:rsidRPr="009633B2" w:rsidRDefault="009633B2" w:rsidP="009633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506ADD23" w14:textId="0B42FCA5" w:rsidR="009633B2" w:rsidRDefault="009633B2" w:rsidP="009633B2">
      <w:pPr>
        <w:rPr>
          <w:rFonts w:eastAsiaTheme="minorEastAsia"/>
        </w:rPr>
      </w:pPr>
      <w:r>
        <w:rPr>
          <w:rFonts w:eastAsiaTheme="minorEastAsia"/>
        </w:rPr>
        <w:t xml:space="preserve">которую называют </w:t>
      </w:r>
      <w:r w:rsidRPr="009633B2">
        <w:rPr>
          <w:rStyle w:val="40"/>
        </w:rPr>
        <w:t>формулой трапеций</w:t>
      </w:r>
      <w:r>
        <w:rPr>
          <w:rFonts w:eastAsiaTheme="minorEastAsia"/>
        </w:rPr>
        <w:t>.</w:t>
      </w:r>
    </w:p>
    <w:p w14:paraId="23E2F6A6" w14:textId="77777777" w:rsidR="00474C08" w:rsidRPr="009633B2" w:rsidRDefault="00474C08" w:rsidP="009633B2">
      <w:pPr>
        <w:rPr>
          <w:rFonts w:eastAsiaTheme="minorEastAsia"/>
        </w:rPr>
      </w:pPr>
    </w:p>
    <w:p w14:paraId="3BBC3A57" w14:textId="5FD2226C" w:rsidR="00742A24" w:rsidRPr="00474C08" w:rsidRDefault="004F16B6" w:rsidP="00474C08">
      <w:pPr>
        <w:pStyle w:val="3"/>
      </w:pPr>
      <w:r w:rsidRPr="00474C08">
        <w:lastRenderedPageBreak/>
        <w:t>Текст программы</w:t>
      </w:r>
    </w:p>
    <w:p w14:paraId="70797513" w14:textId="616C3391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trapezoid(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2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8D3B4E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h((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924A3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446F3A16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432A8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sum_y(0);</w:t>
      </w:r>
    </w:p>
    <w:p w14:paraId="73E860F9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19BB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2A2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&lt;=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130FCB8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x.push_back(h + x.back());</w:t>
      </w:r>
    </w:p>
    <w:p w14:paraId="6F5BD3E4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2A2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&lt;=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2027E90A" w14:textId="0F0330F3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  <w:t>y.push_back(sqrt(x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x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+ 5));</w:t>
      </w:r>
    </w:p>
    <w:p w14:paraId="3623DB55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!= 0) &amp;&amp; (i != 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A21649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  <w:t>sum_y += y.back();</w:t>
      </w:r>
    </w:p>
    <w:p w14:paraId="1D3DB029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BCCDD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4D3E7" w14:textId="498B95CA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I(h * ((y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42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42A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) / 2 + sum_y));</w:t>
      </w:r>
    </w:p>
    <w:p w14:paraId="57F2299F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39766" w14:textId="77777777" w:rsidR="00742A24" w:rsidRPr="00742A24" w:rsidRDefault="00742A24" w:rsidP="00742A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A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21115AE" w14:textId="5401FDA1" w:rsidR="00742A24" w:rsidRPr="00474C08" w:rsidRDefault="00742A24" w:rsidP="00474C0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3CB2E" w14:textId="77777777" w:rsidR="00474C08" w:rsidRDefault="00474C08" w:rsidP="00474C08"/>
    <w:p w14:paraId="5D15AA55" w14:textId="00187B6E" w:rsidR="00CE41ED" w:rsidRPr="00474C08" w:rsidRDefault="004F16B6" w:rsidP="00474C08">
      <w:pPr>
        <w:pStyle w:val="3"/>
      </w:pPr>
      <w:r w:rsidRPr="00474C08">
        <w:t>Представление результатов</w:t>
      </w:r>
    </w:p>
    <w:p w14:paraId="7F994B88" w14:textId="71595ED4" w:rsidR="00742A24" w:rsidRDefault="00624E24" w:rsidP="00742A24">
      <w:r w:rsidRPr="00624E24">
        <w:drawing>
          <wp:inline distT="0" distB="0" distL="0" distR="0" wp14:anchorId="0C97D62B" wp14:editId="0B0B1936">
            <wp:extent cx="5940425" cy="154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155" w14:textId="1136D866" w:rsidR="00474C08" w:rsidRDefault="003122D2" w:rsidP="00474C08">
      <w:r>
        <w:rPr>
          <w:rFonts w:eastAsiaTheme="minorEastAsia"/>
          <w:iCs/>
        </w:rPr>
        <w:pict w14:anchorId="2E5CAB3C">
          <v:rect id="_x0000_i1027" style="width:0;height:1.5pt" o:hralign="center" o:hrstd="t" o:hr="t" fillcolor="#a0a0a0" stroked="f"/>
        </w:pict>
      </w:r>
    </w:p>
    <w:p w14:paraId="1E7333C4" w14:textId="389D8505" w:rsidR="003122D2" w:rsidRPr="006E4557" w:rsidRDefault="003122D2" w:rsidP="003122D2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Формула </w:t>
      </w:r>
      <w:r>
        <w:t>Симпсона</w:t>
      </w:r>
    </w:p>
    <w:p w14:paraId="4495B6AD" w14:textId="263E8138" w:rsidR="003122D2" w:rsidRDefault="003122D2" w:rsidP="003122D2">
      <w:pPr>
        <w:pStyle w:val="3"/>
        <w:spacing w:line="240" w:lineRule="auto"/>
      </w:pPr>
      <w:r>
        <w:t>Изложение метода</w:t>
      </w:r>
    </w:p>
    <w:p w14:paraId="46F0078D" w14:textId="12BDC070" w:rsidR="003122D2" w:rsidRDefault="003122D2" w:rsidP="003122D2">
      <w:r>
        <w:t>На основе простейшей формулы Симпсона записывается равенство</w:t>
      </w:r>
    </w:p>
    <w:p w14:paraId="148C42AF" w14:textId="20F9FFC3" w:rsidR="003122D2" w:rsidRPr="003122D2" w:rsidRDefault="003122D2" w:rsidP="003122D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2i-2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ξ∈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</m:e>
          </m:d>
        </m:oMath>
      </m:oMathPara>
    </w:p>
    <w:p w14:paraId="31D59F94" w14:textId="17A8EB06" w:rsidR="003122D2" w:rsidRDefault="003122D2" w:rsidP="003122D2">
      <w:pPr>
        <w:rPr>
          <w:rFonts w:eastAsiaTheme="minorEastAsia"/>
        </w:rPr>
      </w:pPr>
      <w:r>
        <w:rPr>
          <w:rFonts w:eastAsiaTheme="minorEastAsia"/>
        </w:rPr>
        <w:t xml:space="preserve">Выполнив разбиение так, чтобы число элементарных промежутков </w:t>
      </w:r>
      <m:oMath>
        <m:r>
          <w:rPr>
            <w:rFonts w:ascii="Cambria Math" w:eastAsiaTheme="minorEastAsia" w:hAnsi="Cambria Math"/>
          </w:rPr>
          <m:t>n=2m</m:t>
        </m:r>
      </m:oMath>
      <w:r>
        <w:rPr>
          <w:rFonts w:eastAsiaTheme="minorEastAsia"/>
        </w:rPr>
        <w:t xml:space="preserve"> было четным, исходный интеграл представляется суммой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интегралов вида</w:t>
      </w:r>
    </w:p>
    <w:p w14:paraId="464D167A" w14:textId="13C288DA" w:rsidR="003122D2" w:rsidRPr="00474C08" w:rsidRDefault="003122D2" w:rsidP="003122D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2i-2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2908D07D" w14:textId="7B9ED571" w:rsidR="00474C08" w:rsidRDefault="00474C08" w:rsidP="003122D2">
      <w:pPr>
        <w:rPr>
          <w:rFonts w:eastAsiaTheme="minorEastAsia"/>
        </w:rPr>
      </w:pPr>
      <w:r>
        <w:rPr>
          <w:rFonts w:eastAsiaTheme="minorEastAsia"/>
        </w:rPr>
        <w:t>Отсюда получается формула численного интегрирования</w:t>
      </w:r>
    </w:p>
    <w:p w14:paraId="176F3E6C" w14:textId="5F5CEF99" w:rsidR="00474C08" w:rsidRPr="00474C08" w:rsidRDefault="00474C08" w:rsidP="003122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B60A7FD" w14:textId="1B8C1AA9" w:rsidR="00474C08" w:rsidRDefault="00474C08" w:rsidP="003122D2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68E7890D" w14:textId="1AF1D8EF" w:rsidR="00474C08" w:rsidRPr="00474C08" w:rsidRDefault="00474C08" w:rsidP="003122D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2m-1</m:t>
              </m:r>
            </m:sub>
          </m:sSub>
        </m:oMath>
      </m:oMathPara>
    </w:p>
    <w:p w14:paraId="4B1BFF39" w14:textId="3C9490AC" w:rsidR="00474C08" w:rsidRPr="00474C08" w:rsidRDefault="00474C08" w:rsidP="003122D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2m-2</m:t>
              </m:r>
            </m:sub>
          </m:sSub>
        </m:oMath>
      </m:oMathPara>
    </w:p>
    <w:p w14:paraId="1D6FA2BF" w14:textId="01A824BD" w:rsidR="003122D2" w:rsidRPr="00474C08" w:rsidRDefault="00474C08" w:rsidP="003122D2">
      <w:pPr>
        <w:rPr>
          <w:lang w:val="en-US"/>
        </w:rPr>
      </w:pPr>
      <w:r>
        <w:rPr>
          <w:rFonts w:eastAsiaTheme="minorEastAsia"/>
        </w:rPr>
        <w:t>которую называют формулой Симпсона.</w:t>
      </w:r>
    </w:p>
    <w:p w14:paraId="51157478" w14:textId="551CF454" w:rsidR="003122D2" w:rsidRDefault="003122D2" w:rsidP="003122D2">
      <w:pPr>
        <w:pStyle w:val="3"/>
      </w:pPr>
      <w:r w:rsidRPr="009633B2">
        <w:lastRenderedPageBreak/>
        <w:t>Текст программы</w:t>
      </w:r>
    </w:p>
    <w:p w14:paraId="2D68208B" w14:textId="48346125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simpson(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53B3B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h((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E0BE4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14C90F94" w14:textId="1C7F99F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755D2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3FD7B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&lt;=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0C302743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x.push_back(h + x.back());</w:t>
      </w:r>
    </w:p>
    <w:p w14:paraId="2E5EF370" w14:textId="2A312562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&lt;=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7B03064" w14:textId="747C9BEF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  <w:t>y.push_back(sqrt(x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x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+ 5));</w:t>
      </w:r>
    </w:p>
    <w:p w14:paraId="4D3D535B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39A88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sigma1(0), sigma2(0);</w:t>
      </w:r>
    </w:p>
    <w:p w14:paraId="393C3065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+= 2)</w:t>
      </w:r>
    </w:p>
    <w:p w14:paraId="55195620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  <w:t>sigma1 += y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9F5BF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4C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i(2); i &lt;= 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i += 2)</w:t>
      </w:r>
    </w:p>
    <w:p w14:paraId="41257E59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  <w:t>sigma2 += y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CEDA1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929E3" w14:textId="2A36FFDC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I((h / 3) * (y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74C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4C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sigma1 + 2 * sigma2));</w:t>
      </w:r>
    </w:p>
    <w:p w14:paraId="24E8B359" w14:textId="77777777" w:rsidR="00474C08" w:rsidRP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5148F" w14:textId="77777777" w:rsidR="00474C08" w:rsidRDefault="00474C08" w:rsidP="00124DD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2D612EE" w14:textId="25626068" w:rsidR="00474C08" w:rsidRPr="00474C08" w:rsidRDefault="00474C08" w:rsidP="00124DD5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2E662" w14:textId="595EDA71" w:rsidR="003122D2" w:rsidRDefault="003122D2" w:rsidP="00124DD5">
      <w:pPr>
        <w:pStyle w:val="3"/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</w:t>
      </w:r>
      <w:r>
        <w:rPr>
          <w:rFonts w:eastAsiaTheme="minorEastAsia"/>
        </w:rPr>
        <w:t>редставление результатов</w:t>
      </w:r>
    </w:p>
    <w:p w14:paraId="26EF0532" w14:textId="703800CF" w:rsidR="00474C08" w:rsidRPr="00474C08" w:rsidRDefault="00624E24" w:rsidP="00474C08">
      <w:r w:rsidRPr="00624E24">
        <w:drawing>
          <wp:inline distT="0" distB="0" distL="0" distR="0" wp14:anchorId="2F83EC3A" wp14:editId="61E08CD3">
            <wp:extent cx="5940425" cy="1574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5B8" w14:textId="7FC1F3A1" w:rsidR="00124DD5" w:rsidRDefault="00124DD5" w:rsidP="00742A24">
      <w:r>
        <w:rPr>
          <w:rFonts w:eastAsiaTheme="minorEastAsia"/>
          <w:iCs/>
        </w:rPr>
        <w:pict w14:anchorId="00EF84B0">
          <v:rect id="_x0000_i1029" style="width:0;height:1.5pt" o:hralign="center" o:hrstd="t" o:hr="t" fillcolor="#a0a0a0" stroked="f"/>
        </w:pict>
      </w:r>
    </w:p>
    <w:p w14:paraId="43DBFBA6" w14:textId="568908D6" w:rsidR="00124DD5" w:rsidRPr="006E4557" w:rsidRDefault="00124DD5" w:rsidP="00124DD5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Формула </w:t>
      </w:r>
      <w:r>
        <w:t>Гаусса</w:t>
      </w:r>
    </w:p>
    <w:p w14:paraId="6951F07C" w14:textId="3C680F30" w:rsidR="00124DD5" w:rsidRDefault="00124DD5" w:rsidP="00124DD5">
      <w:pPr>
        <w:pStyle w:val="3"/>
        <w:spacing w:line="240" w:lineRule="auto"/>
      </w:pPr>
      <w:r>
        <w:t>Изложение метода</w:t>
      </w:r>
    </w:p>
    <w:p w14:paraId="7F1B66D2" w14:textId="0E5581AF" w:rsidR="00124DD5" w:rsidRDefault="00124DD5" w:rsidP="00124DD5">
      <w:r>
        <w:t>Общий вид линейной квадратурной формулы — это</w:t>
      </w:r>
    </w:p>
    <w:p w14:paraId="015CC735" w14:textId="43657173" w:rsidR="00124DD5" w:rsidRPr="00124DD5" w:rsidRDefault="00124DD5" w:rsidP="00124DD5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25BE1342" w14:textId="34CEBDFA" w:rsidR="00124DD5" w:rsidRDefault="00124DD5" w:rsidP="00124DD5">
      <w:pPr>
        <w:rPr>
          <w:rFonts w:eastAsiaTheme="minorEastAsia"/>
        </w:rPr>
      </w:pPr>
      <w:r>
        <w:rPr>
          <w:rFonts w:eastAsiaTheme="minorEastAsia"/>
        </w:rPr>
        <w:t xml:space="preserve">где фиксированные аргументы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называют </w:t>
      </w:r>
      <w:r w:rsidRPr="00124DD5">
        <w:rPr>
          <w:rStyle w:val="40"/>
        </w:rPr>
        <w:t>узлами</w:t>
      </w:r>
      <w:r>
        <w:rPr>
          <w:rFonts w:eastAsiaTheme="minorEastAsia"/>
        </w:rPr>
        <w:t xml:space="preserve">, а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— </w:t>
      </w:r>
      <w:r w:rsidRPr="00124DD5">
        <w:rPr>
          <w:rStyle w:val="40"/>
        </w:rPr>
        <w:t>весами (весовыми коэффициентами) квадратурной формулы</w:t>
      </w:r>
      <w:r>
        <w:rPr>
          <w:rFonts w:eastAsiaTheme="minorEastAsia"/>
        </w:rPr>
        <w:t>.</w:t>
      </w:r>
    </w:p>
    <w:p w14:paraId="7A5AFB88" w14:textId="4BB48B42" w:rsidR="00124DD5" w:rsidRDefault="00124DD5" w:rsidP="00124DD5">
      <w:pPr>
        <w:rPr>
          <w:rFonts w:eastAsiaTheme="minorEastAsia"/>
        </w:rPr>
      </w:pPr>
      <w:r>
        <w:rPr>
          <w:rFonts w:eastAsiaTheme="minorEastAsia"/>
        </w:rPr>
        <w:t>Общая форм</w:t>
      </w:r>
      <w:r w:rsidR="00766C46">
        <w:rPr>
          <w:rFonts w:eastAsiaTheme="minorEastAsia"/>
        </w:rPr>
        <w:t>у</w:t>
      </w:r>
      <w:r>
        <w:rPr>
          <w:rFonts w:eastAsiaTheme="minorEastAsia"/>
        </w:rPr>
        <w:t xml:space="preserve">ла для квадратур Чебышева и Гаусса применительно к исходному интегралу по промежутку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:</w:t>
      </w:r>
    </w:p>
    <w:p w14:paraId="6C698968" w14:textId="764F6D0E" w:rsidR="00124DD5" w:rsidRPr="00124DD5" w:rsidRDefault="00124DD5" w:rsidP="00124DD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017B9EE" w14:textId="70F29DD9" w:rsidR="00124DD5" w:rsidRDefault="00124DD5" w:rsidP="00124DD5">
      <w:pPr>
        <w:rPr>
          <w:rFonts w:eastAsiaTheme="minorEastAsia"/>
        </w:rPr>
      </w:pPr>
      <w:r>
        <w:rPr>
          <w:rFonts w:eastAsiaTheme="minorEastAsia"/>
        </w:rPr>
        <w:t xml:space="preserve">Значения узлов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весов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округленные до шести знаков после запятой, при </w:t>
      </w:r>
      <m:oMath>
        <m:r>
          <w:rPr>
            <w:rFonts w:ascii="Cambria Math" w:eastAsiaTheme="minorEastAsia" w:hAnsi="Cambria Math"/>
          </w:rPr>
          <m:t>n=2,3,4,5</m:t>
        </m:r>
      </m:oMath>
      <w:r w:rsidRPr="00124DD5">
        <w:rPr>
          <w:rFonts w:eastAsiaTheme="minorEastAsia"/>
        </w:rPr>
        <w:t xml:space="preserve"> </w:t>
      </w:r>
      <w:r>
        <w:rPr>
          <w:rFonts w:eastAsiaTheme="minorEastAsia"/>
        </w:rPr>
        <w:t>приведены в следующей таблице:</w:t>
      </w:r>
    </w:p>
    <w:p w14:paraId="269E7649" w14:textId="70C2D1DE" w:rsidR="00124DD5" w:rsidRPr="00124DD5" w:rsidRDefault="00766C46" w:rsidP="00124DD5">
      <w:r w:rsidRPr="00766C46">
        <w:lastRenderedPageBreak/>
        <w:drawing>
          <wp:inline distT="0" distB="0" distL="0" distR="0" wp14:anchorId="7CFA263C" wp14:editId="55C9BB5F">
            <wp:extent cx="5940425" cy="3004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7CF7" w14:textId="6546F8FB" w:rsidR="00124DD5" w:rsidRDefault="00124DD5" w:rsidP="00124DD5">
      <w:pPr>
        <w:pStyle w:val="3"/>
      </w:pPr>
      <w:r w:rsidRPr="009633B2">
        <w:t>Текст программы</w:t>
      </w:r>
    </w:p>
    <w:p w14:paraId="55B975FE" w14:textId="476A2FC3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F081AA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&gt; t{ -0.906180, -0.538469, 0, 0.538469, 0.906180 };</w:t>
      </w:r>
    </w:p>
    <w:p w14:paraId="13AB4248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&gt; A { 0.236927, 0.478629, 0.568889, 0.478629, 0.236927 };</w:t>
      </w:r>
    </w:p>
    <w:p w14:paraId="2C1A90BC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F4834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</w:t>
      </w:r>
    </w:p>
    <w:p w14:paraId="3AF1A671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14:paraId="638B15B0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6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69CBFC91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x.push_back((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) / 2 + ((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) * t</w:t>
      </w:r>
      <w:r w:rsidRPr="00A806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A806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</w:p>
    <w:p w14:paraId="4AEDCACF" w14:textId="66999614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f(sqrt(x.back() * x.back() + 2 * x.back() + 5));</w:t>
      </w:r>
    </w:p>
    <w:p w14:paraId="1F8A44F0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  <w:t>I += A</w:t>
      </w:r>
      <w:r w:rsidRPr="00A806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A806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f;</w:t>
      </w:r>
    </w:p>
    <w:p w14:paraId="16836795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E9B57" w14:textId="2D1F7946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  <w:t>I = (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6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>) * I / 2;</w:t>
      </w:r>
    </w:p>
    <w:p w14:paraId="6F4A2D0C" w14:textId="77777777" w:rsidR="00A806FC" w:rsidRP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F1A67" w14:textId="77777777" w:rsidR="00A806FC" w:rsidRDefault="00A806FC" w:rsidP="001C7D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6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ECA99A9" w14:textId="57948A67" w:rsidR="00A806FC" w:rsidRPr="00A806FC" w:rsidRDefault="00A806FC" w:rsidP="001C7D33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9F110" w14:textId="77777777" w:rsidR="00124DD5" w:rsidRDefault="00124DD5" w:rsidP="00124DD5">
      <w:pPr>
        <w:pStyle w:val="3"/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2A71BCEB" w14:textId="755C33EA" w:rsidR="00124DD5" w:rsidRPr="00474C08" w:rsidRDefault="00624E24" w:rsidP="00124DD5">
      <w:r w:rsidRPr="00624E24">
        <w:drawing>
          <wp:inline distT="0" distB="0" distL="0" distR="0" wp14:anchorId="6D409A28" wp14:editId="1EF6E679">
            <wp:extent cx="5940425" cy="12947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7F" w14:textId="77777777" w:rsidR="00124DD5" w:rsidRDefault="00124DD5" w:rsidP="00124DD5">
      <w:r>
        <w:rPr>
          <w:rFonts w:eastAsiaTheme="minorEastAsia"/>
          <w:iCs/>
        </w:rPr>
        <w:pict w14:anchorId="2143DF58">
          <v:rect id="_x0000_i1030" style="width:0;height:1.5pt" o:hralign="center" o:hrstd="t" o:hr="t" fillcolor="#a0a0a0" stroked="f"/>
        </w:pict>
      </w:r>
    </w:p>
    <w:p w14:paraId="19872830" w14:textId="76FB8950" w:rsidR="003122D2" w:rsidRDefault="00624E24" w:rsidP="00624E24">
      <w:pPr>
        <w:pStyle w:val="2"/>
      </w:pPr>
      <w:r>
        <w:t>Вывод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4101"/>
        <w:gridCol w:w="2390"/>
        <w:gridCol w:w="2854"/>
      </w:tblGrid>
      <w:tr w:rsidR="00624E24" w:rsidRPr="00624E24" w14:paraId="60A6B481" w14:textId="77777777" w:rsidTr="0062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1" w:type="dxa"/>
          </w:tcPr>
          <w:p w14:paraId="7A6107B6" w14:textId="77777777" w:rsidR="00624E24" w:rsidRPr="00624E24" w:rsidRDefault="00624E24" w:rsidP="00497B19">
            <w:pPr>
              <w:jc w:val="center"/>
              <w:rPr>
                <w:i w:val="0"/>
                <w:color w:val="000000"/>
              </w:rPr>
            </w:pPr>
            <w:r w:rsidRPr="00624E24">
              <w:rPr>
                <w:color w:val="000000"/>
              </w:rPr>
              <w:t>Метод</w:t>
            </w:r>
          </w:p>
        </w:tc>
        <w:tc>
          <w:tcPr>
            <w:tcW w:w="2390" w:type="dxa"/>
          </w:tcPr>
          <w:p w14:paraId="54E6C067" w14:textId="35F13243" w:rsidR="00624E24" w:rsidRPr="00624E24" w:rsidRDefault="00624E24" w:rsidP="00497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Значение</w:t>
            </w:r>
          </w:p>
        </w:tc>
        <w:tc>
          <w:tcPr>
            <w:tcW w:w="2854" w:type="dxa"/>
          </w:tcPr>
          <w:p w14:paraId="7771B7D7" w14:textId="4FEE056F" w:rsidR="00624E24" w:rsidRPr="00EE06C1" w:rsidRDefault="00EE06C1" w:rsidP="00497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Погрешность</w:t>
            </w:r>
          </w:p>
        </w:tc>
      </w:tr>
      <w:tr w:rsidR="00624E24" w:rsidRPr="00624E24" w14:paraId="2D93190B" w14:textId="77777777" w:rsidTr="0062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0151010C" w14:textId="77777777" w:rsidR="00624E24" w:rsidRPr="00624E24" w:rsidRDefault="00624E24" w:rsidP="00497B19">
            <w:pPr>
              <w:rPr>
                <w:iCs w:val="0"/>
                <w:color w:val="000000"/>
              </w:rPr>
            </w:pPr>
            <w:r w:rsidRPr="00624E24">
              <w:t>Составная формула трапеций с 6-ью промежутками</w:t>
            </w:r>
          </w:p>
        </w:tc>
        <w:tc>
          <w:tcPr>
            <w:tcW w:w="2390" w:type="dxa"/>
          </w:tcPr>
          <w:p w14:paraId="37197458" w14:textId="6975ED3F" w:rsidR="00624E24" w:rsidRPr="00624E24" w:rsidRDefault="00F96F70" w:rsidP="0049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</w:rPr>
            </w:pPr>
            <w:r w:rsidRPr="00F96F70">
              <w:rPr>
                <w:rFonts w:ascii="Cambria" w:eastAsia="Cambria" w:hAnsi="Cambria" w:cs="Times New Roman"/>
              </w:rPr>
              <w:t>4</w:t>
            </w:r>
            <w:r>
              <w:rPr>
                <w:rFonts w:ascii="Cambria" w:eastAsia="Cambria" w:hAnsi="Cambria" w:cs="Times New Roman"/>
                <w:lang w:val="en-US"/>
              </w:rPr>
              <w:t>.</w:t>
            </w:r>
            <w:r w:rsidRPr="00F96F70">
              <w:rPr>
                <w:rFonts w:ascii="Cambria" w:eastAsia="Cambria" w:hAnsi="Cambria" w:cs="Times New Roman"/>
              </w:rPr>
              <w:t>5977239</w:t>
            </w:r>
          </w:p>
        </w:tc>
        <w:tc>
          <w:tcPr>
            <w:tcW w:w="2854" w:type="dxa"/>
          </w:tcPr>
          <w:p w14:paraId="1BA1E9CD" w14:textId="60C1C3C6" w:rsidR="00624E24" w:rsidRPr="00823C59" w:rsidRDefault="00F96F70" w:rsidP="0049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96F70">
              <w:rPr>
                <w:color w:val="000000"/>
              </w:rPr>
              <w:t>0,0065496</w:t>
            </w:r>
          </w:p>
        </w:tc>
      </w:tr>
      <w:tr w:rsidR="00624E24" w:rsidRPr="00624E24" w14:paraId="7EFDBC92" w14:textId="77777777" w:rsidTr="0062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F34897B" w14:textId="77777777" w:rsidR="00624E24" w:rsidRPr="00624E24" w:rsidRDefault="00624E24" w:rsidP="00497B19">
            <w:r w:rsidRPr="00624E24">
              <w:t>Составная формула Симпсона с 6-ью промежутками</w:t>
            </w:r>
          </w:p>
        </w:tc>
        <w:tc>
          <w:tcPr>
            <w:tcW w:w="2390" w:type="dxa"/>
          </w:tcPr>
          <w:p w14:paraId="698BDBE5" w14:textId="752C0171" w:rsidR="00624E24" w:rsidRPr="00624E24" w:rsidRDefault="00F96F70" w:rsidP="0049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Times New Roman"/>
              </w:rPr>
            </w:pPr>
            <w:r w:rsidRPr="00F96F70">
              <w:rPr>
                <w:rFonts w:ascii="Cambria" w:eastAsia="Cambria" w:hAnsi="Cambria" w:cs="Times New Roman"/>
              </w:rPr>
              <w:t>4</w:t>
            </w:r>
            <w:r>
              <w:rPr>
                <w:rFonts w:ascii="Cambria" w:eastAsia="Cambria" w:hAnsi="Cambria" w:cs="Times New Roman"/>
                <w:lang w:val="en-US"/>
              </w:rPr>
              <w:t>.</w:t>
            </w:r>
            <w:r w:rsidRPr="00F96F70">
              <w:rPr>
                <w:rFonts w:ascii="Cambria" w:eastAsia="Cambria" w:hAnsi="Cambria" w:cs="Times New Roman"/>
              </w:rPr>
              <w:t>5911652</w:t>
            </w:r>
          </w:p>
        </w:tc>
        <w:tc>
          <w:tcPr>
            <w:tcW w:w="2854" w:type="dxa"/>
          </w:tcPr>
          <w:p w14:paraId="1D8B2B02" w14:textId="781A7C9B" w:rsidR="00624E24" w:rsidRPr="00624E24" w:rsidRDefault="00F96F70" w:rsidP="00F96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F96F70">
              <w:rPr>
                <w:iCs/>
                <w:color w:val="000000"/>
              </w:rPr>
              <w:t>0,0000091</w:t>
            </w:r>
          </w:p>
        </w:tc>
      </w:tr>
      <w:tr w:rsidR="00624E24" w:rsidRPr="00624E24" w14:paraId="2A3E86D8" w14:textId="77777777" w:rsidTr="0062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7382CDD" w14:textId="77777777" w:rsidR="00624E24" w:rsidRPr="00624E24" w:rsidRDefault="00624E24" w:rsidP="00497B19">
            <w:pPr>
              <w:rPr>
                <w:iCs w:val="0"/>
                <w:color w:val="000000"/>
              </w:rPr>
            </w:pPr>
            <w:r w:rsidRPr="00624E24">
              <w:rPr>
                <w:color w:val="000000"/>
              </w:rPr>
              <w:t>Квадратурная формула Гаусса с 5-ью узлами</w:t>
            </w:r>
          </w:p>
        </w:tc>
        <w:tc>
          <w:tcPr>
            <w:tcW w:w="2390" w:type="dxa"/>
          </w:tcPr>
          <w:p w14:paraId="05B0B5CA" w14:textId="4D1CA5E6" w:rsidR="00624E24" w:rsidRPr="00624E24" w:rsidRDefault="00F96F70" w:rsidP="0049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</w:rPr>
            </w:pPr>
            <w:r w:rsidRPr="00F96F70">
              <w:rPr>
                <w:rFonts w:ascii="Cambria" w:eastAsia="Cambria" w:hAnsi="Cambria" w:cs="Times New Roman"/>
              </w:rPr>
              <w:t>4,5911766</w:t>
            </w:r>
          </w:p>
        </w:tc>
        <w:tc>
          <w:tcPr>
            <w:tcW w:w="2854" w:type="dxa"/>
          </w:tcPr>
          <w:p w14:paraId="711E15FD" w14:textId="162361B3" w:rsidR="00624E24" w:rsidRPr="00624E24" w:rsidRDefault="00F96F70" w:rsidP="0049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F96F70">
              <w:rPr>
                <w:iCs/>
                <w:color w:val="000000"/>
              </w:rPr>
              <w:t>0,0000023</w:t>
            </w:r>
          </w:p>
        </w:tc>
      </w:tr>
    </w:tbl>
    <w:p w14:paraId="2ACFB860" w14:textId="77777777" w:rsidR="00624E24" w:rsidRPr="00624E24" w:rsidRDefault="00624E24" w:rsidP="00742A24">
      <w:pPr>
        <w:rPr>
          <w:lang w:val="en-US"/>
        </w:rPr>
      </w:pPr>
    </w:p>
    <w:sectPr w:rsidR="00624E24" w:rsidRPr="0062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F383A" w14:textId="77777777" w:rsidR="00F92B8E" w:rsidRDefault="00F92B8E" w:rsidP="00F84686">
      <w:pPr>
        <w:spacing w:after="0" w:line="240" w:lineRule="auto"/>
      </w:pPr>
      <w:r>
        <w:separator/>
      </w:r>
    </w:p>
  </w:endnote>
  <w:endnote w:type="continuationSeparator" w:id="0">
    <w:p w14:paraId="6315CDED" w14:textId="77777777" w:rsidR="00F92B8E" w:rsidRDefault="00F92B8E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2D1D5" w14:textId="77777777" w:rsidR="00F92B8E" w:rsidRDefault="00F92B8E" w:rsidP="00F84686">
      <w:pPr>
        <w:spacing w:after="0" w:line="240" w:lineRule="auto"/>
      </w:pPr>
      <w:r>
        <w:separator/>
      </w:r>
    </w:p>
  </w:footnote>
  <w:footnote w:type="continuationSeparator" w:id="0">
    <w:p w14:paraId="06A17212" w14:textId="77777777" w:rsidR="00F92B8E" w:rsidRDefault="00F92B8E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D4E"/>
    <w:multiLevelType w:val="hybridMultilevel"/>
    <w:tmpl w:val="A460A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255"/>
    <w:multiLevelType w:val="hybridMultilevel"/>
    <w:tmpl w:val="6DA4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F5161"/>
    <w:multiLevelType w:val="hybridMultilevel"/>
    <w:tmpl w:val="559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6"/>
  </w:num>
  <w:num w:numId="5">
    <w:abstractNumId w:val="17"/>
  </w:num>
  <w:num w:numId="6">
    <w:abstractNumId w:val="1"/>
  </w:num>
  <w:num w:numId="7">
    <w:abstractNumId w:val="6"/>
  </w:num>
  <w:num w:numId="8">
    <w:abstractNumId w:val="18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9"/>
  </w:num>
  <w:num w:numId="14">
    <w:abstractNumId w:val="12"/>
  </w:num>
  <w:num w:numId="15">
    <w:abstractNumId w:val="11"/>
  </w:num>
  <w:num w:numId="16">
    <w:abstractNumId w:val="15"/>
  </w:num>
  <w:num w:numId="17">
    <w:abstractNumId w:val="20"/>
  </w:num>
  <w:num w:numId="18">
    <w:abstractNumId w:val="13"/>
  </w:num>
  <w:num w:numId="19">
    <w:abstractNumId w:val="7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00CDF"/>
    <w:rsid w:val="00011953"/>
    <w:rsid w:val="00013EF0"/>
    <w:rsid w:val="000229F7"/>
    <w:rsid w:val="00030064"/>
    <w:rsid w:val="00030A6D"/>
    <w:rsid w:val="00034C4E"/>
    <w:rsid w:val="00051790"/>
    <w:rsid w:val="00054B9B"/>
    <w:rsid w:val="00062F7B"/>
    <w:rsid w:val="00065510"/>
    <w:rsid w:val="00067025"/>
    <w:rsid w:val="00080720"/>
    <w:rsid w:val="000816F0"/>
    <w:rsid w:val="00092713"/>
    <w:rsid w:val="000977AC"/>
    <w:rsid w:val="000C39FC"/>
    <w:rsid w:val="000C6A20"/>
    <w:rsid w:val="000C6DEB"/>
    <w:rsid w:val="000E5F89"/>
    <w:rsid w:val="000E7E0E"/>
    <w:rsid w:val="000F2161"/>
    <w:rsid w:val="001052B6"/>
    <w:rsid w:val="00124DD5"/>
    <w:rsid w:val="00126CD5"/>
    <w:rsid w:val="00130DD5"/>
    <w:rsid w:val="00150499"/>
    <w:rsid w:val="00150618"/>
    <w:rsid w:val="00151E5B"/>
    <w:rsid w:val="001574C6"/>
    <w:rsid w:val="0016074E"/>
    <w:rsid w:val="0016185F"/>
    <w:rsid w:val="00161E8F"/>
    <w:rsid w:val="00174B3E"/>
    <w:rsid w:val="00181C2F"/>
    <w:rsid w:val="00185B4E"/>
    <w:rsid w:val="00193A41"/>
    <w:rsid w:val="001A0239"/>
    <w:rsid w:val="001A1686"/>
    <w:rsid w:val="001A246E"/>
    <w:rsid w:val="001A779F"/>
    <w:rsid w:val="001C7D33"/>
    <w:rsid w:val="001D161C"/>
    <w:rsid w:val="001D5225"/>
    <w:rsid w:val="001D7C2F"/>
    <w:rsid w:val="001F2438"/>
    <w:rsid w:val="002012E3"/>
    <w:rsid w:val="00206AF4"/>
    <w:rsid w:val="002247B6"/>
    <w:rsid w:val="00224979"/>
    <w:rsid w:val="00225133"/>
    <w:rsid w:val="00237C19"/>
    <w:rsid w:val="002413A0"/>
    <w:rsid w:val="002528C8"/>
    <w:rsid w:val="00262443"/>
    <w:rsid w:val="00263B5C"/>
    <w:rsid w:val="00270EB4"/>
    <w:rsid w:val="002B6079"/>
    <w:rsid w:val="002C6DDC"/>
    <w:rsid w:val="002C7F33"/>
    <w:rsid w:val="002D79E2"/>
    <w:rsid w:val="002E55B8"/>
    <w:rsid w:val="002E5A02"/>
    <w:rsid w:val="003014F3"/>
    <w:rsid w:val="003122D2"/>
    <w:rsid w:val="00312E25"/>
    <w:rsid w:val="0032269F"/>
    <w:rsid w:val="003334E8"/>
    <w:rsid w:val="00333964"/>
    <w:rsid w:val="0033715A"/>
    <w:rsid w:val="003412FE"/>
    <w:rsid w:val="0034697A"/>
    <w:rsid w:val="003514AF"/>
    <w:rsid w:val="003518BB"/>
    <w:rsid w:val="0035419A"/>
    <w:rsid w:val="0035793C"/>
    <w:rsid w:val="00363047"/>
    <w:rsid w:val="00375656"/>
    <w:rsid w:val="00395442"/>
    <w:rsid w:val="003A3A4F"/>
    <w:rsid w:val="003B36D0"/>
    <w:rsid w:val="003B6241"/>
    <w:rsid w:val="003F4504"/>
    <w:rsid w:val="003F5804"/>
    <w:rsid w:val="003F6A18"/>
    <w:rsid w:val="004012AD"/>
    <w:rsid w:val="00452DCE"/>
    <w:rsid w:val="00474C08"/>
    <w:rsid w:val="00477B5A"/>
    <w:rsid w:val="004853FC"/>
    <w:rsid w:val="004A5F67"/>
    <w:rsid w:val="004B2E76"/>
    <w:rsid w:val="004E5C12"/>
    <w:rsid w:val="004F16B6"/>
    <w:rsid w:val="005033F3"/>
    <w:rsid w:val="00526E44"/>
    <w:rsid w:val="005368ED"/>
    <w:rsid w:val="00536C1F"/>
    <w:rsid w:val="0054156D"/>
    <w:rsid w:val="005441D1"/>
    <w:rsid w:val="00545398"/>
    <w:rsid w:val="00575A1E"/>
    <w:rsid w:val="0057635A"/>
    <w:rsid w:val="00583086"/>
    <w:rsid w:val="0058372B"/>
    <w:rsid w:val="005840CA"/>
    <w:rsid w:val="005853DD"/>
    <w:rsid w:val="00590288"/>
    <w:rsid w:val="0059671D"/>
    <w:rsid w:val="005A6C14"/>
    <w:rsid w:val="005B6575"/>
    <w:rsid w:val="005B6A00"/>
    <w:rsid w:val="005C6AF2"/>
    <w:rsid w:val="005D1291"/>
    <w:rsid w:val="005D45D6"/>
    <w:rsid w:val="005D5BD4"/>
    <w:rsid w:val="005E1A36"/>
    <w:rsid w:val="005E5055"/>
    <w:rsid w:val="005E5A5F"/>
    <w:rsid w:val="005F1F32"/>
    <w:rsid w:val="006115DC"/>
    <w:rsid w:val="00624E24"/>
    <w:rsid w:val="00625AE9"/>
    <w:rsid w:val="00627A04"/>
    <w:rsid w:val="00635290"/>
    <w:rsid w:val="00643148"/>
    <w:rsid w:val="0065084F"/>
    <w:rsid w:val="006548BF"/>
    <w:rsid w:val="00655012"/>
    <w:rsid w:val="00661DBB"/>
    <w:rsid w:val="00664603"/>
    <w:rsid w:val="00670A36"/>
    <w:rsid w:val="006800AC"/>
    <w:rsid w:val="00691D5F"/>
    <w:rsid w:val="00693A01"/>
    <w:rsid w:val="006A181E"/>
    <w:rsid w:val="006A4190"/>
    <w:rsid w:val="006B00DD"/>
    <w:rsid w:val="006D09EF"/>
    <w:rsid w:val="006D33F7"/>
    <w:rsid w:val="006D6016"/>
    <w:rsid w:val="006E1EF6"/>
    <w:rsid w:val="006E40FA"/>
    <w:rsid w:val="006E4557"/>
    <w:rsid w:val="00710AC2"/>
    <w:rsid w:val="00733023"/>
    <w:rsid w:val="007378D4"/>
    <w:rsid w:val="00742A24"/>
    <w:rsid w:val="00752496"/>
    <w:rsid w:val="00761387"/>
    <w:rsid w:val="00766C46"/>
    <w:rsid w:val="007730AC"/>
    <w:rsid w:val="00776213"/>
    <w:rsid w:val="0078107E"/>
    <w:rsid w:val="007B1545"/>
    <w:rsid w:val="007E5EC0"/>
    <w:rsid w:val="00802E62"/>
    <w:rsid w:val="0080373E"/>
    <w:rsid w:val="00806BF0"/>
    <w:rsid w:val="00807F89"/>
    <w:rsid w:val="00823C59"/>
    <w:rsid w:val="0082550A"/>
    <w:rsid w:val="00826BA1"/>
    <w:rsid w:val="008331F8"/>
    <w:rsid w:val="00837229"/>
    <w:rsid w:val="00840B49"/>
    <w:rsid w:val="00842CA8"/>
    <w:rsid w:val="00862912"/>
    <w:rsid w:val="00864732"/>
    <w:rsid w:val="008805B8"/>
    <w:rsid w:val="00880924"/>
    <w:rsid w:val="00884989"/>
    <w:rsid w:val="00893F62"/>
    <w:rsid w:val="00894907"/>
    <w:rsid w:val="008952AA"/>
    <w:rsid w:val="0089752C"/>
    <w:rsid w:val="008976FF"/>
    <w:rsid w:val="00897C75"/>
    <w:rsid w:val="008A41B9"/>
    <w:rsid w:val="008A738E"/>
    <w:rsid w:val="008D0AC8"/>
    <w:rsid w:val="008F254B"/>
    <w:rsid w:val="0090465A"/>
    <w:rsid w:val="0092480D"/>
    <w:rsid w:val="00925E7B"/>
    <w:rsid w:val="00957019"/>
    <w:rsid w:val="00961330"/>
    <w:rsid w:val="00963153"/>
    <w:rsid w:val="009633B2"/>
    <w:rsid w:val="00963914"/>
    <w:rsid w:val="00965DAB"/>
    <w:rsid w:val="00966764"/>
    <w:rsid w:val="0098144C"/>
    <w:rsid w:val="009934F1"/>
    <w:rsid w:val="0099378F"/>
    <w:rsid w:val="009B5741"/>
    <w:rsid w:val="009C317C"/>
    <w:rsid w:val="009D668B"/>
    <w:rsid w:val="009E0A94"/>
    <w:rsid w:val="009E1784"/>
    <w:rsid w:val="009E3207"/>
    <w:rsid w:val="009F1DFF"/>
    <w:rsid w:val="00A04344"/>
    <w:rsid w:val="00A058E2"/>
    <w:rsid w:val="00A325BD"/>
    <w:rsid w:val="00A35C37"/>
    <w:rsid w:val="00A378CE"/>
    <w:rsid w:val="00A43066"/>
    <w:rsid w:val="00A43A02"/>
    <w:rsid w:val="00A61B57"/>
    <w:rsid w:val="00A67DB7"/>
    <w:rsid w:val="00A768C4"/>
    <w:rsid w:val="00A806FC"/>
    <w:rsid w:val="00A86315"/>
    <w:rsid w:val="00A91800"/>
    <w:rsid w:val="00A93F9B"/>
    <w:rsid w:val="00AA3DF4"/>
    <w:rsid w:val="00AA5C83"/>
    <w:rsid w:val="00AA5CD9"/>
    <w:rsid w:val="00AB1B02"/>
    <w:rsid w:val="00AB2B31"/>
    <w:rsid w:val="00AD0246"/>
    <w:rsid w:val="00AD31EB"/>
    <w:rsid w:val="00AD53E1"/>
    <w:rsid w:val="00AE289F"/>
    <w:rsid w:val="00B121E2"/>
    <w:rsid w:val="00B21C2B"/>
    <w:rsid w:val="00B21F02"/>
    <w:rsid w:val="00B27C21"/>
    <w:rsid w:val="00B31F21"/>
    <w:rsid w:val="00B36F77"/>
    <w:rsid w:val="00B43264"/>
    <w:rsid w:val="00B50FBA"/>
    <w:rsid w:val="00B5170C"/>
    <w:rsid w:val="00B61D7E"/>
    <w:rsid w:val="00B62AE3"/>
    <w:rsid w:val="00B67E04"/>
    <w:rsid w:val="00B76FF2"/>
    <w:rsid w:val="00B77D3B"/>
    <w:rsid w:val="00B81D44"/>
    <w:rsid w:val="00B835EC"/>
    <w:rsid w:val="00B84720"/>
    <w:rsid w:val="00B97139"/>
    <w:rsid w:val="00BA3574"/>
    <w:rsid w:val="00BA4601"/>
    <w:rsid w:val="00BD0B3B"/>
    <w:rsid w:val="00BD33B9"/>
    <w:rsid w:val="00BD4C47"/>
    <w:rsid w:val="00BD6D5B"/>
    <w:rsid w:val="00BE4082"/>
    <w:rsid w:val="00BE7FFB"/>
    <w:rsid w:val="00C0640B"/>
    <w:rsid w:val="00C302A1"/>
    <w:rsid w:val="00C31377"/>
    <w:rsid w:val="00C34326"/>
    <w:rsid w:val="00C36899"/>
    <w:rsid w:val="00C40EFE"/>
    <w:rsid w:val="00C41CAB"/>
    <w:rsid w:val="00C45CDA"/>
    <w:rsid w:val="00C4725B"/>
    <w:rsid w:val="00C55FD2"/>
    <w:rsid w:val="00C64508"/>
    <w:rsid w:val="00C667FB"/>
    <w:rsid w:val="00C74223"/>
    <w:rsid w:val="00C810E8"/>
    <w:rsid w:val="00C823B7"/>
    <w:rsid w:val="00C83CCE"/>
    <w:rsid w:val="00C86BE0"/>
    <w:rsid w:val="00C900F3"/>
    <w:rsid w:val="00C9763B"/>
    <w:rsid w:val="00CA61EE"/>
    <w:rsid w:val="00CB1D7D"/>
    <w:rsid w:val="00CB64D1"/>
    <w:rsid w:val="00CD6E19"/>
    <w:rsid w:val="00CD7954"/>
    <w:rsid w:val="00CE1F0F"/>
    <w:rsid w:val="00CE41ED"/>
    <w:rsid w:val="00D02E5B"/>
    <w:rsid w:val="00D21253"/>
    <w:rsid w:val="00D224F3"/>
    <w:rsid w:val="00D35213"/>
    <w:rsid w:val="00D726A3"/>
    <w:rsid w:val="00D90C71"/>
    <w:rsid w:val="00D97DDE"/>
    <w:rsid w:val="00DA24DD"/>
    <w:rsid w:val="00DB1A3B"/>
    <w:rsid w:val="00DB27BA"/>
    <w:rsid w:val="00DB3B0F"/>
    <w:rsid w:val="00DD0AB4"/>
    <w:rsid w:val="00DF1F8C"/>
    <w:rsid w:val="00DF6282"/>
    <w:rsid w:val="00E042B0"/>
    <w:rsid w:val="00E04400"/>
    <w:rsid w:val="00E06375"/>
    <w:rsid w:val="00E114C9"/>
    <w:rsid w:val="00E44E3A"/>
    <w:rsid w:val="00E77017"/>
    <w:rsid w:val="00E77B5C"/>
    <w:rsid w:val="00EA0D73"/>
    <w:rsid w:val="00EB6D44"/>
    <w:rsid w:val="00EB7144"/>
    <w:rsid w:val="00EC481F"/>
    <w:rsid w:val="00ED15DE"/>
    <w:rsid w:val="00EE06C1"/>
    <w:rsid w:val="00EE0A83"/>
    <w:rsid w:val="00EF0948"/>
    <w:rsid w:val="00EF34BE"/>
    <w:rsid w:val="00F034B7"/>
    <w:rsid w:val="00F17153"/>
    <w:rsid w:val="00F17847"/>
    <w:rsid w:val="00F217C5"/>
    <w:rsid w:val="00F21F85"/>
    <w:rsid w:val="00F32BF8"/>
    <w:rsid w:val="00F4115F"/>
    <w:rsid w:val="00F577B4"/>
    <w:rsid w:val="00F84686"/>
    <w:rsid w:val="00F92B8E"/>
    <w:rsid w:val="00F9426E"/>
    <w:rsid w:val="00F94401"/>
    <w:rsid w:val="00F96E52"/>
    <w:rsid w:val="00F96F70"/>
    <w:rsid w:val="00FD1F79"/>
    <w:rsid w:val="00FE0719"/>
    <w:rsid w:val="00FE5BD0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3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F3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5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5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34BE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F34BE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2012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F34BE"/>
    <w:rPr>
      <w:rFonts w:asciiTheme="majorHAnsi" w:eastAsiaTheme="majorEastAsia" w:hAnsiTheme="majorHAnsi" w:cstheme="majorBidi"/>
      <w:color w:val="2E74B5" w:themeColor="accent5" w:themeShade="BF"/>
    </w:rPr>
  </w:style>
  <w:style w:type="paragraph" w:styleId="af5">
    <w:name w:val="Normal (Web)"/>
    <w:basedOn w:val="a"/>
    <w:uiPriority w:val="99"/>
    <w:semiHidden/>
    <w:unhideWhenUsed/>
    <w:rsid w:val="00B2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F34BE"/>
    <w:rPr>
      <w:rFonts w:asciiTheme="majorHAnsi" w:eastAsiaTheme="majorEastAsia" w:hAnsiTheme="majorHAnsi" w:cstheme="majorBidi"/>
      <w:color w:val="1F4E79" w:themeColor="accent5" w:themeShade="80"/>
    </w:rPr>
  </w:style>
  <w:style w:type="character" w:styleId="HTML">
    <w:name w:val="HTML Variable"/>
    <w:basedOn w:val="a0"/>
    <w:uiPriority w:val="99"/>
    <w:semiHidden/>
    <w:unhideWhenUsed/>
    <w:rsid w:val="00A768C4"/>
    <w:rPr>
      <w:i/>
      <w:iCs/>
    </w:rPr>
  </w:style>
  <w:style w:type="character" w:styleId="af6">
    <w:name w:val="Emphasis"/>
    <w:basedOn w:val="a0"/>
    <w:uiPriority w:val="20"/>
    <w:qFormat/>
    <w:rsid w:val="00A76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151</cp:revision>
  <dcterms:created xsi:type="dcterms:W3CDTF">2020-09-24T13:44:00Z</dcterms:created>
  <dcterms:modified xsi:type="dcterms:W3CDTF">2020-11-29T21:38:00Z</dcterms:modified>
</cp:coreProperties>
</file>