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  <w:rPr>
          <w:rFonts w:hint="eastAsia" w:ascii="华文宋体" w:hAnsi="华文宋体" w:eastAsia="华文宋体" w:cs="华文宋体"/>
          <w:sz w:val="32"/>
          <w:szCs w:val="36"/>
        </w:rPr>
      </w:pPr>
      <w:r>
        <w:rPr>
          <w:rFonts w:hint="eastAsia" w:ascii="华文宋体" w:hAnsi="华文宋体" w:eastAsia="华文宋体" w:cs="华文宋体"/>
          <w:sz w:val="32"/>
          <w:szCs w:val="36"/>
        </w:rPr>
        <w:t>并发控制机制</w:t>
      </w:r>
    </w:p>
    <w:p>
      <w:pPr>
        <w:pStyle w:val="9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32"/>
          <w:szCs w:val="36"/>
        </w:rPr>
      </w:pPr>
      <w:r>
        <w:rPr>
          <w:rFonts w:hint="eastAsia" w:ascii="华文宋体" w:hAnsi="华文宋体" w:eastAsia="华文宋体" w:cs="华文宋体"/>
          <w:sz w:val="32"/>
          <w:szCs w:val="36"/>
        </w:rPr>
        <w:t>Lock、Timestamp</w:t>
      </w:r>
    </w:p>
    <w:p>
      <w:pPr>
        <w:pStyle w:val="9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32"/>
          <w:szCs w:val="36"/>
        </w:rPr>
      </w:pPr>
      <w:r>
        <w:rPr>
          <w:rFonts w:hint="eastAsia" w:ascii="华文宋体" w:hAnsi="华文宋体" w:eastAsia="华文宋体" w:cs="华文宋体"/>
          <w:sz w:val="32"/>
          <w:szCs w:val="36"/>
        </w:rPr>
        <w:t>两阶段锁2PL（应当在读前加锁；）</w:t>
      </w:r>
      <w:r>
        <w:rPr>
          <w:rFonts w:hint="eastAsia" w:ascii="华文宋体" w:hAnsi="华文宋体" w:eastAsia="华文宋体" w:cs="华文宋体"/>
          <w:sz w:val="32"/>
          <w:szCs w:val="36"/>
        </w:rPr>
        <w:br w:type="textWrapping"/>
      </w:r>
      <w:r>
        <w:rPr>
          <w:rFonts w:hint="eastAsia" w:ascii="华文宋体" w:hAnsi="华文宋体" w:eastAsia="华文宋体" w:cs="华文宋体"/>
          <w:sz w:val="32"/>
          <w:szCs w:val="36"/>
        </w:rPr>
        <w:drawing>
          <wp:inline distT="0" distB="0" distL="0" distR="0">
            <wp:extent cx="4848860" cy="2117090"/>
            <wp:effectExtent l="0" t="0" r="1270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32"/>
          <w:szCs w:val="36"/>
        </w:rPr>
      </w:pPr>
      <w:r>
        <w:rPr>
          <w:rFonts w:hint="eastAsia" w:ascii="华文宋体" w:hAnsi="华文宋体" w:eastAsia="华文宋体" w:cs="华文宋体"/>
          <w:sz w:val="32"/>
          <w:szCs w:val="36"/>
        </w:rPr>
        <w:t>事务处理接口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="华文宋体" w:hAnsi="华文宋体" w:eastAsia="华文宋体" w:cs="华文宋体"/>
          <w:sz w:val="32"/>
          <w:szCs w:val="36"/>
        </w:rPr>
      </w:pPr>
      <w:r>
        <w:rPr>
          <w:rFonts w:hint="eastAsia" w:ascii="华文宋体" w:hAnsi="华文宋体" w:eastAsia="华文宋体" w:cs="华文宋体"/>
          <w:sz w:val="32"/>
          <w:szCs w:val="36"/>
        </w:rPr>
        <w:t>应用层面的数据正确性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="华文宋体" w:hAnsi="华文宋体" w:eastAsia="华文宋体" w:cs="华文宋体"/>
          <w:sz w:val="32"/>
          <w:szCs w:val="36"/>
        </w:rPr>
      </w:pPr>
      <w:r>
        <w:rPr>
          <w:rFonts w:hint="eastAsia" w:ascii="华文宋体" w:hAnsi="华文宋体" w:eastAsia="华文宋体" w:cs="华文宋体"/>
          <w:sz w:val="32"/>
          <w:szCs w:val="36"/>
        </w:rPr>
        <w:t>用标志位防止数据异常</w:t>
      </w:r>
      <w:r>
        <w:rPr>
          <w:rFonts w:hint="eastAsia" w:ascii="华文宋体" w:hAnsi="华文宋体" w:eastAsia="华文宋体" w:cs="华文宋体"/>
          <w:sz w:val="32"/>
          <w:szCs w:val="36"/>
        </w:rPr>
        <w:br w:type="textWrapping"/>
      </w:r>
      <w:r>
        <w:rPr>
          <w:rFonts w:hint="eastAsia" w:ascii="华文宋体" w:hAnsi="华文宋体" w:eastAsia="华文宋体" w:cs="华文宋体"/>
          <w:sz w:val="32"/>
          <w:szCs w:val="36"/>
        </w:rPr>
        <w:drawing>
          <wp:inline distT="0" distB="0" distL="0" distR="0">
            <wp:extent cx="4490720" cy="2690495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1070" cy="269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  <w:rPr>
          <w:rFonts w:hint="eastAsia" w:ascii="华文宋体" w:hAnsi="华文宋体" w:eastAsia="华文宋体" w:cs="华文宋体"/>
          <w:sz w:val="32"/>
          <w:szCs w:val="36"/>
        </w:rPr>
      </w:pPr>
      <w:r>
        <w:rPr>
          <w:rFonts w:hint="eastAsia" w:ascii="华文宋体" w:hAnsi="华文宋体" w:eastAsia="华文宋体" w:cs="华文宋体"/>
          <w:sz w:val="32"/>
          <w:szCs w:val="36"/>
        </w:rPr>
        <w:t>用消息队列防止数据异常</w:t>
      </w:r>
      <w:r>
        <w:rPr>
          <w:rFonts w:hint="eastAsia" w:ascii="华文宋体" w:hAnsi="华文宋体" w:eastAsia="华文宋体" w:cs="华文宋体"/>
          <w:sz w:val="32"/>
          <w:szCs w:val="36"/>
        </w:rPr>
        <w:br w:type="textWrapping"/>
      </w:r>
      <w:r>
        <w:rPr>
          <w:rFonts w:hint="eastAsia" w:ascii="华文宋体" w:hAnsi="华文宋体" w:eastAsia="华文宋体" w:cs="华文宋体"/>
          <w:sz w:val="32"/>
          <w:szCs w:val="36"/>
        </w:rPr>
        <w:drawing>
          <wp:inline distT="0" distB="0" distL="0" distR="0">
            <wp:extent cx="4410075" cy="27476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107" cy="274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华文宋体" w:hAnsi="华文宋体" w:eastAsia="华文宋体" w:cs="华文宋体"/>
          <w:sz w:val="32"/>
          <w:szCs w:val="36"/>
        </w:rPr>
      </w:pPr>
    </w:p>
    <w:p>
      <w:pPr>
        <w:widowControl/>
        <w:shd w:val="clear" w:color="auto" w:fill="FFFFFF"/>
        <w:jc w:val="left"/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8"/>
          <w:szCs w:val="28"/>
        </w:rPr>
      </w:pP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8"/>
          <w:szCs w:val="28"/>
        </w:rPr>
        <w:t>第</w:t>
      </w:r>
      <w:r>
        <w:rPr>
          <w:rFonts w:hint="eastAsia" w:ascii="华文宋体" w:hAnsi="华文宋体" w:eastAsia="华文宋体" w:cs="华文宋体"/>
          <w:b/>
          <w:bCs/>
          <w:i/>
          <w:iCs/>
          <w:color w:val="F44336"/>
          <w:kern w:val="0"/>
          <w:sz w:val="28"/>
          <w:szCs w:val="28"/>
        </w:rPr>
        <w:t>1</w:t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8"/>
          <w:szCs w:val="28"/>
        </w:rPr>
        <w:t>题：以下哪种加锁方式可以保证操作的原子性？</w:t>
      </w:r>
    </w:p>
    <w:p>
      <w:pPr>
        <w:widowControl/>
        <w:jc w:val="left"/>
        <w:rPr>
          <w:rFonts w:hint="eastAsia" w:ascii="华文宋体" w:hAnsi="华文宋体" w:eastAsia="华文宋体" w:cs="华文宋体"/>
          <w:kern w:val="0"/>
          <w:sz w:val="44"/>
          <w:szCs w:val="44"/>
        </w:rPr>
      </w:pPr>
      <w:r>
        <w:rPr>
          <w:rFonts w:hint="eastAsia" w:ascii="华文宋体" w:hAnsi="华文宋体" w:eastAsia="华文宋体" w:cs="华文宋体"/>
          <w:kern w:val="0"/>
          <w:sz w:val="44"/>
          <w:szCs w:val="44"/>
        </w:rPr>
        <w:pict>
          <v:rect id="_x0000_i1025" o:spt="1" style="height:0.75pt;width:0pt;" fillcolor="#49506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8"/>
          <w:szCs w:val="28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8"/>
          <w:szCs w:val="28"/>
        </w:rPr>
        <w:t>A：lock(A); update(A); lock(B); update(B); unlock(A); unlock(B);</w:t>
      </w:r>
    </w:p>
    <w:p>
      <w:pPr>
        <w:widowControl/>
        <w:shd w:val="clear" w:color="auto" w:fill="FFFFFF"/>
        <w:jc w:val="left"/>
        <w:rPr>
          <w:rFonts w:hint="eastAsia" w:ascii="华文宋体" w:hAnsi="华文宋体" w:eastAsia="华文宋体" w:cs="华文宋体"/>
          <w:color w:val="495060"/>
          <w:kern w:val="0"/>
          <w:sz w:val="28"/>
          <w:szCs w:val="28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8"/>
          <w:szCs w:val="28"/>
        </w:rPr>
        <w:pict>
          <v:rect id="_x0000_i1026" o:spt="1" style="height:0.7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8"/>
          <w:szCs w:val="28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8"/>
          <w:szCs w:val="28"/>
        </w:rPr>
        <w:t>B：lock(A); lock(B); update(A); update(B); unlock(A); unlock(B);</w:t>
      </w:r>
    </w:p>
    <w:p>
      <w:pPr>
        <w:widowControl/>
        <w:shd w:val="clear" w:color="auto" w:fill="FFFFFF"/>
        <w:jc w:val="left"/>
        <w:rPr>
          <w:rFonts w:hint="eastAsia" w:ascii="华文宋体" w:hAnsi="华文宋体" w:eastAsia="华文宋体" w:cs="华文宋体"/>
          <w:color w:val="495060"/>
          <w:kern w:val="0"/>
          <w:sz w:val="28"/>
          <w:szCs w:val="28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8"/>
          <w:szCs w:val="28"/>
        </w:rPr>
        <w:pict>
          <v:rect id="_x0000_i1027" o:spt="1" style="height:0.7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8"/>
          <w:szCs w:val="28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8"/>
          <w:szCs w:val="28"/>
        </w:rPr>
        <w:t>C：lock(A); update(A); lock(B); unlock(A); update(B); unlock(B);</w:t>
      </w:r>
    </w:p>
    <w:p>
      <w:pPr>
        <w:widowControl/>
        <w:shd w:val="clear" w:color="auto" w:fill="FFFFFF"/>
        <w:jc w:val="left"/>
        <w:rPr>
          <w:rFonts w:hint="eastAsia" w:ascii="华文宋体" w:hAnsi="华文宋体" w:eastAsia="华文宋体" w:cs="华文宋体"/>
          <w:color w:val="495060"/>
          <w:kern w:val="0"/>
          <w:sz w:val="28"/>
          <w:szCs w:val="28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8"/>
          <w:szCs w:val="28"/>
        </w:rPr>
        <w:pict>
          <v:rect id="_x0000_i1028" o:spt="1" style="height:0.7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8"/>
          <w:szCs w:val="28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8"/>
          <w:szCs w:val="28"/>
        </w:rPr>
        <w:t xml:space="preserve">D：都可以 </w:t>
      </w:r>
      <w:r>
        <w:rPr>
          <w:rFonts w:hint="eastAsia" w:ascii="华文宋体" w:hAnsi="华文宋体" w:eastAsia="华文宋体" w:cs="华文宋体"/>
          <w:color w:val="FF0000"/>
          <w:kern w:val="0"/>
          <w:sz w:val="28"/>
          <w:szCs w:val="28"/>
        </w:rPr>
        <w:t>√</w:t>
      </w:r>
    </w:p>
    <w:p>
      <w:pPr>
        <w:widowControl/>
        <w:shd w:val="clear" w:color="auto" w:fill="FFFFFF"/>
        <w:jc w:val="left"/>
        <w:rPr>
          <w:rFonts w:hint="eastAsia" w:ascii="华文宋体" w:hAnsi="华文宋体" w:eastAsia="华文宋体" w:cs="华文宋体"/>
          <w:color w:val="495060"/>
          <w:kern w:val="0"/>
          <w:sz w:val="28"/>
          <w:szCs w:val="28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8"/>
          <w:szCs w:val="28"/>
        </w:rPr>
        <w:pict>
          <v:rect id="_x0000_i1029" o:spt="1" style="height:0.7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0000FF"/>
          <w:kern w:val="0"/>
          <w:sz w:val="28"/>
          <w:szCs w:val="28"/>
        </w:rPr>
      </w:pPr>
      <w:r>
        <w:rPr>
          <w:rFonts w:hint="eastAsia" w:ascii="华文宋体" w:hAnsi="华文宋体" w:eastAsia="华文宋体" w:cs="华文宋体"/>
          <w:color w:val="0000FF"/>
          <w:kern w:val="0"/>
          <w:sz w:val="28"/>
          <w:szCs w:val="28"/>
        </w:rPr>
        <w:t>更新的操作在开关锁之间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8"/>
          <w:szCs w:val="28"/>
        </w:rPr>
      </w:pP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8"/>
          <w:szCs w:val="28"/>
        </w:rPr>
        <w:t>第</w:t>
      </w:r>
      <w:r>
        <w:rPr>
          <w:rFonts w:hint="eastAsia" w:ascii="华文宋体" w:hAnsi="华文宋体" w:eastAsia="华文宋体" w:cs="华文宋体"/>
          <w:b/>
          <w:bCs/>
          <w:i/>
          <w:iCs/>
          <w:color w:val="F44336"/>
          <w:kern w:val="0"/>
          <w:sz w:val="28"/>
          <w:szCs w:val="28"/>
        </w:rPr>
        <w:t>2</w:t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8"/>
          <w:szCs w:val="28"/>
        </w:rPr>
        <w:t>题：日志和锁需要配合起来使用才能完整确保操作的原子性。用log表示将日志写到硬盘，用write表示把数据写到硬盘，用lock和unlock表示加锁与解锁。如果系统使用undo日志，那么以下哪个执行序列是日志和锁的最合理搭配方式？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8"/>
          <w:szCs w:val="28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8"/>
          <w:szCs w:val="28"/>
        </w:rPr>
        <w:pict>
          <v:rect id="_x0000_i1030" o:spt="1" style="height:0.7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495060"/>
          <w:kern w:val="0"/>
          <w:sz w:val="28"/>
          <w:szCs w:val="28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8"/>
          <w:szCs w:val="28"/>
        </w:rPr>
        <w:t>A：log(o1,start); log(o1,A=5); lock(A); write(A=6); unlock(A); log(o1,end);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8"/>
          <w:szCs w:val="28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8"/>
          <w:szCs w:val="28"/>
        </w:rPr>
        <w:pict>
          <v:rect id="_x0000_i1031" o:spt="1" style="height:0.7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FF0000"/>
          <w:kern w:val="0"/>
          <w:sz w:val="28"/>
          <w:szCs w:val="28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8"/>
          <w:szCs w:val="28"/>
        </w:rPr>
        <w:t xml:space="preserve">B：log(o1,start); </w:t>
      </w:r>
      <w:r>
        <w:rPr>
          <w:rFonts w:hint="eastAsia" w:ascii="华文宋体" w:hAnsi="华文宋体" w:eastAsia="华文宋体" w:cs="华文宋体"/>
          <w:color w:val="0000FF"/>
          <w:kern w:val="0"/>
          <w:sz w:val="28"/>
          <w:szCs w:val="28"/>
        </w:rPr>
        <w:t>lock(A)</w:t>
      </w:r>
      <w:r>
        <w:rPr>
          <w:rFonts w:hint="eastAsia" w:ascii="华文宋体" w:hAnsi="华文宋体" w:eastAsia="华文宋体" w:cs="华文宋体"/>
          <w:color w:val="808080"/>
          <w:kern w:val="0"/>
          <w:sz w:val="28"/>
          <w:szCs w:val="28"/>
        </w:rPr>
        <w:t xml:space="preserve">; log(o1,A=5); write(A=6); log(o1,end); </w:t>
      </w:r>
      <w:r>
        <w:rPr>
          <w:rFonts w:hint="eastAsia" w:ascii="华文宋体" w:hAnsi="华文宋体" w:eastAsia="华文宋体" w:cs="华文宋体"/>
          <w:color w:val="0000FF"/>
          <w:kern w:val="0"/>
          <w:sz w:val="28"/>
          <w:szCs w:val="28"/>
        </w:rPr>
        <w:t>unlock(A)</w:t>
      </w:r>
      <w:r>
        <w:rPr>
          <w:rFonts w:hint="eastAsia" w:ascii="华文宋体" w:hAnsi="华文宋体" w:eastAsia="华文宋体" w:cs="华文宋体"/>
          <w:color w:val="808080"/>
          <w:kern w:val="0"/>
          <w:sz w:val="28"/>
          <w:szCs w:val="28"/>
        </w:rPr>
        <w:t xml:space="preserve">; </w:t>
      </w:r>
      <w:r>
        <w:rPr>
          <w:rFonts w:hint="eastAsia" w:ascii="华文宋体" w:hAnsi="华文宋体" w:eastAsia="华文宋体" w:cs="华文宋体"/>
          <w:color w:val="FF0000"/>
          <w:kern w:val="0"/>
          <w:sz w:val="28"/>
          <w:szCs w:val="28"/>
        </w:rPr>
        <w:t>√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8"/>
          <w:szCs w:val="28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8"/>
          <w:szCs w:val="28"/>
        </w:rPr>
        <w:pict>
          <v:rect id="_x0000_i1032" o:spt="1" style="height:0.7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8"/>
          <w:szCs w:val="28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8"/>
          <w:szCs w:val="28"/>
        </w:rPr>
        <w:t>C：log(o1,start); log(o1,A=5); lock(A); write(A=6); log(o1,end); unlock(A);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8"/>
          <w:szCs w:val="28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8"/>
          <w:szCs w:val="28"/>
        </w:rPr>
        <w:pict>
          <v:rect id="_x0000_i1033" o:spt="1" style="height:0.7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8"/>
          <w:szCs w:val="28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8"/>
          <w:szCs w:val="28"/>
        </w:rPr>
        <w:t>D：</w:t>
      </w:r>
      <w:r>
        <w:rPr>
          <w:rFonts w:hint="eastAsia" w:ascii="华文宋体" w:hAnsi="华文宋体" w:eastAsia="华文宋体" w:cs="华文宋体"/>
          <w:color w:val="0000FF"/>
          <w:kern w:val="0"/>
          <w:sz w:val="28"/>
          <w:szCs w:val="28"/>
        </w:rPr>
        <w:t>lock(A)</w:t>
      </w:r>
      <w:r>
        <w:rPr>
          <w:rFonts w:hint="eastAsia" w:ascii="华文宋体" w:hAnsi="华文宋体" w:eastAsia="华文宋体" w:cs="华文宋体"/>
          <w:color w:val="808080"/>
          <w:kern w:val="0"/>
          <w:sz w:val="28"/>
          <w:szCs w:val="28"/>
        </w:rPr>
        <w:t xml:space="preserve">; log(o1,start); log(o1,A=5); write(A=6); log(o1,end); </w:t>
      </w:r>
      <w:r>
        <w:rPr>
          <w:rFonts w:hint="eastAsia" w:ascii="华文宋体" w:hAnsi="华文宋体" w:eastAsia="华文宋体" w:cs="华文宋体"/>
          <w:color w:val="0000FF"/>
          <w:kern w:val="0"/>
          <w:sz w:val="28"/>
          <w:szCs w:val="28"/>
        </w:rPr>
        <w:t>unlock(A);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8"/>
          <w:szCs w:val="28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8"/>
          <w:szCs w:val="28"/>
        </w:rPr>
        <w:pict>
          <v:rect id="_x0000_i1034" o:spt="1" style="height:0.7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ascii="华文宋体" w:hAnsi="华文宋体" w:eastAsia="华文宋体" w:cs="华文宋体"/>
          <w:color w:val="0000FF"/>
          <w:kern w:val="0"/>
          <w:sz w:val="28"/>
          <w:szCs w:val="28"/>
          <w:lang w:val="en-US" w:eastAsia="zh-CN"/>
        </w:rPr>
      </w:pPr>
      <w:r>
        <w:rPr>
          <w:rFonts w:hint="eastAsia" w:ascii="华文宋体" w:hAnsi="华文宋体" w:eastAsia="华文宋体" w:cs="华文宋体"/>
          <w:color w:val="0000FF"/>
          <w:kern w:val="0"/>
          <w:sz w:val="28"/>
          <w:szCs w:val="28"/>
          <w:lang w:val="en-US" w:eastAsia="zh-CN"/>
        </w:rPr>
        <w:t>B和D之间选B的原因：</w:t>
      </w:r>
      <w:r>
        <w:rPr>
          <w:rFonts w:hint="eastAsia" w:ascii="华文宋体" w:hAnsi="华文宋体" w:eastAsia="华文宋体" w:cs="华文宋体"/>
          <w:color w:val="0000FF"/>
          <w:kern w:val="0"/>
          <w:sz w:val="28"/>
          <w:szCs w:val="28"/>
        </w:rPr>
        <w:t>为了故障处理时候的回滚操作</w:t>
      </w:r>
      <w:r>
        <w:rPr>
          <w:rFonts w:hint="eastAsia" w:ascii="华文宋体" w:hAnsi="华文宋体" w:eastAsia="华文宋体" w:cs="华文宋体"/>
          <w:color w:val="0000FF"/>
          <w:kern w:val="0"/>
          <w:sz w:val="28"/>
          <w:szCs w:val="28"/>
          <w:lang w:eastAsia="zh-CN"/>
        </w:rPr>
        <w:t>，</w:t>
      </w:r>
      <w:r>
        <w:rPr>
          <w:rFonts w:hint="eastAsia" w:ascii="华文宋体" w:hAnsi="华文宋体" w:eastAsia="华文宋体" w:cs="华文宋体"/>
          <w:color w:val="0000FF"/>
          <w:kern w:val="0"/>
          <w:sz w:val="28"/>
          <w:szCs w:val="28"/>
        </w:rPr>
        <w:t>日志在修改前要被记录</w:t>
      </w:r>
      <w:r>
        <w:rPr>
          <w:rFonts w:hint="eastAsia" w:ascii="华文宋体" w:hAnsi="华文宋体" w:eastAsia="华文宋体" w:cs="华文宋体"/>
          <w:color w:val="0000FF"/>
          <w:kern w:val="0"/>
          <w:sz w:val="28"/>
          <w:szCs w:val="28"/>
          <w:lang w:eastAsia="zh-CN"/>
        </w:rPr>
        <w:t>。</w:t>
      </w:r>
      <w:r>
        <w:rPr>
          <w:rFonts w:hint="eastAsia" w:ascii="华文宋体" w:hAnsi="华文宋体" w:eastAsia="华文宋体" w:cs="华文宋体"/>
          <w:color w:val="0000FF"/>
          <w:kern w:val="0"/>
          <w:sz w:val="28"/>
          <w:szCs w:val="28"/>
          <w:lang w:val="en-US" w:eastAsia="zh-CN"/>
        </w:rPr>
        <w:t>因为D多了一步，所以等待时间加长，对CPU的使用有影响</w:t>
      </w:r>
      <w:bookmarkStart w:id="0" w:name="_GoBack"/>
      <w:bookmarkEnd w:id="0"/>
    </w:p>
    <w:p>
      <w:pPr>
        <w:widowControl/>
        <w:shd w:val="clear" w:color="auto" w:fill="FFFFFF"/>
        <w:jc w:val="left"/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8"/>
          <w:szCs w:val="28"/>
        </w:rPr>
      </w:pP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8"/>
          <w:szCs w:val="28"/>
        </w:rPr>
        <w:t>第</w:t>
      </w:r>
      <w:r>
        <w:rPr>
          <w:rFonts w:hint="eastAsia" w:ascii="华文宋体" w:hAnsi="华文宋体" w:eastAsia="华文宋体" w:cs="华文宋体"/>
          <w:b/>
          <w:bCs/>
          <w:i/>
          <w:iCs/>
          <w:color w:val="F44336"/>
          <w:kern w:val="0"/>
          <w:sz w:val="28"/>
          <w:szCs w:val="28"/>
        </w:rPr>
        <w:t>3</w:t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8"/>
          <w:szCs w:val="28"/>
        </w:rPr>
        <w:t>题：以下哪个操作不是幂等（idempotent）的？</w:t>
      </w:r>
    </w:p>
    <w:p>
      <w:pPr>
        <w:widowControl/>
        <w:jc w:val="left"/>
        <w:rPr>
          <w:rFonts w:hint="eastAsia" w:ascii="华文宋体" w:hAnsi="华文宋体" w:eastAsia="华文宋体" w:cs="华文宋体"/>
          <w:kern w:val="0"/>
          <w:sz w:val="44"/>
          <w:szCs w:val="44"/>
        </w:rPr>
      </w:pPr>
      <w:r>
        <w:rPr>
          <w:rFonts w:hint="eastAsia" w:ascii="华文宋体" w:hAnsi="华文宋体" w:eastAsia="华文宋体" w:cs="华文宋体"/>
          <w:kern w:val="0"/>
          <w:sz w:val="44"/>
          <w:szCs w:val="44"/>
        </w:rPr>
        <w:pict>
          <v:rect id="_x0000_i1035" o:spt="1" style="height:0.75pt;width:0pt;" fillcolor="#49506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8"/>
          <w:szCs w:val="28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8"/>
          <w:szCs w:val="28"/>
        </w:rPr>
        <w:t>A：向一个集合里插入一个元素</w:t>
      </w:r>
    </w:p>
    <w:p>
      <w:pPr>
        <w:widowControl/>
        <w:shd w:val="clear" w:color="auto" w:fill="FFFFFF"/>
        <w:jc w:val="left"/>
        <w:rPr>
          <w:rFonts w:hint="eastAsia" w:ascii="华文宋体" w:hAnsi="华文宋体" w:eastAsia="华文宋体" w:cs="华文宋体"/>
          <w:color w:val="495060"/>
          <w:kern w:val="0"/>
          <w:sz w:val="28"/>
          <w:szCs w:val="28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8"/>
          <w:szCs w:val="28"/>
        </w:rPr>
        <w:pict>
          <v:rect id="_x0000_i1036" o:spt="1" style="height:0.7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8"/>
          <w:szCs w:val="28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8"/>
          <w:szCs w:val="28"/>
        </w:rPr>
        <w:t>B：从一个集合里删除一个元素</w:t>
      </w:r>
    </w:p>
    <w:p>
      <w:pPr>
        <w:widowControl/>
        <w:shd w:val="clear" w:color="auto" w:fill="FFFFFF"/>
        <w:jc w:val="left"/>
        <w:rPr>
          <w:rFonts w:hint="eastAsia" w:ascii="华文宋体" w:hAnsi="华文宋体" w:eastAsia="华文宋体" w:cs="华文宋体"/>
          <w:color w:val="495060"/>
          <w:kern w:val="0"/>
          <w:sz w:val="28"/>
          <w:szCs w:val="28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8"/>
          <w:szCs w:val="28"/>
        </w:rPr>
        <w:pict>
          <v:rect id="_x0000_i1037" o:spt="1" style="height:0.7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8"/>
          <w:szCs w:val="28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8"/>
          <w:szCs w:val="28"/>
        </w:rPr>
        <w:t>C：对一个数据进行赋值：X=10</w:t>
      </w:r>
    </w:p>
    <w:p>
      <w:pPr>
        <w:widowControl/>
        <w:shd w:val="clear" w:color="auto" w:fill="FFFFFF"/>
        <w:jc w:val="left"/>
        <w:rPr>
          <w:rFonts w:hint="eastAsia" w:ascii="华文宋体" w:hAnsi="华文宋体" w:eastAsia="华文宋体" w:cs="华文宋体"/>
          <w:color w:val="495060"/>
          <w:kern w:val="0"/>
          <w:sz w:val="28"/>
          <w:szCs w:val="28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8"/>
          <w:szCs w:val="28"/>
        </w:rPr>
        <w:pict>
          <v:rect id="_x0000_i1038" o:spt="1" style="height:0.7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FF0000"/>
          <w:kern w:val="0"/>
          <w:sz w:val="28"/>
          <w:szCs w:val="28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8"/>
          <w:szCs w:val="28"/>
        </w:rPr>
        <w:t xml:space="preserve">D：对一个数据进行自增：X=X+1 </w:t>
      </w:r>
      <w:r>
        <w:rPr>
          <w:rFonts w:hint="eastAsia" w:ascii="华文宋体" w:hAnsi="华文宋体" w:eastAsia="华文宋体" w:cs="华文宋体"/>
          <w:color w:val="FF0000"/>
          <w:kern w:val="0"/>
          <w:sz w:val="28"/>
          <w:szCs w:val="28"/>
        </w:rPr>
        <w:t>√</w:t>
      </w:r>
    </w:p>
    <w:p>
      <w:pPr>
        <w:rPr>
          <w:rFonts w:hint="eastAsia" w:ascii="华文宋体" w:hAnsi="华文宋体" w:eastAsia="华文宋体" w:cs="华文宋体"/>
          <w:sz w:val="36"/>
          <w:szCs w:val="40"/>
        </w:rPr>
      </w:pPr>
    </w:p>
    <w:p>
      <w:pPr>
        <w:rPr>
          <w:rFonts w:hint="eastAsia" w:ascii="华文宋体" w:hAnsi="华文宋体" w:eastAsia="华文宋体" w:cs="华文宋体"/>
          <w:sz w:val="32"/>
          <w:szCs w:val="36"/>
        </w:rPr>
      </w:pPr>
    </w:p>
    <w:p>
      <w:pPr>
        <w:pStyle w:val="5"/>
        <w:numPr>
          <w:ilvl w:val="0"/>
          <w:numId w:val="2"/>
        </w:numPr>
        <w:spacing w:before="240" w:beforeAutospacing="0" w:after="240" w:afterAutospacing="0"/>
        <w:ind w:firstLine="420"/>
        <w:rPr>
          <w:rFonts w:hint="eastAsia" w:ascii="华文宋体" w:hAnsi="华文宋体" w:eastAsia="华文宋体" w:cs="华文宋体"/>
          <w:color w:val="24292E"/>
          <w:sz w:val="36"/>
          <w:szCs w:val="36"/>
        </w:rPr>
      </w:pPr>
      <w:r>
        <w:rPr>
          <w:rFonts w:hint="eastAsia" w:ascii="华文宋体" w:hAnsi="华文宋体" w:eastAsia="华文宋体" w:cs="华文宋体"/>
          <w:color w:val="24292E"/>
          <w:sz w:val="36"/>
          <w:szCs w:val="36"/>
        </w:rPr>
        <w:t>某博客网站提供一键取关并删除评论的功能，即当一位用户取消自己关注的某位博主后，他在该位博主文章中的评论将被全部删除。假设故障随时可能发生。请想办法保证该功能程序的正确性。</w:t>
      </w:r>
    </w:p>
    <w:p>
      <w:pPr>
        <w:pStyle w:val="5"/>
        <w:numPr>
          <w:ilvl w:val="0"/>
          <w:numId w:val="2"/>
        </w:numPr>
        <w:spacing w:before="240" w:beforeAutospacing="0" w:after="240" w:afterAutospacing="0"/>
        <w:ind w:firstLine="420"/>
        <w:rPr>
          <w:rFonts w:hint="eastAsia" w:ascii="华文宋体" w:hAnsi="华文宋体" w:eastAsia="华文宋体" w:cs="华文宋体"/>
          <w:color w:val="24292E"/>
          <w:sz w:val="36"/>
          <w:szCs w:val="36"/>
        </w:rPr>
      </w:pPr>
      <w:r>
        <w:rPr>
          <w:rFonts w:hint="eastAsia" w:ascii="华文宋体" w:hAnsi="华文宋体" w:eastAsia="华文宋体" w:cs="华文宋体"/>
          <w:color w:val="24292E"/>
          <w:sz w:val="36"/>
          <w:szCs w:val="36"/>
        </w:rPr>
        <w:t>思考题：在一个电影评论网站上，用户可以给电影点赞。网站记录了每个电影获得的点赞数，以及每一个导演和演员获得的点赞数。一位用户给一个电影点赞会让该电影的点赞数增加1，同时还会让电影的导演和演员的点赞数都增加1。假设故障随时可能发生。请想办法保证点赞功能程序的正确性。</w:t>
      </w:r>
    </w:p>
    <w:p>
      <w:pPr>
        <w:pStyle w:val="9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28"/>
          <w:szCs w:val="32"/>
        </w:rPr>
      </w:pPr>
      <w:r>
        <w:rPr>
          <w:rFonts w:hint="eastAsia" w:ascii="华文宋体" w:hAnsi="华文宋体" w:eastAsia="华文宋体" w:cs="华文宋体"/>
          <w:sz w:val="28"/>
          <w:szCs w:val="32"/>
        </w:rPr>
        <w:t>给用户文档的添加标志位，取消关注后将标志位设为to do，将所有评论都删除后再将标志位设为done</w:t>
      </w:r>
    </w:p>
    <w:p>
      <w:pPr>
        <w:pStyle w:val="9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28"/>
          <w:szCs w:val="32"/>
        </w:rPr>
      </w:pPr>
      <w:r>
        <w:rPr>
          <w:rFonts w:hint="eastAsia" w:ascii="华文宋体" w:hAnsi="华文宋体" w:eastAsia="华文宋体" w:cs="华文宋体"/>
          <w:sz w:val="28"/>
          <w:szCs w:val="32"/>
        </w:rPr>
        <w:t>设置消息队列，点赞是给消息添加一个task，task有一个标志位初始化为to do，将电影、导演和演员的点赞数全部增加了1后，再将这个task的标志位设为done</w:t>
      </w:r>
    </w:p>
    <w:p>
      <w:pPr>
        <w:tabs>
          <w:tab w:val="left" w:pos="2093"/>
        </w:tabs>
        <w:rPr>
          <w:rFonts w:hint="eastAsia" w:ascii="华文宋体" w:hAnsi="华文宋体" w:eastAsia="华文宋体" w:cs="华文宋体"/>
          <w:sz w:val="28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0905F5"/>
    <w:multiLevelType w:val="multilevel"/>
    <w:tmpl w:val="460905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70B23B28"/>
    <w:multiLevelType w:val="multilevel"/>
    <w:tmpl w:val="70B23B2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I3YTZjMDNhMTBkNTljZWRhMDZlZjQzZjZkNWIxMDQifQ=="/>
  </w:docVars>
  <w:rsids>
    <w:rsidRoot w:val="0009228C"/>
    <w:rsid w:val="00041299"/>
    <w:rsid w:val="00041F0C"/>
    <w:rsid w:val="00070B1E"/>
    <w:rsid w:val="0007346C"/>
    <w:rsid w:val="0009228C"/>
    <w:rsid w:val="000F03F2"/>
    <w:rsid w:val="002166C5"/>
    <w:rsid w:val="002D4CF3"/>
    <w:rsid w:val="002F0DDF"/>
    <w:rsid w:val="00301F23"/>
    <w:rsid w:val="00335226"/>
    <w:rsid w:val="00363288"/>
    <w:rsid w:val="0038042B"/>
    <w:rsid w:val="00450CD9"/>
    <w:rsid w:val="00514F43"/>
    <w:rsid w:val="005269C3"/>
    <w:rsid w:val="006474A0"/>
    <w:rsid w:val="006950A8"/>
    <w:rsid w:val="006B7A8C"/>
    <w:rsid w:val="006D6719"/>
    <w:rsid w:val="0070334C"/>
    <w:rsid w:val="007C400B"/>
    <w:rsid w:val="007C4228"/>
    <w:rsid w:val="008455B0"/>
    <w:rsid w:val="00914D51"/>
    <w:rsid w:val="00936EE1"/>
    <w:rsid w:val="009576F7"/>
    <w:rsid w:val="009804B5"/>
    <w:rsid w:val="009B1E57"/>
    <w:rsid w:val="009D0EDF"/>
    <w:rsid w:val="009D2C35"/>
    <w:rsid w:val="00A13AFA"/>
    <w:rsid w:val="00A4696C"/>
    <w:rsid w:val="00A64FE6"/>
    <w:rsid w:val="00AE1BC6"/>
    <w:rsid w:val="00B53301"/>
    <w:rsid w:val="00B55CB4"/>
    <w:rsid w:val="00B5684B"/>
    <w:rsid w:val="00B71ECF"/>
    <w:rsid w:val="00BA1391"/>
    <w:rsid w:val="00BB1F5F"/>
    <w:rsid w:val="00BB74C0"/>
    <w:rsid w:val="00C07C5A"/>
    <w:rsid w:val="00C67220"/>
    <w:rsid w:val="00D81950"/>
    <w:rsid w:val="00DB414B"/>
    <w:rsid w:val="00DB7F69"/>
    <w:rsid w:val="00DC7DAB"/>
    <w:rsid w:val="00E22E71"/>
    <w:rsid w:val="00E81D0B"/>
    <w:rsid w:val="00EA59B6"/>
    <w:rsid w:val="00F125BB"/>
    <w:rsid w:val="00F42533"/>
    <w:rsid w:val="0A4B497B"/>
    <w:rsid w:val="7727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2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TML Code"/>
    <w:basedOn w:val="7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q-btn__content"/>
    <w:basedOn w:val="7"/>
    <w:uiPriority w:val="0"/>
  </w:style>
  <w:style w:type="character" w:customStyle="1" w:styleId="11">
    <w:name w:val="block"/>
    <w:basedOn w:val="7"/>
    <w:uiPriority w:val="0"/>
  </w:style>
  <w:style w:type="character" w:customStyle="1" w:styleId="12">
    <w:name w:val="HTML 预设格式 字符"/>
    <w:basedOn w:val="7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页眉 字符"/>
    <w:basedOn w:val="7"/>
    <w:link w:val="3"/>
    <w:uiPriority w:val="99"/>
    <w:rPr>
      <w:sz w:val="18"/>
      <w:szCs w:val="18"/>
    </w:rPr>
  </w:style>
  <w:style w:type="character" w:customStyle="1" w:styleId="14">
    <w:name w:val="页脚 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181</Words>
  <Characters>1032</Characters>
  <Lines>8</Lines>
  <Paragraphs>2</Paragraphs>
  <TotalTime>1603</TotalTime>
  <ScaleCrop>false</ScaleCrop>
  <LinksUpToDate>false</LinksUpToDate>
  <CharactersWithSpaces>1211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2021-11-04T13:17:00Z</dcterms:created>
  <dc:creator>D HQ</dc:creator>
  <cp:lastModifiedBy>天海明-</cp:lastModifiedBy>
  <dcterms:modified xsi:type="dcterms:W3CDTF">2023-11-30T08:37:10Z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DD2879E8EBD44DF9B3FF1DC26E3955AD_12</vt:lpwstr>
  </property>
</Properties>
</file>