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11EB2" w14:textId="77777777" w:rsidR="0025299F" w:rsidRDefault="0025299F" w:rsidP="0025299F"/>
    <w:p w14:paraId="403CD85D" w14:textId="77777777" w:rsidR="0025299F" w:rsidRPr="0025299F" w:rsidRDefault="0025299F" w:rsidP="0025299F">
      <w:pPr>
        <w:rPr>
          <w:b/>
          <w:bCs/>
        </w:rPr>
      </w:pPr>
      <w:r w:rsidRPr="0025299F">
        <w:rPr>
          <w:b/>
          <w:bCs/>
        </w:rPr>
        <w:t>Lý thuyết về CART và ID3</w:t>
      </w:r>
    </w:p>
    <w:p w14:paraId="7945351C" w14:textId="77777777" w:rsidR="0025299F" w:rsidRPr="0025299F" w:rsidRDefault="0025299F" w:rsidP="0025299F">
      <w:pPr>
        <w:numPr>
          <w:ilvl w:val="0"/>
          <w:numId w:val="1"/>
        </w:numPr>
      </w:pPr>
      <w:r w:rsidRPr="0025299F">
        <w:rPr>
          <w:b/>
          <w:bCs/>
        </w:rPr>
        <w:t>CART (Classification and Regression Trees)</w:t>
      </w:r>
    </w:p>
    <w:p w14:paraId="6F135E64" w14:textId="77777777" w:rsidR="0025299F" w:rsidRPr="0025299F" w:rsidRDefault="0025299F" w:rsidP="0025299F">
      <w:pPr>
        <w:numPr>
          <w:ilvl w:val="1"/>
          <w:numId w:val="1"/>
        </w:numPr>
      </w:pPr>
      <w:r w:rsidRPr="0025299F">
        <w:rPr>
          <w:b/>
          <w:bCs/>
        </w:rPr>
        <w:t>Đặc điểm:</w:t>
      </w:r>
      <w:r w:rsidRPr="0025299F">
        <w:t xml:space="preserve"> CART là thuật toán cây quyết định sử dụng chỉ số Gini để đo độ thuần nhất của các nút.</w:t>
      </w:r>
    </w:p>
    <w:p w14:paraId="55191FD5" w14:textId="77777777" w:rsidR="0025299F" w:rsidRPr="0025299F" w:rsidRDefault="0025299F" w:rsidP="0025299F">
      <w:pPr>
        <w:numPr>
          <w:ilvl w:val="1"/>
          <w:numId w:val="1"/>
        </w:numPr>
      </w:pPr>
      <w:r w:rsidRPr="0025299F">
        <w:rPr>
          <w:b/>
          <w:bCs/>
        </w:rPr>
        <w:t>Gini Index:</w:t>
      </w:r>
      <w:r w:rsidRPr="0025299F">
        <w:t xml:space="preserve"> Gini Index là một thước đo độ bất bình đẳng hoặc độ "tạp" của dữ liệu ở mỗi nút của cây. Gini Index cho biết xác suất mà một điểm dữ liệu được chọn ngẫu nhiên sẽ bị phân loại sai nếu nó được gán nhãn theo phân phối hiện tại. Giá trị Gini càng thấp thì dữ liệu càng thuần nhất.</w:t>
      </w:r>
    </w:p>
    <w:p w14:paraId="3FE711CF" w14:textId="77777777" w:rsidR="0025299F" w:rsidRPr="0025299F" w:rsidRDefault="0025299F" w:rsidP="0025299F">
      <w:pPr>
        <w:numPr>
          <w:ilvl w:val="1"/>
          <w:numId w:val="1"/>
        </w:numPr>
      </w:pPr>
      <w:r w:rsidRPr="0025299F">
        <w:rPr>
          <w:b/>
          <w:bCs/>
        </w:rPr>
        <w:t>Ứng dụng:</w:t>
      </w:r>
      <w:r w:rsidRPr="0025299F">
        <w:t xml:space="preserve"> CART có thể áp dụng cho cả bài toán phân loại (Classification Trees) và hồi quy (Regression Trees).</w:t>
      </w:r>
    </w:p>
    <w:p w14:paraId="1EA30D77" w14:textId="77777777" w:rsidR="0025299F" w:rsidRPr="0025299F" w:rsidRDefault="0025299F" w:rsidP="0025299F">
      <w:pPr>
        <w:numPr>
          <w:ilvl w:val="1"/>
          <w:numId w:val="1"/>
        </w:numPr>
      </w:pPr>
      <w:r w:rsidRPr="0025299F">
        <w:rPr>
          <w:b/>
          <w:bCs/>
        </w:rPr>
        <w:t>Quy trình:</w:t>
      </w:r>
      <w:r w:rsidRPr="0025299F">
        <w:t xml:space="preserve"> CART sẽ chọn đặc trưng phân chia dữ liệu bằng cách tối thiểu hóa chỉ số Gini tại mỗi nút.</w:t>
      </w:r>
    </w:p>
    <w:p w14:paraId="70484AD8" w14:textId="77777777" w:rsidR="0025299F" w:rsidRPr="0025299F" w:rsidRDefault="0025299F" w:rsidP="0025299F">
      <w:pPr>
        <w:numPr>
          <w:ilvl w:val="0"/>
          <w:numId w:val="1"/>
        </w:numPr>
      </w:pPr>
      <w:r w:rsidRPr="0025299F">
        <w:rPr>
          <w:b/>
          <w:bCs/>
        </w:rPr>
        <w:t>ID3 (Iterative Dichotomiser 3)</w:t>
      </w:r>
    </w:p>
    <w:p w14:paraId="206C3EA6" w14:textId="77777777" w:rsidR="0025299F" w:rsidRPr="0025299F" w:rsidRDefault="0025299F" w:rsidP="0025299F">
      <w:pPr>
        <w:numPr>
          <w:ilvl w:val="1"/>
          <w:numId w:val="1"/>
        </w:numPr>
      </w:pPr>
      <w:r w:rsidRPr="0025299F">
        <w:rPr>
          <w:b/>
          <w:bCs/>
        </w:rPr>
        <w:t>Đặc điểm:</w:t>
      </w:r>
      <w:r w:rsidRPr="0025299F">
        <w:t xml:space="preserve"> ID3 là thuật toán cây quyết định sử dụng Information Gain (Lợi ích Thông tin) để chọn thuộc tính chia dữ liệu.</w:t>
      </w:r>
    </w:p>
    <w:p w14:paraId="73AC3BA5" w14:textId="77777777" w:rsidR="0025299F" w:rsidRPr="0025299F" w:rsidRDefault="0025299F" w:rsidP="0025299F">
      <w:pPr>
        <w:numPr>
          <w:ilvl w:val="1"/>
          <w:numId w:val="1"/>
        </w:numPr>
      </w:pPr>
      <w:r w:rsidRPr="0025299F">
        <w:rPr>
          <w:b/>
          <w:bCs/>
        </w:rPr>
        <w:t>Information Gain:</w:t>
      </w:r>
      <w:r w:rsidRPr="0025299F">
        <w:t xml:space="preserve"> Lợi ích Thông tin là sự giảm bớt Entropy, đo lường mức độ hỗn loạn của dữ liệu, khi tách tập dữ liệu theo một thuộc tính. Entropy càng cao thì dữ liệu càng hỗn loạn, và quá trình chọn thuộc tính dựa trên việc giảm Entropy tối đa.</w:t>
      </w:r>
    </w:p>
    <w:p w14:paraId="317924E0" w14:textId="77777777" w:rsidR="0025299F" w:rsidRPr="0025299F" w:rsidRDefault="0025299F" w:rsidP="0025299F">
      <w:pPr>
        <w:numPr>
          <w:ilvl w:val="1"/>
          <w:numId w:val="1"/>
        </w:numPr>
      </w:pPr>
      <w:r w:rsidRPr="0025299F">
        <w:rPr>
          <w:b/>
          <w:bCs/>
        </w:rPr>
        <w:t>Ứng dụng:</w:t>
      </w:r>
      <w:r w:rsidRPr="0025299F">
        <w:t xml:space="preserve"> ID3 chủ yếu được sử dụng cho các bài toán phân loại.</w:t>
      </w:r>
    </w:p>
    <w:p w14:paraId="0F8869A3" w14:textId="77777777" w:rsidR="0025299F" w:rsidRPr="0025299F" w:rsidRDefault="0025299F" w:rsidP="0025299F">
      <w:pPr>
        <w:numPr>
          <w:ilvl w:val="1"/>
          <w:numId w:val="1"/>
        </w:numPr>
      </w:pPr>
      <w:r w:rsidRPr="0025299F">
        <w:rPr>
          <w:b/>
          <w:bCs/>
        </w:rPr>
        <w:t>Quy trình:</w:t>
      </w:r>
      <w:r w:rsidRPr="0025299F">
        <w:t xml:space="preserve"> ID3 chọn thuộc tính có Lợi ích Thông tin cao nhất để phân chia dữ liệu tại mỗi nút.</w:t>
      </w:r>
    </w:p>
    <w:p w14:paraId="12432BA6" w14:textId="77777777" w:rsidR="0025299F" w:rsidRDefault="0025299F" w:rsidP="0025299F"/>
    <w:p w14:paraId="0DF99603" w14:textId="13E30B1C" w:rsidR="0025299F" w:rsidRDefault="0025299F" w:rsidP="0025299F">
      <w:r>
        <w:lastRenderedPageBreak/>
        <w:t xml:space="preserve">So sánh giữa 2 phương pháp : </w:t>
      </w:r>
      <w:r>
        <w:br/>
      </w:r>
      <w:r w:rsidRPr="0025299F">
        <w:drawing>
          <wp:inline distT="0" distB="0" distL="0" distR="0" wp14:anchorId="082DE04E" wp14:editId="3C19F8F8">
            <wp:extent cx="5972175" cy="3229610"/>
            <wp:effectExtent l="0" t="0" r="9525" b="8890"/>
            <wp:docPr id="167146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69861" name=""/>
                    <pic:cNvPicPr/>
                  </pic:nvPicPr>
                  <pic:blipFill>
                    <a:blip r:embed="rId5"/>
                    <a:stretch>
                      <a:fillRect/>
                    </a:stretch>
                  </pic:blipFill>
                  <pic:spPr>
                    <a:xfrm>
                      <a:off x="0" y="0"/>
                      <a:ext cx="5972175" cy="3229610"/>
                    </a:xfrm>
                    <a:prstGeom prst="rect">
                      <a:avLst/>
                    </a:prstGeom>
                  </pic:spPr>
                </pic:pic>
              </a:graphicData>
            </a:graphic>
          </wp:inline>
        </w:drawing>
      </w:r>
    </w:p>
    <w:p w14:paraId="13AE0E95" w14:textId="77777777" w:rsidR="0025299F" w:rsidRPr="0025299F" w:rsidRDefault="0025299F" w:rsidP="0025299F">
      <w:pPr>
        <w:rPr>
          <w:b/>
          <w:bCs/>
        </w:rPr>
      </w:pPr>
      <w:r w:rsidRPr="0025299F">
        <w:rPr>
          <w:b/>
          <w:bCs/>
        </w:rPr>
        <w:t>Lựa chọn và ứng dụng</w:t>
      </w:r>
    </w:p>
    <w:p w14:paraId="1772257A" w14:textId="77777777" w:rsidR="0025299F" w:rsidRPr="0025299F" w:rsidRDefault="0025299F" w:rsidP="0025299F">
      <w:pPr>
        <w:numPr>
          <w:ilvl w:val="0"/>
          <w:numId w:val="2"/>
        </w:numPr>
      </w:pPr>
      <w:r w:rsidRPr="0025299F">
        <w:t>CART phù hợp cho các bài toán có dữ liệu lớn, có thể chứa cả biến định lượng và định tính, và cho phép linh hoạt chọn nhị phân.</w:t>
      </w:r>
    </w:p>
    <w:p w14:paraId="11146768" w14:textId="77777777" w:rsidR="0025299F" w:rsidRPr="0025299F" w:rsidRDefault="0025299F" w:rsidP="0025299F">
      <w:pPr>
        <w:numPr>
          <w:ilvl w:val="0"/>
          <w:numId w:val="2"/>
        </w:numPr>
      </w:pPr>
      <w:r w:rsidRPr="0025299F">
        <w:t>ID3 thích hợp cho dữ liệu phân loại và đơn giản hơn, tuy nhiên có thể kém hiệu quả với các thuộc tính có nhiều giá trị.</w:t>
      </w:r>
    </w:p>
    <w:p w14:paraId="4E2C8747" w14:textId="77777777" w:rsidR="0025299F" w:rsidRDefault="0025299F" w:rsidP="0025299F"/>
    <w:p w14:paraId="0B7866E0" w14:textId="0DA31BFC" w:rsidR="0025299F" w:rsidRDefault="00441BE4" w:rsidP="0025299F">
      <w:r>
        <w:t xml:space="preserve">Thực hành : </w:t>
      </w:r>
    </w:p>
    <w:p w14:paraId="3D1DBC19" w14:textId="17D866D8" w:rsidR="00441BE4" w:rsidRDefault="00441BE4" w:rsidP="0025299F">
      <w:r w:rsidRPr="00441BE4">
        <w:t>https://github.com/HaVanQuy-depzai/baitapnop/commit/e24e9c5eac440ca26257256ac369fc836a7d0067</w:t>
      </w:r>
    </w:p>
    <w:p w14:paraId="56EA7260" w14:textId="77777777" w:rsidR="0025299F" w:rsidRDefault="0025299F" w:rsidP="0025299F"/>
    <w:p w14:paraId="645A47CF" w14:textId="77777777" w:rsidR="0025299F" w:rsidRDefault="0025299F" w:rsidP="0025299F"/>
    <w:p w14:paraId="6C055E05" w14:textId="77777777" w:rsidR="0025299F" w:rsidRDefault="0025299F" w:rsidP="0025299F"/>
    <w:p w14:paraId="60A23126" w14:textId="77777777" w:rsidR="0025299F" w:rsidRDefault="0025299F" w:rsidP="0025299F"/>
    <w:p w14:paraId="62847003" w14:textId="77777777" w:rsidR="0025299F" w:rsidRDefault="0025299F" w:rsidP="0025299F"/>
    <w:p w14:paraId="19B3DFBB" w14:textId="77777777" w:rsidR="0025299F" w:rsidRDefault="0025299F" w:rsidP="0025299F"/>
    <w:p w14:paraId="5F43796D" w14:textId="77777777" w:rsidR="0025299F" w:rsidRDefault="0025299F" w:rsidP="0025299F"/>
    <w:p w14:paraId="30D4E243" w14:textId="77777777" w:rsidR="0025299F" w:rsidRDefault="0025299F" w:rsidP="0025299F"/>
    <w:p w14:paraId="748A46EE" w14:textId="77777777" w:rsidR="0025299F" w:rsidRDefault="0025299F" w:rsidP="0025299F"/>
    <w:p w14:paraId="0177EFBD" w14:textId="77777777" w:rsidR="0025299F" w:rsidRDefault="0025299F" w:rsidP="0025299F"/>
    <w:p w14:paraId="12F6AB57" w14:textId="77777777" w:rsidR="0025299F" w:rsidRDefault="0025299F" w:rsidP="0025299F"/>
    <w:p w14:paraId="5BB6140A" w14:textId="77777777" w:rsidR="0025299F" w:rsidRDefault="0025299F" w:rsidP="0025299F"/>
    <w:p w14:paraId="6D10E7EF" w14:textId="77777777" w:rsidR="0025299F" w:rsidRDefault="0025299F" w:rsidP="0025299F"/>
    <w:p w14:paraId="2F80B739" w14:textId="77777777" w:rsidR="0025299F" w:rsidRDefault="0025299F" w:rsidP="0025299F"/>
    <w:p w14:paraId="7A687559" w14:textId="77777777" w:rsidR="0025299F" w:rsidRDefault="0025299F" w:rsidP="0025299F"/>
    <w:p w14:paraId="60D8C027" w14:textId="77777777" w:rsidR="0025299F" w:rsidRDefault="0025299F" w:rsidP="0025299F"/>
    <w:p w14:paraId="0C03B0EC" w14:textId="77777777" w:rsidR="0025299F" w:rsidRDefault="0025299F" w:rsidP="0025299F"/>
    <w:p w14:paraId="155C4C80" w14:textId="77777777" w:rsidR="0025299F" w:rsidRDefault="0025299F" w:rsidP="0025299F"/>
    <w:p w14:paraId="4F9567EC" w14:textId="77777777" w:rsidR="0025299F" w:rsidRDefault="0025299F" w:rsidP="0025299F"/>
    <w:p w14:paraId="4663307D" w14:textId="77777777" w:rsidR="0025299F" w:rsidRDefault="0025299F" w:rsidP="0025299F"/>
    <w:p w14:paraId="73128486" w14:textId="77777777" w:rsidR="0025299F" w:rsidRDefault="0025299F" w:rsidP="0025299F"/>
    <w:p w14:paraId="5EFDA54C" w14:textId="77777777" w:rsidR="0025299F" w:rsidRDefault="0025299F" w:rsidP="0025299F"/>
    <w:p w14:paraId="00E8CCD2" w14:textId="77777777" w:rsidR="0025299F" w:rsidRDefault="0025299F" w:rsidP="0025299F"/>
    <w:p w14:paraId="5312CF55" w14:textId="77777777" w:rsidR="0025299F" w:rsidRDefault="0025299F" w:rsidP="0025299F"/>
    <w:p w14:paraId="4C91B20D" w14:textId="77777777" w:rsidR="0025299F" w:rsidRDefault="0025299F" w:rsidP="0025299F"/>
    <w:p w14:paraId="61023361" w14:textId="5CC3AE82" w:rsidR="00AA066C" w:rsidRDefault="00AA066C" w:rsidP="0025299F"/>
    <w:sectPr w:rsidR="00AA066C" w:rsidSect="00244823">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77E59"/>
    <w:multiLevelType w:val="multilevel"/>
    <w:tmpl w:val="D726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80E85"/>
    <w:multiLevelType w:val="multilevel"/>
    <w:tmpl w:val="68D41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235659">
    <w:abstractNumId w:val="1"/>
  </w:num>
  <w:num w:numId="2" w16cid:durableId="109821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9F"/>
    <w:rsid w:val="000601E4"/>
    <w:rsid w:val="00244823"/>
    <w:rsid w:val="0025299F"/>
    <w:rsid w:val="00441747"/>
    <w:rsid w:val="00441BE4"/>
    <w:rsid w:val="00AA0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459F"/>
  <w15:chartTrackingRefBased/>
  <w15:docId w15:val="{6D5E9FD1-107B-46F2-9EE5-9A7E566BA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190544">
      <w:bodyDiv w:val="1"/>
      <w:marLeft w:val="0"/>
      <w:marRight w:val="0"/>
      <w:marTop w:val="0"/>
      <w:marBottom w:val="0"/>
      <w:divBdr>
        <w:top w:val="none" w:sz="0" w:space="0" w:color="auto"/>
        <w:left w:val="none" w:sz="0" w:space="0" w:color="auto"/>
        <w:bottom w:val="none" w:sz="0" w:space="0" w:color="auto"/>
        <w:right w:val="none" w:sz="0" w:space="0" w:color="auto"/>
      </w:divBdr>
    </w:div>
    <w:div w:id="1142456031">
      <w:bodyDiv w:val="1"/>
      <w:marLeft w:val="0"/>
      <w:marRight w:val="0"/>
      <w:marTop w:val="0"/>
      <w:marBottom w:val="0"/>
      <w:divBdr>
        <w:top w:val="none" w:sz="0" w:space="0" w:color="auto"/>
        <w:left w:val="none" w:sz="0" w:space="0" w:color="auto"/>
        <w:bottom w:val="none" w:sz="0" w:space="0" w:color="auto"/>
        <w:right w:val="none" w:sz="0" w:space="0" w:color="auto"/>
      </w:divBdr>
    </w:div>
    <w:div w:id="1492940181">
      <w:bodyDiv w:val="1"/>
      <w:marLeft w:val="0"/>
      <w:marRight w:val="0"/>
      <w:marTop w:val="0"/>
      <w:marBottom w:val="0"/>
      <w:divBdr>
        <w:top w:val="none" w:sz="0" w:space="0" w:color="auto"/>
        <w:left w:val="none" w:sz="0" w:space="0" w:color="auto"/>
        <w:bottom w:val="none" w:sz="0" w:space="0" w:color="auto"/>
        <w:right w:val="none" w:sz="0" w:space="0" w:color="auto"/>
      </w:divBdr>
    </w:div>
    <w:div w:id="159431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quy</dc:creator>
  <cp:keywords/>
  <dc:description/>
  <cp:lastModifiedBy>ha quy</cp:lastModifiedBy>
  <cp:revision>2</cp:revision>
  <dcterms:created xsi:type="dcterms:W3CDTF">2024-10-31T02:12:00Z</dcterms:created>
  <dcterms:modified xsi:type="dcterms:W3CDTF">2024-10-31T02:26:00Z</dcterms:modified>
</cp:coreProperties>
</file>