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40"/>
        <w:ind w:right="0" w:left="0" w:firstLine="0"/>
        <w:jc w:val="left"/>
        <w:rPr>
          <w:rFonts w:ascii="Calibri" w:hAnsi="Calibri" w:cs="Calibri" w:eastAsia="Calibri"/>
          <w:color w:val="5A5A5A"/>
          <w:spacing w:val="15"/>
          <w:position w:val="0"/>
          <w:sz w:val="22"/>
          <w:shd w:fill="auto" w:val="clear"/>
        </w:rPr>
      </w:pPr>
      <w:r>
        <w:rPr>
          <w:rFonts w:ascii="Calibri" w:hAnsi="Calibri" w:cs="Calibri" w:eastAsia="Calibri"/>
          <w:color w:val="5A5A5A"/>
          <w:spacing w:val="15"/>
          <w:position w:val="0"/>
          <w:sz w:val="22"/>
          <w:shd w:fill="auto" w:val="clear"/>
        </w:rPr>
        <w:t xml:space="preserve">Projectrapportage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Stationszuil</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tbl>
      <w:tblPr/>
      <w:tblGrid>
        <w:gridCol w:w="1206"/>
        <w:gridCol w:w="284"/>
        <w:gridCol w:w="1737"/>
        <w:gridCol w:w="1883"/>
        <w:gridCol w:w="3645"/>
      </w:tblGrid>
      <w:tr>
        <w:trPr>
          <w:trHeight w:val="1" w:hRule="atLeast"/>
          <w:jc w:val="left"/>
        </w:trPr>
        <w:tc>
          <w:tcPr>
            <w:tcW w:w="12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Datum</w:t>
            </w:r>
          </w:p>
        </w:tc>
        <w:tc>
          <w:tcPr>
            <w:tcW w:w="28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173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7-11-2023</w:t>
            </w:r>
          </w:p>
        </w:tc>
        <w:tc>
          <w:tcPr>
            <w:tcW w:w="18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4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Versie</w:t>
            </w:r>
          </w:p>
        </w:tc>
        <w:tc>
          <w:tcPr>
            <w:tcW w:w="28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173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8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4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Auteur</w:t>
            </w:r>
          </w:p>
        </w:tc>
        <w:tc>
          <w:tcPr>
            <w:tcW w:w="28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173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Tijn van Schaik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c>
        <w:tc>
          <w:tcPr>
            <w:tcW w:w="18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4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36"/>
          <w:shd w:fill="auto" w:val="clear"/>
        </w:rPr>
      </w:pPr>
    </w:p>
    <w:p>
      <w:pPr>
        <w:keepNext w:val="true"/>
        <w:numPr>
          <w:ilvl w:val="0"/>
          <w:numId w:val="12"/>
        </w:numPr>
        <w:tabs>
          <w:tab w:val="left" w:pos="999" w:leader="none"/>
          <w:tab w:val="left" w:pos="567" w:leader="none"/>
        </w:tabs>
        <w:spacing w:before="120" w:after="120" w:line="240"/>
        <w:ind w:right="0" w:left="431" w:hanging="431"/>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Inleiding </w:t>
      </w:r>
    </w:p>
    <w:p>
      <w:pPr>
        <w:keepNext w:val="true"/>
        <w:tabs>
          <w:tab w:val="left" w:pos="999" w:leader="none"/>
          <w:tab w:val="left" w:pos="567" w:leader="none"/>
        </w:tabs>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Dit project draait om de introductie van de 'Stationszuil' voor de NS. De NS willen beter communiceren met hun reizigers en sneller feedback ontvangen. In plaats van de trage enquêtes willen ze nu reizigers in staat stellen om op elk station via een programma opmerkingen, complimenten en meningen in te voeren, die vervolgens zichtbaar worden in de stationshal. Dit innovatieve systeem kan echter ook negatieve berichten opleveren, dus we moeten ervoor zorgen dat de inhoud gecontroleerd wordt en toegevoegd in een databasevoordat deze getoond wordt. Het project richt zich op de ontwikkeling en implementatie van de Stationszuil en het oplossen van problemen met betrekking tot inhoudsfiltering en beheer. </w:t>
      </w:r>
    </w:p>
    <w:p>
      <w:pPr>
        <w:keepNext w:val="true"/>
        <w:tabs>
          <w:tab w:val="left" w:pos="999" w:leader="none"/>
          <w:tab w:val="left" w:pos="567" w:leader="none"/>
        </w:tabs>
        <w:spacing w:before="120" w:after="120" w:line="240"/>
        <w:ind w:right="0" w:left="0" w:firstLine="0"/>
        <w:jc w:val="left"/>
        <w:rPr>
          <w:rFonts w:ascii="Calibri" w:hAnsi="Calibri" w:cs="Calibri" w:eastAsia="Calibri"/>
          <w:color w:val="auto"/>
          <w:spacing w:val="0"/>
          <w:position w:val="0"/>
          <w:sz w:val="22"/>
          <w:shd w:fill="auto" w:val="clear"/>
        </w:rPr>
      </w:pPr>
    </w:p>
    <w:p>
      <w:pPr>
        <w:keepNext w:val="true"/>
        <w:tabs>
          <w:tab w:val="left" w:pos="999" w:leader="none"/>
          <w:tab w:val="left" w:pos="567" w:leader="none"/>
        </w:tabs>
        <w:spacing w:before="120" w:after="120" w:line="240"/>
        <w:ind w:right="0" w:left="0" w:firstLine="0"/>
        <w:jc w:val="left"/>
        <w:rPr>
          <w:rFonts w:ascii="Calibri" w:hAnsi="Calibri" w:cs="Calibri" w:eastAsia="Calibri"/>
          <w:color w:val="auto"/>
          <w:spacing w:val="0"/>
          <w:position w:val="0"/>
          <w:sz w:val="22"/>
          <w:shd w:fill="auto" w:val="clear"/>
        </w:rPr>
      </w:pPr>
    </w:p>
    <w:p>
      <w:pPr>
        <w:keepNext w:val="true"/>
        <w:tabs>
          <w:tab w:val="left" w:pos="999" w:leader="none"/>
          <w:tab w:val="left" w:pos="567" w:leader="none"/>
        </w:tabs>
        <w:spacing w:before="120" w:after="120" w:line="240"/>
        <w:ind w:right="0" w:left="0" w:firstLine="0"/>
        <w:jc w:val="left"/>
        <w:rPr>
          <w:rFonts w:ascii="Calibri" w:hAnsi="Calibri" w:cs="Calibri" w:eastAsia="Calibri"/>
          <w:color w:val="auto"/>
          <w:spacing w:val="0"/>
          <w:position w:val="0"/>
          <w:sz w:val="22"/>
          <w:shd w:fill="auto" w:val="clear"/>
        </w:rPr>
      </w:pPr>
    </w:p>
    <w:p>
      <w:pPr>
        <w:keepNext w:val="true"/>
        <w:tabs>
          <w:tab w:val="left" w:pos="999" w:leader="none"/>
          <w:tab w:val="left" w:pos="567" w:leader="none"/>
        </w:tabs>
        <w:spacing w:before="120" w:after="120" w:line="240"/>
        <w:ind w:right="0" w:left="0" w:firstLine="0"/>
        <w:jc w:val="left"/>
        <w:rPr>
          <w:rFonts w:ascii="Calibri" w:hAnsi="Calibri" w:cs="Calibri" w:eastAsia="Calibri"/>
          <w:color w:val="auto"/>
          <w:spacing w:val="0"/>
          <w:position w:val="0"/>
          <w:sz w:val="22"/>
          <w:shd w:fill="auto" w:val="clear"/>
        </w:rPr>
      </w:pPr>
    </w:p>
    <w:p>
      <w:pPr>
        <w:keepNext w:val="true"/>
        <w:tabs>
          <w:tab w:val="left" w:pos="999" w:leader="none"/>
          <w:tab w:val="left" w:pos="567" w:leader="none"/>
        </w:tabs>
        <w:spacing w:before="120" w:after="120" w:line="240"/>
        <w:ind w:right="0" w:left="0" w:firstLine="0"/>
        <w:jc w:val="left"/>
        <w:rPr>
          <w:rFonts w:ascii="Calibri" w:hAnsi="Calibri" w:cs="Calibri" w:eastAsia="Calibri"/>
          <w:color w:val="auto"/>
          <w:spacing w:val="0"/>
          <w:position w:val="0"/>
          <w:sz w:val="22"/>
          <w:shd w:fill="auto" w:val="clear"/>
        </w:rPr>
      </w:pPr>
    </w:p>
    <w:p>
      <w:pPr>
        <w:keepNext w:val="true"/>
        <w:numPr>
          <w:ilvl w:val="0"/>
          <w:numId w:val="14"/>
        </w:numPr>
        <w:tabs>
          <w:tab w:val="left" w:pos="999" w:leader="none"/>
          <w:tab w:val="left" w:pos="567" w:leader="none"/>
        </w:tabs>
        <w:spacing w:before="120" w:after="120" w:line="240"/>
        <w:ind w:right="0" w:left="431" w:hanging="431"/>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Doelstelling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NS wil dat dit allemaal soepel verloopt voor de reizigers en voor de moderators. dit kunnen wij regelen door een aantal punten uit te voeren.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makkelijke interface om zo te vorkomen dat niet iedereen een bericht kan invoeren of moderaten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de data in een logische manier op te schrijven in een database die in de cloud staat maar ook lokaal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zorgen dat dit allemaal te zien word op een GUI (graphical user interface)</w:t>
      </w:r>
    </w:p>
    <w:p>
      <w:pPr>
        <w:keepNext w:val="true"/>
        <w:numPr>
          <w:ilvl w:val="0"/>
          <w:numId w:val="16"/>
        </w:numPr>
        <w:tabs>
          <w:tab w:val="left" w:pos="999" w:leader="none"/>
          <w:tab w:val="left" w:pos="567" w:leader="none"/>
        </w:tabs>
        <w:spacing w:before="120" w:after="120" w:line="240"/>
        <w:ind w:right="0" w:left="431" w:hanging="431"/>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Ontwerp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voor mijn ontwerp heb ik gebruik gemaakt van 3 zuilen.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zuil1 is waar het bericht naam datumtijd en station word opgeslagen. dit maakt gebruik van simpele input functies en if statements. datum en tijd word opgeslagen door gebruik te maken van de library datetime. dit allemaal word opgeslagen in een csv file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zuil2 is waar de moderating gebeurd. het csv file van zuil1 word ingelezen en displayed het bericht wat was ingevoerd door de reiziger. de moderator heeft de keuze om het bericht af of goed te keuren. als het goedgekeurd word zal het toegevoegd worden in de database. als dit toegevoegd word word het bestand geleegd zodat het niet nog een keer gemoderate moet worden.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zuil3 is waar het scherm gemaakt is. met tkinter display ik het weer met een button en zijn de nieuwste 5 berichten zichtbaar.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database volgt een vrij simpel logica. alles zit in 1 tabel omdat er geen meerdere tabellen nodig zijn voor dit systeem. </w:t>
      </w:r>
    </w:p>
    <w:p>
      <w:pPr>
        <w:keepNext w:val="true"/>
        <w:numPr>
          <w:ilvl w:val="0"/>
          <w:numId w:val="18"/>
        </w:numPr>
        <w:tabs>
          <w:tab w:val="left" w:pos="999" w:leader="none"/>
          <w:tab w:val="left" w:pos="567" w:leader="none"/>
        </w:tabs>
        <w:spacing w:before="120" w:after="120" w:line="240"/>
        <w:ind w:right="0" w:left="431" w:hanging="431"/>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Resultaat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dit bij elkaar levert een product op wat 90% functioneerd. de gehele zuilen werken allemaal met elkaar mee om het eindproduct te bereiken. het enige probleem waar ik tegenaanleip was dat mijn azure server niet werkte zoals het zou moeten. ik had de Virtual machine aangemaakt en het lukte mij ook om in te laden. ik had ook postgresql gedownload op de virtual machine alleen daarna crashde hij en wou niet meer werken. ik heb alles geprobeerd van een nieuwe virtual machine aan te maken en zelfs op mijn krachtige thuis pc het te proberen zonder succes. de 1GB computer van azure werkte niet in mijn voordeel. voorderest ben ik heel blij met mijn product en heb ik er veel van geleerd</w:t>
      </w:r>
    </w:p>
    <w:p>
      <w:pPr>
        <w:keepNext w:val="true"/>
        <w:numPr>
          <w:ilvl w:val="0"/>
          <w:numId w:val="20"/>
        </w:numPr>
        <w:tabs>
          <w:tab w:val="left" w:pos="999" w:leader="none"/>
          <w:tab w:val="left" w:pos="567" w:leader="none"/>
        </w:tabs>
        <w:spacing w:before="120" w:after="120" w:line="240"/>
        <w:ind w:right="0" w:left="431" w:hanging="431"/>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Referenties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Steehouder, M. F., Jansen, C. J., Mulder, J., Van der Pool, E., &amp; Zeijl, W. (2016). </w:t>
      </w:r>
      <w:r>
        <w:rPr>
          <w:rFonts w:ascii="Calibri" w:hAnsi="Calibri" w:cs="Calibri" w:eastAsia="Calibri"/>
          <w:i/>
          <w:color w:val="auto"/>
          <w:spacing w:val="0"/>
          <w:position w:val="0"/>
          <w:sz w:val="22"/>
          <w:shd w:fill="auto" w:val="clear"/>
        </w:rPr>
        <w:t xml:space="preserve">Leren communiceren</w:t>
      </w:r>
      <w:r>
        <w:rPr>
          <w:rFonts w:ascii="Calibri" w:hAnsi="Calibri" w:cs="Calibri" w:eastAsia="Calibri"/>
          <w:color w:val="auto"/>
          <w:spacing w:val="0"/>
          <w:position w:val="0"/>
          <w:sz w:val="22"/>
          <w:shd w:fill="auto" w:val="clear"/>
        </w:rPr>
        <w:t xml:space="preserve">. Noordhoff Uitgevers.</w:t>
      </w: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Zuil: casus en eisen. </w:t>
      </w:r>
      <w:r>
        <w:rPr>
          <w:rFonts w:ascii="Calibri" w:hAnsi="Calibri" w:cs="Calibri" w:eastAsia="Calibri"/>
          <w:color w:val="auto"/>
          <w:spacing w:val="0"/>
          <w:position w:val="0"/>
          <w:sz w:val="22"/>
          <w:shd w:fill="auto" w:val="clear"/>
        </w:rPr>
        <w:t xml:space="preserve">(z.d.) Hogeschool Utrecht. Geraadpleegd 15 september 2022, van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https://canvas.hu.nl/courses/32736/</w:t>
        </w:r>
        <w:r>
          <w:rPr>
            <w:rFonts w:ascii="Calibri" w:hAnsi="Calibri" w:cs="Calibri" w:eastAsia="Calibri"/>
            <w:color w:val="0000FF"/>
            <w:spacing w:val="0"/>
            <w:position w:val="0"/>
            <w:sz w:val="22"/>
            <w:u w:val="single"/>
            <w:shd w:fill="auto" w:val="clear"/>
          </w:rPr>
          <w:t xml:space="preserve"> HYPERLINK "https://canvas.hu.nl/courses/32736/pages/zuil-casus-en-eisen"</w:t>
        </w:r>
        <w:r>
          <w:rPr>
            <w:rFonts w:ascii="Calibri" w:hAnsi="Calibri" w:cs="Calibri" w:eastAsia="Calibri"/>
            <w:color w:val="0000FF"/>
            <w:spacing w:val="0"/>
            <w:position w:val="0"/>
            <w:sz w:val="22"/>
            <w:u w:val="single"/>
            <w:shd w:fill="auto" w:val="clear"/>
          </w:rPr>
          <w:t xml:space="preserve">p</w:t>
        </w:r>
        <w:r>
          <w:rPr>
            <w:rFonts w:ascii="Calibri" w:hAnsi="Calibri" w:cs="Calibri" w:eastAsia="Calibri"/>
            <w:color w:val="0000FF"/>
            <w:spacing w:val="0"/>
            <w:position w:val="0"/>
            <w:sz w:val="22"/>
            <w:u w:val="single"/>
            <w:shd w:fill="auto" w:val="clear"/>
          </w:rPr>
          <w:t xml:space="preserve"> HYPERLINK "https://canvas.hu.nl/courses/32736/pages/zuil-casus-en-eisen"</w:t>
        </w:r>
        <w:r>
          <w:rPr>
            <w:rFonts w:ascii="Calibri" w:hAnsi="Calibri" w:cs="Calibri" w:eastAsia="Calibri"/>
            <w:color w:val="0000FF"/>
            <w:spacing w:val="0"/>
            <w:position w:val="0"/>
            <w:sz w:val="22"/>
            <w:u w:val="single"/>
            <w:shd w:fill="auto" w:val="clear"/>
          </w:rPr>
          <w:t xml:space="preserve">ages/z</w:t>
        </w:r>
        <w:r>
          <w:rPr>
            <w:rFonts w:ascii="Calibri" w:hAnsi="Calibri" w:cs="Calibri" w:eastAsia="Calibri"/>
            <w:color w:val="0000FF"/>
            <w:spacing w:val="0"/>
            <w:position w:val="0"/>
            <w:sz w:val="22"/>
            <w:u w:val="single"/>
            <w:shd w:fill="auto" w:val="clear"/>
          </w:rPr>
          <w:t xml:space="preserve"> HYPERLINK "https://canvas.hu.nl/courses/32736/pages/zuil-casus-en-eisen"</w:t>
        </w:r>
        <w:r>
          <w:rPr>
            <w:rFonts w:ascii="Calibri" w:hAnsi="Calibri" w:cs="Calibri" w:eastAsia="Calibri"/>
            <w:color w:val="0000FF"/>
            <w:spacing w:val="0"/>
            <w:position w:val="0"/>
            <w:sz w:val="22"/>
            <w:u w:val="single"/>
            <w:shd w:fill="auto" w:val="clear"/>
          </w:rPr>
          <w:t xml:space="preserve">u</w:t>
        </w:r>
        <w:r>
          <w:rPr>
            <w:rFonts w:ascii="Calibri" w:hAnsi="Calibri" w:cs="Calibri" w:eastAsia="Calibri"/>
            <w:color w:val="0000FF"/>
            <w:spacing w:val="0"/>
            <w:position w:val="0"/>
            <w:sz w:val="22"/>
            <w:u w:val="single"/>
            <w:shd w:fill="auto" w:val="clear"/>
          </w:rPr>
          <w:t xml:space="preserve"> HYPERLINK "https://canvas.hu.nl/courses/32736/pages/zuil-casus-en-eisen"</w:t>
        </w:r>
        <w:r>
          <w:rPr>
            <w:rFonts w:ascii="Calibri" w:hAnsi="Calibri" w:cs="Calibri" w:eastAsia="Calibri"/>
            <w:color w:val="0000FF"/>
            <w:spacing w:val="0"/>
            <w:position w:val="0"/>
            <w:sz w:val="22"/>
            <w:u w:val="single"/>
            <w:shd w:fill="auto" w:val="clear"/>
          </w:rPr>
          <w:t xml:space="preserve">il-casus-en-eisen</w:t>
        </w:r>
      </w:hyperlink>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12">
    <w:abstractNumId w:val="24"/>
  </w:num>
  <w:num w:numId="14">
    <w:abstractNumId w:val="18"/>
  </w:num>
  <w:num w:numId="16">
    <w:abstractNumId w:val="12"/>
  </w:num>
  <w:num w:numId="18">
    <w:abstractNumId w:val="6"/>
  </w: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canvas.hu.nl/courses/32736/pages/zuil-casus-en-eisen"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