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A384CB" w14:paraId="2C078E63" wp14:noSpellErr="1" wp14:textId="1D6FFC4F">
      <w:pPr>
        <w:jc w:val="center"/>
      </w:pPr>
      <w:bookmarkStart w:name="_GoBack" w:id="0"/>
      <w:bookmarkEnd w:id="0"/>
      <w:r w:rsidR="47A384CB">
        <w:rPr/>
        <w:t>Project C996</w:t>
      </w:r>
    </w:p>
    <w:p w:rsidR="47A384CB" w:rsidP="47A384CB" w:rsidRDefault="47A384CB" w14:noSpellErr="1" w14:paraId="1B5551E4" w14:textId="30B4DFBB">
      <w:pPr>
        <w:pStyle w:val="ListParagraph"/>
        <w:numPr>
          <w:ilvl w:val="0"/>
          <w:numId w:val="1"/>
        </w:numPr>
        <w:rPr>
          <w:noProof w:val="0"/>
          <w:color w:val="999999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 linear regression analysis is created with R for use in predicting the size of the population for the state selected, based on the Current Estimates Data dataset.</w:t>
      </w:r>
      <w:r>
        <w:drawing>
          <wp:inline wp14:editId="54008515" wp14:anchorId="4D0D6821">
            <wp:extent cx="4572000" cy="1381125"/>
            <wp:effectExtent l="0" t="0" r="0" b="0"/>
            <wp:docPr id="5887672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53b82d357d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paraId="59DE496A" w14:textId="1257222C">
      <w:pPr>
        <w:pStyle w:val="ListParagraph"/>
        <w:numPr>
          <w:ilvl w:val="1"/>
          <w:numId w:val="1"/>
        </w:numPr>
        <w:rPr>
          <w:noProof w:val="0"/>
          <w:color w:val="999999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First, I uploaded the packages I needed to complete the project: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tidyverse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and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dplyr</w:t>
      </w:r>
      <w:proofErr w:type="spellEnd"/>
    </w:p>
    <w:p w:rsidR="47A384CB" w:rsidP="47A384CB" w:rsidRDefault="47A384CB" w14:noSpellErr="1" w14:paraId="70AEE8CB" w14:textId="2CC934D2">
      <w:pPr>
        <w:pStyle w:val="ListParagraph"/>
        <w:numPr>
          <w:ilvl w:val="1"/>
          <w:numId w:val="1"/>
        </w:numPr>
        <w:rPr>
          <w:noProof w:val="0"/>
          <w:color w:val="999999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I then used read.csv to upload the csv file </w:t>
      </w:r>
    </w:p>
    <w:p w:rsidR="47A384CB" w:rsidP="47A384CB" w:rsidRDefault="47A384CB" w14:noSpellErr="1" w14:paraId="567E9568" w14:textId="15C62F09">
      <w:pPr>
        <w:pStyle w:val="ListParagraph"/>
        <w:numPr>
          <w:ilvl w:val="1"/>
          <w:numId w:val="1"/>
        </w:numPr>
        <w:rPr>
          <w:noProof w:val="0"/>
          <w:color w:val="999999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 selected Texas in the filtering criteria</w:t>
      </w: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and then reduced the columns with the select function</w:t>
      </w:r>
    </w:p>
    <w:p w:rsidR="47A384CB" w:rsidP="47A384CB" w:rsidRDefault="47A384CB" w14:noSpellErr="1" w14:paraId="4E52D2D1" w14:textId="0F0ACE9B">
      <w:pPr>
        <w:pStyle w:val="ListParagraph"/>
        <w:numPr>
          <w:ilvl w:val="0"/>
          <w:numId w:val="1"/>
        </w:numPr>
        <w:rPr>
          <w:noProof w:val="0"/>
          <w:color w:val="auto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Data was prepared and imported into R and includes a screenshot of the results</w:t>
      </w:r>
    </w:p>
    <w:p w:rsidR="47A384CB" w:rsidP="47A384CB" w:rsidRDefault="47A384CB" w14:noSpellErr="1" w14:paraId="738FA347" w14:textId="35571AC9">
      <w:pPr>
        <w:pStyle w:val="Normal"/>
        <w:ind w:left="720"/>
      </w:pPr>
      <w:r>
        <w:drawing>
          <wp:inline wp14:editId="616F601D" wp14:anchorId="20D0831C">
            <wp:extent cx="4572000" cy="1390650"/>
            <wp:effectExtent l="0" t="0" r="0" b="0"/>
            <wp:docPr id="2874053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70001cb020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paraId="5F2F8271" w14:textId="45691D36">
      <w:pPr>
        <w:pStyle w:val="ListParagraph"/>
        <w:numPr>
          <w:ilvl w:val="1"/>
          <w:numId w:val="2"/>
        </w:numPr>
        <w:rPr>
          <w:noProof w:val="0"/>
          <w:color w:val="auto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I removed the column names in the Texas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dataframe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with the names as NULL function and then built a vector with the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as.numeric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function </w:t>
      </w:r>
    </w:p>
    <w:p w:rsidR="47A384CB" w:rsidP="47A384CB" w:rsidRDefault="47A384CB" w14:paraId="6C80F6F6" w14:textId="11358BEF">
      <w:pPr>
        <w:pStyle w:val="ListParagraph"/>
        <w:numPr>
          <w:ilvl w:val="1"/>
          <w:numId w:val="2"/>
        </w:numPr>
        <w:rPr>
          <w:noProof w:val="0"/>
          <w:color w:val="auto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I then created an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est_years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vector. After this, I merged the two vectors into a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dataframe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so I could start visualizing the data in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ggplot</w:t>
      </w:r>
      <w:proofErr w:type="spellEnd"/>
    </w:p>
    <w:p w:rsidR="47A384CB" w:rsidP="47A384CB" w:rsidRDefault="47A384CB" w14:paraId="6AE5CBAA" w14:textId="563EF9A1">
      <w:pPr>
        <w:pStyle w:val="ListParagraph"/>
        <w:numPr>
          <w:ilvl w:val="1"/>
          <w:numId w:val="2"/>
        </w:numPr>
        <w:rPr>
          <w:noProof w:val="0"/>
          <w:color w:val="auto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Once I was complete, the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dataframe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was neatly organized into two columns called population and year</w:t>
      </w:r>
    </w:p>
    <w:p w:rsidR="47A384CB" w:rsidP="47A384CB" w:rsidRDefault="47A384CB" w14:noSpellErr="1" w14:paraId="0DCF8F9B" w14:textId="43B76047">
      <w:pPr>
        <w:pStyle w:val="Normal"/>
        <w:ind w:left="720"/>
      </w:pPr>
      <w:r>
        <w:drawing>
          <wp:inline wp14:editId="20776329" wp14:anchorId="3EF9EF12">
            <wp:extent cx="4572000" cy="1543050"/>
            <wp:effectExtent l="0" t="0" r="0" b="0"/>
            <wp:docPr id="13208376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30cfb87a4bc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paraId="539FDFD1" w14:textId="31E31E31">
      <w:pPr>
        <w:pStyle w:val="ListParagraph"/>
        <w:numPr>
          <w:ilvl w:val="0"/>
          <w:numId w:val="1"/>
        </w:numPr>
        <w:rPr>
          <w:noProof w:val="0"/>
          <w:color w:val="auto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</w:t>
      </w: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Linear Regression Model is created to accurately portray the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dataframe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 The summary method is utilized for a statistical description of the model.</w:t>
      </w: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47A384CB" w:rsidP="47A384CB" w:rsidRDefault="47A384CB" w14:paraId="2F819B1C" w14:textId="7F6C3F7E">
      <w:pPr>
        <w:pStyle w:val="ListParagraph"/>
        <w:numPr>
          <w:ilvl w:val="1"/>
          <w:numId w:val="1"/>
        </w:numPr>
        <w:rPr>
          <w:noProof w:val="0"/>
          <w:color w:val="auto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I first use a scatterplot with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geom_point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to show the data as is and try to determine the best model to represent the information with</w:t>
      </w:r>
    </w:p>
    <w:p w:rsidR="47A384CB" w:rsidP="47A384CB" w:rsidRDefault="47A384CB" w14:noSpellErr="1" w14:paraId="681E9762" w14:textId="52422764">
      <w:pPr>
        <w:pStyle w:val="Normal"/>
        <w:ind w:left="360"/>
      </w:pPr>
      <w:r>
        <w:drawing>
          <wp:inline wp14:editId="03C1D54B" wp14:anchorId="221DF55B">
            <wp:extent cx="3600450" cy="514350"/>
            <wp:effectExtent l="0" t="0" r="0" b="0"/>
            <wp:docPr id="6827676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8712ca28df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noSpellErr="1" w14:paraId="4659066B" w14:textId="06A9368D">
      <w:pPr>
        <w:pStyle w:val="Normal"/>
        <w:ind w:left="360"/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>
        <w:drawing>
          <wp:inline wp14:editId="43E93403" wp14:anchorId="2B24DBED">
            <wp:extent cx="4572000" cy="2943225"/>
            <wp:effectExtent l="0" t="0" r="0" b="0"/>
            <wp:docPr id="19917406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c534b8fe98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paraId="58DBBC7B" w14:textId="271160B1">
      <w:pPr>
        <w:pStyle w:val="ListParagraph"/>
        <w:numPr>
          <w:ilvl w:val="1"/>
          <w:numId w:val="1"/>
        </w:numPr>
        <w:rPr>
          <w:noProof w:val="0"/>
          <w:color w:val="auto"/>
          <w:sz w:val="21"/>
          <w:szCs w:val="21"/>
          <w:lang w:val="en-US"/>
        </w:rPr>
      </w:pPr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From the scatterplot, it is evident that a linear plot would fit this data best. I utilized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geom_smooth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with </w:t>
      </w:r>
      <w:proofErr w:type="spellStart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lm</w:t>
      </w:r>
      <w:proofErr w:type="spellEnd"/>
      <w:r w:rsidRPr="47A384CB" w:rsidR="47A384CB"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to create the linear model in a red line across the data points. </w:t>
      </w:r>
    </w:p>
    <w:p w:rsidR="47A384CB" w:rsidP="47A384CB" w:rsidRDefault="47A384CB" w14:noSpellErr="1" w14:paraId="68DF777B" w14:textId="68589C44">
      <w:pPr>
        <w:pStyle w:val="Normal"/>
        <w:ind w:left="1080"/>
      </w:pPr>
      <w:r>
        <w:drawing>
          <wp:inline wp14:editId="477A1FD1" wp14:anchorId="56112D82">
            <wp:extent cx="3810000" cy="704850"/>
            <wp:effectExtent l="0" t="0" r="0" b="0"/>
            <wp:docPr id="12290122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af9e54a4d2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1393C3" wp14:anchorId="1FA8848B">
            <wp:extent cx="4572000" cy="2943225"/>
            <wp:effectExtent l="0" t="0" r="0" b="0"/>
            <wp:docPr id="19599452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a093efd872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noSpellErr="1" w14:paraId="6B164AD9" w14:textId="3FE703F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7A384CB">
        <w:rPr/>
        <w:t>I then defined the linear model in order to utilize the summary statistics function to analyze the data</w:t>
      </w:r>
    </w:p>
    <w:p w:rsidR="47A384CB" w:rsidP="47A384CB" w:rsidRDefault="47A384CB" w14:noSpellErr="1" w14:paraId="6AD3A473" w14:textId="33F9947B">
      <w:pPr>
        <w:pStyle w:val="Normal"/>
        <w:ind w:left="1080"/>
      </w:pPr>
      <w:r>
        <w:drawing>
          <wp:inline wp14:editId="5E1E0082" wp14:anchorId="5ED4201A">
            <wp:extent cx="3990975" cy="790575"/>
            <wp:effectExtent l="0" t="0" r="0" b="0"/>
            <wp:docPr id="10659477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48e9ebeb3c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noSpellErr="1" w14:paraId="188D1F46" w14:textId="4C4D462E">
      <w:pPr>
        <w:pStyle w:val="Normal"/>
        <w:ind w:left="1080"/>
      </w:pPr>
      <w:r>
        <w:drawing>
          <wp:inline wp14:editId="19656DE9" wp14:anchorId="33B52128">
            <wp:extent cx="4572000" cy="2600325"/>
            <wp:effectExtent l="0" t="0" r="0" b="0"/>
            <wp:docPr id="12276378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3bd762de62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noSpellErr="1" w14:paraId="32D6B261" w14:textId="7C5C35A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7A384CB">
        <w:rPr/>
        <w:t xml:space="preserve">This statistical summary shows how well the model represents the data. A key indicator is the p value. It is far smaller than the standard .05 allowance. The r-squared value is quite high as well, showing the model accounts for 99% of the variance in the data. </w:t>
      </w:r>
    </w:p>
    <w:p w:rsidR="47A384CB" w:rsidP="47A384CB" w:rsidRDefault="47A384CB" w14:noSpellErr="1" w14:paraId="40F01465" w14:textId="1B655CC6">
      <w:pPr>
        <w:pStyle w:val="Normal"/>
        <w:ind w:left="0"/>
      </w:pPr>
    </w:p>
    <w:p w:rsidR="47A384CB" w:rsidP="47A384CB" w:rsidRDefault="47A384CB" w14:noSpellErr="1" w14:paraId="2B3D9D0B" w14:textId="7AEA29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A384CB">
        <w:rPr/>
        <w:t xml:space="preserve">Predict the population size of Texas in 5 years, based on the data points for each year.  </w:t>
      </w:r>
    </w:p>
    <w:p w:rsidR="47A384CB" w:rsidP="47A384CB" w:rsidRDefault="47A384CB" w14:noSpellErr="1" w14:paraId="480055D4" w14:textId="259ACBF0">
      <w:pPr>
        <w:pStyle w:val="Normal"/>
        <w:ind w:left="1080"/>
      </w:pPr>
      <w:r>
        <w:drawing>
          <wp:inline wp14:editId="58BB0480" wp14:anchorId="29E0304F">
            <wp:extent cx="4429125" cy="647700"/>
            <wp:effectExtent l="0" t="0" r="0" b="0"/>
            <wp:docPr id="5443079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62b0eb18ab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noSpellErr="1" w14:paraId="08D5BE15" w14:textId="161D04B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7A384CB">
        <w:rPr/>
        <w:t>I used the predict function with the linear model and prediction years to show the progression of the estimated population for the next five years</w:t>
      </w:r>
    </w:p>
    <w:p w:rsidR="47A384CB" w:rsidP="47A384CB" w:rsidRDefault="47A384CB" w14:noSpellErr="1" w14:paraId="16C73CFD" w14:textId="7A894570">
      <w:pPr>
        <w:pStyle w:val="Normal"/>
        <w:ind w:left="1080"/>
      </w:pPr>
      <w:r>
        <w:drawing>
          <wp:inline wp14:editId="7A65AB1A" wp14:anchorId="13610006">
            <wp:extent cx="4572000" cy="923925"/>
            <wp:effectExtent l="0" t="0" r="0" b="0"/>
            <wp:docPr id="2394003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f7ad2f55a8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384CB" w:rsidP="47A384CB" w:rsidRDefault="47A384CB" w14:paraId="379E7DBE" w14:textId="133024A7">
      <w:pPr>
        <w:pStyle w:val="Normal"/>
        <w:ind w:left="0"/>
      </w:pPr>
    </w:p>
    <w:p w:rsidR="47A384CB" w:rsidP="47A384CB" w:rsidRDefault="47A384CB" w14:noSpellErr="1" w14:paraId="0F9264C8" w14:textId="4CAA8AF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7A384CB">
        <w:rPr/>
        <w:t xml:space="preserve">The values show very reasonable estimates for the following years and seem relatively reliable. The main factor to consider before trusting these estimates is that the </w:t>
      </w:r>
      <w:proofErr w:type="gramStart"/>
      <w:r w:rsidR="47A384CB">
        <w:rPr/>
        <w:t>data</w:t>
      </w:r>
      <w:proofErr w:type="gramEnd"/>
      <w:r w:rsidR="47A384CB">
        <w:rPr/>
        <w:t xml:space="preserve"> we are using is a set of estimates in </w:t>
      </w:r>
      <w:proofErr w:type="gramStart"/>
      <w:r w:rsidR="47A384CB">
        <w:rPr/>
        <w:t>it’s</w:t>
      </w:r>
      <w:proofErr w:type="gramEnd"/>
      <w:r w:rsidR="47A384CB">
        <w:rPr/>
        <w:t xml:space="preserve"> own right.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C663D9"/>
  <w15:docId w15:val="{c1a4034e-f3bc-4642-8594-ca8ae3ccdf1f}"/>
  <w:rsids>
    <w:rsidRoot w:val="31C663D9"/>
    <w:rsid w:val="31C663D9"/>
    <w:rsid w:val="47A384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f53b82d357d457e" /><Relationship Type="http://schemas.openxmlformats.org/officeDocument/2006/relationships/image" Target="/media/image2.png" Id="R9770001cb020402c" /><Relationship Type="http://schemas.openxmlformats.org/officeDocument/2006/relationships/image" Target="/media/image3.png" Id="R530cfb87a4bc4eba" /><Relationship Type="http://schemas.openxmlformats.org/officeDocument/2006/relationships/image" Target="/media/image4.png" Id="R628712ca28df43fe" /><Relationship Type="http://schemas.openxmlformats.org/officeDocument/2006/relationships/image" Target="/media/image5.png" Id="Re0c534b8fe984465" /><Relationship Type="http://schemas.openxmlformats.org/officeDocument/2006/relationships/image" Target="/media/image6.png" Id="R74af9e54a4d2450b" /><Relationship Type="http://schemas.openxmlformats.org/officeDocument/2006/relationships/image" Target="/media/image7.png" Id="Rb7a093efd87241da" /><Relationship Type="http://schemas.openxmlformats.org/officeDocument/2006/relationships/image" Target="/media/image8.png" Id="R8f48e9ebeb3c4b42" /><Relationship Type="http://schemas.openxmlformats.org/officeDocument/2006/relationships/image" Target="/media/image9.png" Id="R823bd762de6248bc" /><Relationship Type="http://schemas.openxmlformats.org/officeDocument/2006/relationships/image" Target="/media/imagea.png" Id="R1a62b0eb18ab4c6d" /><Relationship Type="http://schemas.openxmlformats.org/officeDocument/2006/relationships/image" Target="/media/imageb.png" Id="R84f7ad2f55a8433e" /><Relationship Type="http://schemas.openxmlformats.org/officeDocument/2006/relationships/numbering" Target="/word/numbering.xml" Id="R26faf776f3b94f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2019-02-13T01:04:13.6834305Z</dcterms:created>
  <dcterms:modified xsi:type="dcterms:W3CDTF">2019-02-13T03:45:03.1575702Z</dcterms:modified>
  <dc:creator>Taylor Van Daff</dc:creator>
  <lastModifiedBy>Taylor Van Daff</lastModifiedBy>
</coreProperties>
</file>