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3D8F" w:rsidRPr="009B3D8F" w:rsidRDefault="009B3D8F" w:rsidP="009B3D8F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9B3D8F">
        <w:rPr>
          <w:rFonts w:ascii="Times New Roman" w:hAnsi="Times New Roman" w:cs="Times New Roman"/>
          <w:sz w:val="24"/>
          <w:szCs w:val="24"/>
          <w:u w:val="single"/>
        </w:rPr>
        <w:t xml:space="preserve">Assessment C996: Taylor Van </w:t>
      </w:r>
      <w:proofErr w:type="spellStart"/>
      <w:r w:rsidRPr="009B3D8F">
        <w:rPr>
          <w:rFonts w:ascii="Times New Roman" w:hAnsi="Times New Roman" w:cs="Times New Roman"/>
          <w:sz w:val="24"/>
          <w:szCs w:val="24"/>
          <w:u w:val="single"/>
        </w:rPr>
        <w:t>Daff</w:t>
      </w:r>
      <w:proofErr w:type="spellEnd"/>
    </w:p>
    <w:p w:rsidR="009B3D8F" w:rsidRPr="009B3D8F" w:rsidRDefault="00EE444A" w:rsidP="009B3D8F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The</w:t>
      </w:r>
      <w:r w:rsidR="009B3D8F" w:rsidRPr="009B3D8F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 xml:space="preserve"> Python program extracts the web links from the HTML code of the “Current Estimates,” found in web links section</w:t>
      </w:r>
      <w: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:</w:t>
      </w:r>
    </w:p>
    <w:p w:rsidR="009B3D8F" w:rsidRPr="009B3D8F" w:rsidRDefault="009B3D8F" w:rsidP="009B3D8F">
      <w:pPr>
        <w:pStyle w:val="ListParagraph"/>
        <w:numPr>
          <w:ilvl w:val="1"/>
          <w:numId w:val="1"/>
        </w:numPr>
        <w:spacing w:after="0" w:line="480" w:lineRule="auto"/>
        <w:rPr>
          <w:rFonts w:ascii="Times New Roman" w:hAnsi="Times New Roman" w:cs="Times New Roman"/>
        </w:rPr>
      </w:pPr>
      <w:r w:rsidRPr="009B3D8F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 xml:space="preserve">The program first </w:t>
      </w:r>
      <w:r w:rsidR="00623332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defines URL</w:t>
      </w:r>
      <w:r w:rsidRPr="009B3D8F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 xml:space="preserve"> as the current estimates url</w:t>
      </w:r>
      <w: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 xml:space="preserve">: </w:t>
      </w:r>
      <w:r w:rsidRPr="009B3D8F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'https://www.census.gov/programs-surveys/popest.html'</w:t>
      </w:r>
    </w:p>
    <w:p w:rsidR="009B3D8F" w:rsidRPr="009B3D8F" w:rsidRDefault="009B3D8F" w:rsidP="009B3D8F">
      <w:pPr>
        <w:pStyle w:val="ListParagraph"/>
        <w:numPr>
          <w:ilvl w:val="1"/>
          <w:numId w:val="1"/>
        </w:numPr>
        <w:spacing w:after="0" w:line="480" w:lineRule="auto"/>
        <w:rPr>
          <w:rFonts w:ascii="Times New Roman" w:hAnsi="Times New Roman" w:cs="Times New Roman"/>
        </w:rPr>
      </w:pPr>
      <w:r w:rsidRPr="009B3D8F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 xml:space="preserve">The </w:t>
      </w:r>
      <w: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 xml:space="preserve">program then uses </w:t>
      </w:r>
      <w:proofErr w:type="spellStart"/>
      <w:proofErr w:type="gramStart"/>
      <w: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requests.get</w:t>
      </w:r>
      <w:proofErr w:type="spellEnd"/>
      <w: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(</w:t>
      </w:r>
      <w:proofErr w:type="gramEnd"/>
      <w: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 xml:space="preserve">) </w:t>
      </w:r>
      <w:r w:rsidRPr="009B3D8F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 xml:space="preserve">function to </w:t>
      </w:r>
      <w:r w:rsidR="00623332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retrieve the URL and B</w:t>
      </w:r>
      <w: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eautif</w:t>
      </w:r>
      <w:r w:rsidR="00623332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 xml:space="preserve">ul Soup to </w:t>
      </w:r>
      <w: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parse the</w:t>
      </w:r>
      <w:r w:rsidR="00623332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 xml:space="preserve"> HTML code into a readable</w:t>
      </w:r>
      <w: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 xml:space="preserve"> format.</w:t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3858163" cy="438211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996 on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D8F" w:rsidRDefault="00EE444A" w:rsidP="00623332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find links that are </w:t>
      </w:r>
      <w:r w:rsidR="00623332" w:rsidRPr="00623332">
        <w:rPr>
          <w:rFonts w:ascii="Times New Roman" w:hAnsi="Times New Roman" w:cs="Times New Roman"/>
        </w:rPr>
        <w:t>locator</w:t>
      </w:r>
      <w:r>
        <w:rPr>
          <w:rFonts w:ascii="Times New Roman" w:hAnsi="Times New Roman" w:cs="Times New Roman"/>
        </w:rPr>
        <w:t>s</w:t>
      </w:r>
      <w:r w:rsidR="00623332" w:rsidRPr="00623332">
        <w:rPr>
          <w:rFonts w:ascii="Times New Roman" w:hAnsi="Times New Roman" w:cs="Times New Roman"/>
        </w:rPr>
        <w:t xml:space="preserve"> to another HTML page</w:t>
      </w:r>
      <w:r>
        <w:rPr>
          <w:rFonts w:ascii="Times New Roman" w:hAnsi="Times New Roman" w:cs="Times New Roman"/>
        </w:rPr>
        <w:t xml:space="preserve">:  </w:t>
      </w:r>
    </w:p>
    <w:p w:rsidR="00EE444A" w:rsidRDefault="00EE444A" w:rsidP="00EE444A">
      <w:pPr>
        <w:pStyle w:val="ListParagraph"/>
        <w:numPr>
          <w:ilvl w:val="1"/>
          <w:numId w:val="1"/>
        </w:num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When reviewing the HTML code, it was evident that all of the web links were tagged under &lt;a, and under the name </w:t>
      </w:r>
      <w:proofErr w:type="spellStart"/>
      <w:r>
        <w:rPr>
          <w:rFonts w:ascii="Times New Roman" w:hAnsi="Times New Roman" w:cs="Times New Roman"/>
        </w:rPr>
        <w:t>href</w:t>
      </w:r>
      <w:proofErr w:type="spellEnd"/>
      <w:r>
        <w:rPr>
          <w:rFonts w:ascii="Times New Roman" w:hAnsi="Times New Roman" w:cs="Times New Roman"/>
        </w:rPr>
        <w:t xml:space="preserve">. I created the list, </w:t>
      </w:r>
      <w:proofErr w:type="spellStart"/>
      <w:r>
        <w:rPr>
          <w:rFonts w:ascii="Times New Roman" w:hAnsi="Times New Roman" w:cs="Times New Roman"/>
        </w:rPr>
        <w:t>bsurls</w:t>
      </w:r>
      <w:proofErr w:type="spellEnd"/>
      <w:r>
        <w:rPr>
          <w:rFonts w:ascii="Times New Roman" w:hAnsi="Times New Roman" w:cs="Times New Roman"/>
        </w:rPr>
        <w:t xml:space="preserve">, in which to place all the </w:t>
      </w:r>
      <w:r w:rsidR="00BC0EDD">
        <w:rPr>
          <w:rFonts w:ascii="Times New Roman" w:hAnsi="Times New Roman" w:cs="Times New Roman"/>
        </w:rPr>
        <w:t>web links</w:t>
      </w:r>
      <w:r>
        <w:rPr>
          <w:rFonts w:ascii="Times New Roman" w:hAnsi="Times New Roman" w:cs="Times New Roman"/>
        </w:rPr>
        <w:t xml:space="preserve"> matching this initial criteria. </w:t>
      </w:r>
    </w:p>
    <w:p w:rsidR="00BC0EDD" w:rsidRDefault="00BC0EDD" w:rsidP="00BC0EDD">
      <w:pPr>
        <w:pStyle w:val="ListParagraph"/>
        <w:spacing w:after="0" w:line="48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286319" cy="562053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996 tw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44A" w:rsidRDefault="00EE444A" w:rsidP="00EE444A">
      <w:pPr>
        <w:pStyle w:val="ListParagraph"/>
        <w:numPr>
          <w:ilvl w:val="1"/>
          <w:numId w:val="1"/>
        </w:num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However, in the webpage there are also &lt;a tags with the name </w:t>
      </w:r>
      <w:proofErr w:type="spellStart"/>
      <w:r>
        <w:rPr>
          <w:rFonts w:ascii="Times New Roman" w:hAnsi="Times New Roman" w:cs="Times New Roman"/>
        </w:rPr>
        <w:t>href</w:t>
      </w:r>
      <w:proofErr w:type="spellEnd"/>
      <w:r>
        <w:rPr>
          <w:rFonts w:ascii="Times New Roman" w:hAnsi="Times New Roman" w:cs="Times New Roman"/>
        </w:rPr>
        <w:t xml:space="preserve"> that do not contain any information. These cases are identified by ‘None’ in the </w:t>
      </w:r>
      <w:proofErr w:type="spellStart"/>
      <w:r>
        <w:rPr>
          <w:rFonts w:ascii="Times New Roman" w:hAnsi="Times New Roman" w:cs="Times New Roman"/>
        </w:rPr>
        <w:t>bsurl</w:t>
      </w:r>
      <w:proofErr w:type="spellEnd"/>
      <w:r>
        <w:rPr>
          <w:rFonts w:ascii="Times New Roman" w:hAnsi="Times New Roman" w:cs="Times New Roman"/>
        </w:rPr>
        <w:t xml:space="preserve"> list. To remove the </w:t>
      </w:r>
      <w:proofErr w:type="spellStart"/>
      <w:r>
        <w:rPr>
          <w:rFonts w:ascii="Times New Roman" w:hAnsi="Times New Roman" w:cs="Times New Roman"/>
        </w:rPr>
        <w:t>NaN</w:t>
      </w:r>
      <w:proofErr w:type="spellEnd"/>
      <w:r>
        <w:rPr>
          <w:rFonts w:ascii="Times New Roman" w:hAnsi="Times New Roman" w:cs="Times New Roman"/>
        </w:rPr>
        <w:t xml:space="preserve"> values </w:t>
      </w:r>
      <w:r w:rsidR="003A03E8">
        <w:rPr>
          <w:rFonts w:ascii="Times New Roman" w:hAnsi="Times New Roman" w:cs="Times New Roman"/>
        </w:rPr>
        <w:t xml:space="preserve">and the extraneous input, I developed a new list that loops through </w:t>
      </w:r>
      <w:proofErr w:type="spellStart"/>
      <w:r w:rsidR="003A03E8">
        <w:rPr>
          <w:rFonts w:ascii="Times New Roman" w:hAnsi="Times New Roman" w:cs="Times New Roman"/>
        </w:rPr>
        <w:t>bsurls</w:t>
      </w:r>
      <w:proofErr w:type="spellEnd"/>
      <w:r w:rsidR="003A03E8">
        <w:rPr>
          <w:rFonts w:ascii="Times New Roman" w:hAnsi="Times New Roman" w:cs="Times New Roman"/>
        </w:rPr>
        <w:t xml:space="preserve">. </w:t>
      </w:r>
    </w:p>
    <w:p w:rsidR="00BC0EDD" w:rsidRDefault="00BC0EDD" w:rsidP="00BC0EDD">
      <w:pPr>
        <w:pStyle w:val="ListParagraph"/>
        <w:spacing w:after="0" w:line="48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3210373" cy="562053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996 thre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3E8" w:rsidRDefault="003A03E8" w:rsidP="00EE444A">
      <w:pPr>
        <w:pStyle w:val="ListParagraph"/>
        <w:numPr>
          <w:ilvl w:val="1"/>
          <w:numId w:val="1"/>
        </w:num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After that, there were some </w:t>
      </w:r>
      <w:r w:rsidR="00BC0EDD">
        <w:rPr>
          <w:rFonts w:ascii="Times New Roman" w:hAnsi="Times New Roman" w:cs="Times New Roman"/>
        </w:rPr>
        <w:t>URLs</w:t>
      </w:r>
      <w:r>
        <w:rPr>
          <w:rFonts w:ascii="Times New Roman" w:hAnsi="Times New Roman" w:cs="Times New Roman"/>
        </w:rPr>
        <w:t xml:space="preserve"> that were missing the first half of their respective address. I developed the </w:t>
      </w:r>
      <w:proofErr w:type="spellStart"/>
      <w:r>
        <w:rPr>
          <w:rFonts w:ascii="Times New Roman" w:hAnsi="Times New Roman" w:cs="Times New Roman"/>
        </w:rPr>
        <w:t>httpurls</w:t>
      </w:r>
      <w:proofErr w:type="spellEnd"/>
      <w:r>
        <w:rPr>
          <w:rFonts w:ascii="Times New Roman" w:hAnsi="Times New Roman" w:cs="Times New Roman"/>
        </w:rPr>
        <w:t xml:space="preserve"> to loop through </w:t>
      </w:r>
      <w:proofErr w:type="spellStart"/>
      <w:r>
        <w:rPr>
          <w:rFonts w:ascii="Times New Roman" w:hAnsi="Times New Roman" w:cs="Times New Roman"/>
        </w:rPr>
        <w:t>valurls</w:t>
      </w:r>
      <w:proofErr w:type="spellEnd"/>
      <w:r>
        <w:rPr>
          <w:rFonts w:ascii="Times New Roman" w:hAnsi="Times New Roman" w:cs="Times New Roman"/>
        </w:rPr>
        <w:t xml:space="preserve"> and add the first half of the </w:t>
      </w:r>
      <w:r w:rsidR="00BC0EDD">
        <w:rPr>
          <w:rFonts w:ascii="Times New Roman" w:hAnsi="Times New Roman" w:cs="Times New Roman"/>
        </w:rPr>
        <w:t xml:space="preserve">URL </w:t>
      </w:r>
      <w:r>
        <w:rPr>
          <w:rFonts w:ascii="Times New Roman" w:hAnsi="Times New Roman" w:cs="Times New Roman"/>
        </w:rPr>
        <w:t xml:space="preserve">back onto the link. </w:t>
      </w:r>
    </w:p>
    <w:p w:rsidR="00BC0EDD" w:rsidRDefault="00BC0EDD" w:rsidP="00BC0EDD">
      <w:pPr>
        <w:pStyle w:val="ListParagraph"/>
        <w:spacing w:after="0" w:line="48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3467584" cy="9335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996 fou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EDD" w:rsidRDefault="003A03E8" w:rsidP="00BC0EDD">
      <w:pPr>
        <w:pStyle w:val="ListParagraph"/>
        <w:numPr>
          <w:ilvl w:val="1"/>
          <w:numId w:val="1"/>
        </w:num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final criteria I used was to address whether each webpage ended in html. In the case</w:t>
      </w:r>
      <w:r w:rsidR="00E72E20">
        <w:rPr>
          <w:rFonts w:ascii="Times New Roman" w:hAnsi="Times New Roman" w:cs="Times New Roman"/>
        </w:rPr>
        <w:t xml:space="preserve"> that the websites didn’t, they were removed. </w:t>
      </w:r>
    </w:p>
    <w:p w:rsidR="00BC0EDD" w:rsidRDefault="00BC0EDD" w:rsidP="00BC0EDD">
      <w:pPr>
        <w:pStyle w:val="ListParagraph"/>
        <w:spacing w:after="0" w:line="48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657846" cy="704948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996 fiv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EDD" w:rsidRDefault="00BC0EDD" w:rsidP="00BC0EDD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remove duplicates from the URLs: </w:t>
      </w:r>
    </w:p>
    <w:p w:rsidR="00BC0EDD" w:rsidRDefault="00BC0EDD" w:rsidP="00BC0EDD">
      <w:pPr>
        <w:pStyle w:val="ListParagraph"/>
        <w:numPr>
          <w:ilvl w:val="1"/>
          <w:numId w:val="1"/>
        </w:num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used the duplicated function and then selected the keep= ‘first’ method.</w:t>
      </w:r>
    </w:p>
    <w:p w:rsidR="00BC0EDD" w:rsidRDefault="00610DC6" w:rsidP="00BC0EDD">
      <w:pPr>
        <w:pStyle w:val="ListParagraph"/>
        <w:spacing w:after="0" w:line="48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3467584" cy="333422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996 six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2753109" cy="30484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996 seve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DC6" w:rsidRDefault="00610DC6" w:rsidP="00BC0EDD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ensure URLs that are outbound are separated: </w:t>
      </w:r>
    </w:p>
    <w:p w:rsidR="00610DC6" w:rsidRDefault="00610DC6" w:rsidP="00610DC6">
      <w:pPr>
        <w:pStyle w:val="ListParagraph"/>
        <w:numPr>
          <w:ilvl w:val="1"/>
          <w:numId w:val="1"/>
        </w:num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used the base web address: ‘https</w:t>
      </w:r>
      <w:proofErr w:type="gramStart"/>
      <w:r>
        <w:rPr>
          <w:rFonts w:ascii="Times New Roman" w:hAnsi="Times New Roman" w:cs="Times New Roman"/>
        </w:rPr>
        <w:t>:/</w:t>
      </w:r>
      <w:proofErr w:type="gramEnd"/>
      <w:r>
        <w:rPr>
          <w:rFonts w:ascii="Times New Roman" w:hAnsi="Times New Roman" w:cs="Times New Roman"/>
        </w:rPr>
        <w:t>/www.census.gov’ to identify the inbound addresses and separate them and the else command to separate the remaining web links into a separate list.</w:t>
      </w:r>
    </w:p>
    <w:p w:rsidR="00610DC6" w:rsidRDefault="00610DC6" w:rsidP="00610DC6">
      <w:pPr>
        <w:pStyle w:val="ListParagraph"/>
        <w:spacing w:after="0" w:line="48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noProof/>
        </w:rPr>
        <w:drawing>
          <wp:inline distT="0" distB="0" distL="0" distR="0" wp14:anchorId="55541DDF" wp14:editId="170AD426">
            <wp:extent cx="3620005" cy="905001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996 nin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DC6" w:rsidRDefault="00CA629A" w:rsidP="00610DC6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Screenshot of final results: </w:t>
      </w:r>
    </w:p>
    <w:p w:rsidR="00CA629A" w:rsidRDefault="00CA629A" w:rsidP="00CA629A">
      <w:pPr>
        <w:pStyle w:val="ListParagraph"/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4829175" cy="422947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996 te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1236" cy="4231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DC6" w:rsidRDefault="00CA629A" w:rsidP="00610DC6">
      <w:pPr>
        <w:pStyle w:val="ListParagraph"/>
        <w:spacing w:after="0" w:line="48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666750</wp:posOffset>
            </wp:positionH>
            <wp:positionV relativeFrom="paragraph">
              <wp:posOffset>93345</wp:posOffset>
            </wp:positionV>
            <wp:extent cx="3041650" cy="3732530"/>
            <wp:effectExtent l="0" t="0" r="6350" b="127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996 eleven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1650" cy="3732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10DC6" w:rsidRPr="00610DC6" w:rsidRDefault="00610DC6" w:rsidP="00610DC6">
      <w:pPr>
        <w:spacing w:after="0" w:line="480" w:lineRule="auto"/>
        <w:rPr>
          <w:rFonts w:ascii="Times New Roman" w:hAnsi="Times New Roman" w:cs="Times New Roman"/>
        </w:rPr>
      </w:pPr>
      <w:bookmarkStart w:id="0" w:name="_GoBack"/>
      <w:bookmarkEnd w:id="0"/>
    </w:p>
    <w:sectPr w:rsidR="00610DC6" w:rsidRPr="00610D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823BEB"/>
    <w:multiLevelType w:val="hybridMultilevel"/>
    <w:tmpl w:val="E09EB49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D8F"/>
    <w:rsid w:val="003A03E8"/>
    <w:rsid w:val="00610DC6"/>
    <w:rsid w:val="00623332"/>
    <w:rsid w:val="009B3D8F"/>
    <w:rsid w:val="00AF6F44"/>
    <w:rsid w:val="00BC0EDD"/>
    <w:rsid w:val="00C17B25"/>
    <w:rsid w:val="00CA629A"/>
    <w:rsid w:val="00E72E20"/>
    <w:rsid w:val="00EE4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392FBA-B6FA-4A11-81E9-8FFF747DE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3D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600</TotalTime>
  <Pages>3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7240</dc:creator>
  <cp:keywords/>
  <dc:description/>
  <cp:lastModifiedBy>7240</cp:lastModifiedBy>
  <cp:revision>1</cp:revision>
  <dcterms:created xsi:type="dcterms:W3CDTF">2019-02-04T03:58:00Z</dcterms:created>
  <dcterms:modified xsi:type="dcterms:W3CDTF">2019-02-04T13:58:00Z</dcterms:modified>
</cp:coreProperties>
</file>