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178" w:rsidRDefault="00462178" w:rsidP="00462178">
      <w:pPr>
        <w:spacing w:line="480" w:lineRule="auto"/>
        <w:ind w:firstLine="720"/>
        <w:jc w:val="center"/>
        <w:rPr>
          <w:rFonts w:ascii="Arial" w:hAnsi="Arial" w:cs="Arial"/>
          <w:sz w:val="24"/>
        </w:rPr>
      </w:pPr>
      <w:r>
        <w:rPr>
          <w:rFonts w:ascii="Arial" w:hAnsi="Arial" w:cs="Arial"/>
          <w:sz w:val="24"/>
        </w:rPr>
        <w:t xml:space="preserve">C745: Vehicle Assessment </w:t>
      </w:r>
    </w:p>
    <w:p w:rsidR="00462178" w:rsidRDefault="00462178" w:rsidP="00462178">
      <w:pPr>
        <w:spacing w:line="480" w:lineRule="auto"/>
        <w:ind w:firstLine="720"/>
        <w:jc w:val="center"/>
        <w:rPr>
          <w:rFonts w:ascii="Arial" w:hAnsi="Arial" w:cs="Arial"/>
          <w:sz w:val="24"/>
        </w:rPr>
      </w:pPr>
      <w:r>
        <w:rPr>
          <w:rFonts w:ascii="Arial" w:hAnsi="Arial" w:cs="Arial"/>
          <w:sz w:val="24"/>
        </w:rPr>
        <w:t>Taylor Van Daff</w:t>
      </w:r>
    </w:p>
    <w:p w:rsidR="00C224BD" w:rsidRDefault="00D32BF3" w:rsidP="0056709A">
      <w:pPr>
        <w:spacing w:line="480" w:lineRule="auto"/>
        <w:ind w:firstLine="720"/>
        <w:rPr>
          <w:rFonts w:ascii="Arial" w:hAnsi="Arial" w:cs="Arial"/>
          <w:sz w:val="24"/>
        </w:rPr>
      </w:pPr>
      <w:r>
        <w:rPr>
          <w:rFonts w:ascii="Arial" w:hAnsi="Arial" w:cs="Arial"/>
          <w:sz w:val="24"/>
        </w:rPr>
        <w:t>Despite the c</w:t>
      </w:r>
      <w:r w:rsidR="00C224BD">
        <w:rPr>
          <w:rFonts w:ascii="Arial" w:hAnsi="Arial" w:cs="Arial"/>
          <w:sz w:val="24"/>
        </w:rPr>
        <w:t>ompany’s criteria, which pr</w:t>
      </w:r>
      <w:r>
        <w:rPr>
          <w:rFonts w:ascii="Arial" w:hAnsi="Arial" w:cs="Arial"/>
          <w:sz w:val="24"/>
        </w:rPr>
        <w:t>ioritized safety features, maintenance costs</w:t>
      </w:r>
      <w:r w:rsidR="00C224BD">
        <w:rPr>
          <w:rFonts w:ascii="Arial" w:hAnsi="Arial" w:cs="Arial"/>
          <w:sz w:val="24"/>
        </w:rPr>
        <w:t xml:space="preserve">, and </w:t>
      </w:r>
      <w:r>
        <w:rPr>
          <w:rFonts w:ascii="Arial" w:hAnsi="Arial" w:cs="Arial"/>
          <w:sz w:val="24"/>
        </w:rPr>
        <w:t>price in that order, I believe a more robust picture of the vehicles can be obtained when also considering</w:t>
      </w:r>
      <w:r w:rsidR="00C224BD">
        <w:rPr>
          <w:rFonts w:ascii="Arial" w:hAnsi="Arial" w:cs="Arial"/>
          <w:sz w:val="24"/>
        </w:rPr>
        <w:t xml:space="preserve"> my personal</w:t>
      </w:r>
      <w:r>
        <w:rPr>
          <w:rFonts w:ascii="Arial" w:hAnsi="Arial" w:cs="Arial"/>
          <w:sz w:val="24"/>
        </w:rPr>
        <w:t xml:space="preserve"> ordered</w:t>
      </w:r>
      <w:r w:rsidR="00C224BD">
        <w:rPr>
          <w:rFonts w:ascii="Arial" w:hAnsi="Arial" w:cs="Arial"/>
          <w:sz w:val="24"/>
        </w:rPr>
        <w:t xml:space="preserve"> criteria of </w:t>
      </w:r>
      <w:r>
        <w:rPr>
          <w:rFonts w:ascii="Arial" w:hAnsi="Arial" w:cs="Arial"/>
          <w:sz w:val="24"/>
        </w:rPr>
        <w:t xml:space="preserve">fuel economy, insurance costs, and resale value. When considering only company criteria, the best vehicle is the 2017 </w:t>
      </w:r>
      <w:r w:rsidR="0056709A">
        <w:rPr>
          <w:rFonts w:ascii="Arial" w:hAnsi="Arial" w:cs="Arial"/>
          <w:sz w:val="24"/>
        </w:rPr>
        <w:t>Ford Escape</w:t>
      </w:r>
      <w:r>
        <w:rPr>
          <w:rFonts w:ascii="Arial" w:hAnsi="Arial" w:cs="Arial"/>
          <w:sz w:val="24"/>
        </w:rPr>
        <w:t>. However, looking at my personal criteria</w:t>
      </w:r>
      <w:r w:rsidR="0056709A">
        <w:rPr>
          <w:rFonts w:ascii="Arial" w:hAnsi="Arial" w:cs="Arial"/>
          <w:sz w:val="24"/>
        </w:rPr>
        <w:t xml:space="preserve"> it is the 2017 Toyota Rav-4, and in </w:t>
      </w:r>
      <w:r>
        <w:rPr>
          <w:rFonts w:ascii="Arial" w:hAnsi="Arial" w:cs="Arial"/>
          <w:sz w:val="24"/>
        </w:rPr>
        <w:t xml:space="preserve">view of all six criteria as a whole, it is evident that the 2017 Honda CR-V far exceeds peers. </w:t>
      </w:r>
      <w:r w:rsidR="001D6992">
        <w:rPr>
          <w:rFonts w:ascii="Arial" w:hAnsi="Arial" w:cs="Arial"/>
          <w:sz w:val="24"/>
        </w:rPr>
        <w:t xml:space="preserve">In order to scrape this data, I primarily used the </w:t>
      </w:r>
      <w:proofErr w:type="spellStart"/>
      <w:r w:rsidR="001D6992">
        <w:rPr>
          <w:rFonts w:ascii="Arial" w:hAnsi="Arial" w:cs="Arial"/>
          <w:sz w:val="24"/>
        </w:rPr>
        <w:t>kbb</w:t>
      </w:r>
      <w:proofErr w:type="spellEnd"/>
      <w:r w:rsidR="001D6992">
        <w:rPr>
          <w:rFonts w:ascii="Arial" w:hAnsi="Arial" w:cs="Arial"/>
          <w:sz w:val="24"/>
        </w:rPr>
        <w:t xml:space="preserve"> website for current vehicle values; I utilized finder.com to estimate insurance rates; and finally used cars.usnews.com to find the remaining information on price, maintenance cost, etc. In order to scrape the data I used Beauti</w:t>
      </w:r>
      <w:r w:rsidR="001A31D6">
        <w:rPr>
          <w:rFonts w:ascii="Arial" w:hAnsi="Arial" w:cs="Arial"/>
          <w:sz w:val="24"/>
        </w:rPr>
        <w:t xml:space="preserve">ful Soup in python to code from the page sources based on the respective tag and class location within the page. </w:t>
      </w:r>
      <w:r w:rsidR="00D911CB">
        <w:rPr>
          <w:rFonts w:ascii="Arial" w:hAnsi="Arial" w:cs="Arial"/>
          <w:sz w:val="24"/>
        </w:rPr>
        <w:t>I based the code off of the Advanced Visualization web-scraping lab in the course material.</w:t>
      </w:r>
      <w:bookmarkStart w:id="0" w:name="_GoBack"/>
      <w:bookmarkEnd w:id="0"/>
    </w:p>
    <w:p w:rsidR="00D32BF3" w:rsidRDefault="0056709A" w:rsidP="0056709A">
      <w:pPr>
        <w:spacing w:line="480" w:lineRule="auto"/>
        <w:rPr>
          <w:rFonts w:ascii="Arial" w:hAnsi="Arial" w:cs="Arial"/>
          <w:sz w:val="24"/>
        </w:rPr>
      </w:pPr>
      <w:r>
        <w:rPr>
          <w:rFonts w:ascii="Arial" w:hAnsi="Arial" w:cs="Arial"/>
          <w:sz w:val="24"/>
        </w:rPr>
        <w:tab/>
        <w:t xml:space="preserve">I used several charts to make these </w:t>
      </w:r>
      <w:r w:rsidR="00D32BF3">
        <w:rPr>
          <w:rFonts w:ascii="Arial" w:hAnsi="Arial" w:cs="Arial"/>
          <w:sz w:val="24"/>
        </w:rPr>
        <w:t>point</w:t>
      </w:r>
      <w:r>
        <w:rPr>
          <w:rFonts w:ascii="Arial" w:hAnsi="Arial" w:cs="Arial"/>
          <w:sz w:val="24"/>
        </w:rPr>
        <w:t>s</w:t>
      </w:r>
      <w:r w:rsidR="00D32BF3">
        <w:rPr>
          <w:rFonts w:ascii="Arial" w:hAnsi="Arial" w:cs="Arial"/>
          <w:sz w:val="24"/>
        </w:rPr>
        <w:t xml:space="preserve"> evident in the Tableau dashboard I created to coincide with the written response. I utilized parallel charts to show how each vehicle rated amongst its peers. This was an easy choice due to the different scales of each of the criteria. I believed the parallel charts Min-Max y-axis would be the best tool to demonstrate all three criteria for each vehicle under both the</w:t>
      </w:r>
      <w:r>
        <w:rPr>
          <w:rFonts w:ascii="Arial" w:hAnsi="Arial" w:cs="Arial"/>
          <w:sz w:val="24"/>
        </w:rPr>
        <w:t xml:space="preserve"> company and personal criteria. </w:t>
      </w:r>
      <w:r w:rsidR="001D6992">
        <w:rPr>
          <w:rFonts w:ascii="Arial" w:hAnsi="Arial" w:cs="Arial"/>
          <w:sz w:val="24"/>
        </w:rPr>
        <w:t xml:space="preserve">Multiple criteria are able to be represented in a parallel chart despite different scales because the axis is rescaled as a Min-Max axis. Therefore, this chart was selected. </w:t>
      </w:r>
      <w:r w:rsidR="00D32BF3">
        <w:rPr>
          <w:rFonts w:ascii="Arial" w:hAnsi="Arial" w:cs="Arial"/>
          <w:sz w:val="24"/>
        </w:rPr>
        <w:t xml:space="preserve">In order to </w:t>
      </w:r>
      <w:r w:rsidR="004A7CFE">
        <w:rPr>
          <w:rFonts w:ascii="Arial" w:hAnsi="Arial" w:cs="Arial"/>
          <w:sz w:val="24"/>
        </w:rPr>
        <w:t>finagle</w:t>
      </w:r>
      <w:r w:rsidR="00D32BF3">
        <w:rPr>
          <w:rFonts w:ascii="Arial" w:hAnsi="Arial" w:cs="Arial"/>
          <w:sz w:val="24"/>
        </w:rPr>
        <w:t xml:space="preserve"> Tableau to produce a parallel chart, I firs</w:t>
      </w:r>
      <w:r w:rsidR="004A7CFE">
        <w:rPr>
          <w:rFonts w:ascii="Arial" w:hAnsi="Arial" w:cs="Arial"/>
          <w:sz w:val="24"/>
        </w:rPr>
        <w:t>t needed to create a calculated value in excel with the equation “</w:t>
      </w:r>
      <w:r w:rsidR="004A7CFE" w:rsidRPr="004A7CFE">
        <w:rPr>
          <w:rFonts w:ascii="Arial" w:hAnsi="Arial" w:cs="Arial"/>
          <w:sz w:val="24"/>
        </w:rPr>
        <w:t>100*(</w:t>
      </w:r>
      <w:proofErr w:type="gramStart"/>
      <w:r w:rsidR="004A7CFE" w:rsidRPr="004A7CFE">
        <w:rPr>
          <w:rFonts w:ascii="Arial" w:hAnsi="Arial" w:cs="Arial"/>
          <w:sz w:val="24"/>
        </w:rPr>
        <w:t>AVG(</w:t>
      </w:r>
      <w:proofErr w:type="gramEnd"/>
      <w:r w:rsidR="004A7CFE" w:rsidRPr="004A7CFE">
        <w:rPr>
          <w:rFonts w:ascii="Arial" w:hAnsi="Arial" w:cs="Arial"/>
          <w:sz w:val="24"/>
        </w:rPr>
        <w:t>[Current Cost])-</w:t>
      </w:r>
      <w:r w:rsidR="004A7CFE" w:rsidRPr="004A7CFE">
        <w:rPr>
          <w:rFonts w:ascii="Arial" w:hAnsi="Arial" w:cs="Arial"/>
          <w:sz w:val="24"/>
        </w:rPr>
        <w:lastRenderedPageBreak/>
        <w:t>TOTAL(MIN(</w:t>
      </w:r>
      <w:r w:rsidR="004A7CFE">
        <w:rPr>
          <w:rFonts w:ascii="Arial" w:hAnsi="Arial" w:cs="Arial"/>
          <w:sz w:val="24"/>
        </w:rPr>
        <w:t>[Current Cost]))) /</w:t>
      </w:r>
      <w:r w:rsidR="004A7CFE" w:rsidRPr="004A7CFE">
        <w:rPr>
          <w:rFonts w:ascii="Arial" w:hAnsi="Arial" w:cs="Arial"/>
          <w:sz w:val="24"/>
        </w:rPr>
        <w:t>(TOTAL(MAX([Current Cost]))-TOTAL(MIN([Current Cost])))</w:t>
      </w:r>
      <w:r w:rsidR="004A7CFE">
        <w:rPr>
          <w:rFonts w:ascii="Arial" w:hAnsi="Arial" w:cs="Arial"/>
          <w:sz w:val="24"/>
        </w:rPr>
        <w:t>” (</w:t>
      </w:r>
      <w:proofErr w:type="spellStart"/>
      <w:r w:rsidR="004A7CFE">
        <w:rPr>
          <w:rFonts w:ascii="Arial" w:hAnsi="Arial" w:cs="Arial"/>
          <w:sz w:val="24"/>
        </w:rPr>
        <w:t>BzST</w:t>
      </w:r>
      <w:proofErr w:type="spellEnd"/>
      <w:r w:rsidR="004A7CFE">
        <w:rPr>
          <w:rFonts w:ascii="Arial" w:hAnsi="Arial" w:cs="Arial"/>
          <w:sz w:val="24"/>
        </w:rPr>
        <w:t xml:space="preserve">, </w:t>
      </w:r>
      <w:proofErr w:type="spellStart"/>
      <w:r w:rsidR="004A7CFE">
        <w:rPr>
          <w:rFonts w:ascii="Arial" w:hAnsi="Arial" w:cs="Arial"/>
          <w:sz w:val="24"/>
        </w:rPr>
        <w:t>Shmueli</w:t>
      </w:r>
      <w:proofErr w:type="spellEnd"/>
      <w:r w:rsidR="004A7CFE">
        <w:rPr>
          <w:rFonts w:ascii="Arial" w:hAnsi="Arial" w:cs="Arial"/>
          <w:sz w:val="24"/>
        </w:rPr>
        <w:t xml:space="preserve">). This equation allowed the values to be relocated on a scale from 1 to 100 so all three criteria could be located on the same axis. I created two similar charts based on the company criteria and personal criteria. After placing them on the dashboard, the reader can see the path of each vehicle through its respective criteria. </w:t>
      </w:r>
    </w:p>
    <w:p w:rsidR="004A7CFE" w:rsidRDefault="001D6992" w:rsidP="0056709A">
      <w:pPr>
        <w:spacing w:line="480" w:lineRule="auto"/>
        <w:rPr>
          <w:rFonts w:ascii="Arial" w:hAnsi="Arial" w:cs="Arial"/>
          <w:sz w:val="24"/>
        </w:rPr>
      </w:pPr>
      <w:r>
        <w:rPr>
          <w:rFonts w:ascii="Arial" w:hAnsi="Arial" w:cs="Arial"/>
          <w:sz w:val="24"/>
        </w:rPr>
        <w:tab/>
        <w:t xml:space="preserve">I also </w:t>
      </w:r>
      <w:r w:rsidR="004A7CFE">
        <w:rPr>
          <w:rFonts w:ascii="Arial" w:hAnsi="Arial" w:cs="Arial"/>
          <w:sz w:val="24"/>
        </w:rPr>
        <w:t xml:space="preserve">noticed that the weighting for price was incorrect. I mistakenly valued a higher price </w:t>
      </w:r>
      <w:r w:rsidR="0056709A">
        <w:rPr>
          <w:rFonts w:ascii="Arial" w:hAnsi="Arial" w:cs="Arial"/>
          <w:sz w:val="24"/>
        </w:rPr>
        <w:t>over</w:t>
      </w:r>
      <w:r w:rsidR="004A7CFE">
        <w:rPr>
          <w:rFonts w:ascii="Arial" w:hAnsi="Arial" w:cs="Arial"/>
          <w:sz w:val="24"/>
        </w:rPr>
        <w:t xml:space="preserve"> a lower one</w:t>
      </w:r>
      <w:r>
        <w:rPr>
          <w:rFonts w:ascii="Arial" w:hAnsi="Arial" w:cs="Arial"/>
          <w:sz w:val="24"/>
        </w:rPr>
        <w:t xml:space="preserve"> when originally producing the charts</w:t>
      </w:r>
      <w:r w:rsidR="004A7CFE">
        <w:rPr>
          <w:rFonts w:ascii="Arial" w:hAnsi="Arial" w:cs="Arial"/>
          <w:sz w:val="24"/>
        </w:rPr>
        <w:t>. Using a SUMPRODUCT function in excel I created an inverse weighting scale in order to value lower prices and vehic</w:t>
      </w:r>
      <w:r w:rsidR="0056709A">
        <w:rPr>
          <w:rFonts w:ascii="Arial" w:hAnsi="Arial" w:cs="Arial"/>
          <w:sz w:val="24"/>
        </w:rPr>
        <w:t>les with lower insurance rates over those with higher. I utilized this function in conjunction with the parallel chart axis function in Tableau to revalue the axes with the proper weights and reassess the rati</w:t>
      </w:r>
      <w:r>
        <w:rPr>
          <w:rFonts w:ascii="Arial" w:hAnsi="Arial" w:cs="Arial"/>
          <w:sz w:val="24"/>
        </w:rPr>
        <w:t xml:space="preserve">ng scheme. </w:t>
      </w:r>
    </w:p>
    <w:p w:rsidR="0056709A" w:rsidRDefault="0056709A" w:rsidP="0056709A">
      <w:pPr>
        <w:spacing w:line="480" w:lineRule="auto"/>
        <w:rPr>
          <w:rFonts w:ascii="Arial" w:hAnsi="Arial" w:cs="Arial"/>
          <w:sz w:val="24"/>
        </w:rPr>
      </w:pPr>
      <w:r>
        <w:rPr>
          <w:rFonts w:ascii="Arial" w:hAnsi="Arial" w:cs="Arial"/>
          <w:sz w:val="24"/>
        </w:rPr>
        <w:tab/>
        <w:t xml:space="preserve">I then chose two circle charts to round out my dashboard. I used the first circle chart to show the company characteristics and compare across each vehicle. I annotated the sections of the graph to show how the vehicle stood up in each category. Finally I utilized a vertical circle chart to show how the vehicles’ weighted-average rankings according to my personal criteria, company criteria, and finally the total criteria (all six categories). </w:t>
      </w:r>
      <w:r w:rsidR="001D6992">
        <w:rPr>
          <w:rFonts w:ascii="Arial" w:hAnsi="Arial" w:cs="Arial"/>
          <w:sz w:val="24"/>
        </w:rPr>
        <w:t xml:space="preserve">This chart is where the weights of each element become evident. In order to create a final sum of where each vehicle stood, I used the SUMPRODUCT function in excel to multiply each value by its respective weight, and then divide by the summation of the weights. To represent them on the circle chart, I rescaled the axis with the aforementioned Min-Max scale. </w:t>
      </w:r>
      <w:r>
        <w:rPr>
          <w:rFonts w:ascii="Arial" w:hAnsi="Arial" w:cs="Arial"/>
          <w:sz w:val="24"/>
        </w:rPr>
        <w:t xml:space="preserve">The company can follow each of the ratings and </w:t>
      </w:r>
      <w:r>
        <w:rPr>
          <w:rFonts w:ascii="Arial" w:hAnsi="Arial" w:cs="Arial"/>
          <w:sz w:val="24"/>
        </w:rPr>
        <w:lastRenderedPageBreak/>
        <w:t>parallel charts to show that, in the end, the best overall vehicle i</w:t>
      </w:r>
      <w:r w:rsidR="001D6992">
        <w:rPr>
          <w:rFonts w:ascii="Arial" w:hAnsi="Arial" w:cs="Arial"/>
          <w:sz w:val="24"/>
        </w:rPr>
        <w:t xml:space="preserve">s clearly the 2017 Honda CR-V. </w:t>
      </w:r>
    </w:p>
    <w:p w:rsidR="0056709A" w:rsidRDefault="00D911CB" w:rsidP="0056709A">
      <w:pPr>
        <w:spacing w:line="480" w:lineRule="auto"/>
        <w:jc w:val="center"/>
        <w:rPr>
          <w:rFonts w:ascii="Arial" w:hAnsi="Arial" w:cs="Arial"/>
          <w:sz w:val="24"/>
        </w:rPr>
      </w:pPr>
      <w:r>
        <w:rPr>
          <w:rFonts w:ascii="Arial" w:hAnsi="Arial" w:cs="Arial"/>
          <w:sz w:val="24"/>
        </w:rPr>
        <w:t>Source</w:t>
      </w:r>
    </w:p>
    <w:p w:rsidR="00462178" w:rsidRPr="00462178" w:rsidRDefault="00462178" w:rsidP="00462178">
      <w:pPr>
        <w:spacing w:line="480" w:lineRule="auto"/>
        <w:rPr>
          <w:rFonts w:ascii="Arial" w:hAnsi="Arial" w:cs="Arial"/>
          <w:sz w:val="24"/>
        </w:rPr>
      </w:pPr>
      <w:proofErr w:type="spellStart"/>
      <w:r w:rsidRPr="00462178">
        <w:rPr>
          <w:rFonts w:ascii="Arial" w:hAnsi="Arial" w:cs="Arial"/>
          <w:sz w:val="24"/>
        </w:rPr>
        <w:t>Shmueli</w:t>
      </w:r>
      <w:proofErr w:type="spellEnd"/>
      <w:r w:rsidRPr="00462178">
        <w:rPr>
          <w:rFonts w:ascii="Arial" w:hAnsi="Arial" w:cs="Arial"/>
          <w:sz w:val="24"/>
        </w:rPr>
        <w:t xml:space="preserve">, </w:t>
      </w:r>
      <w:proofErr w:type="spellStart"/>
      <w:r w:rsidRPr="00462178">
        <w:rPr>
          <w:rFonts w:ascii="Arial" w:hAnsi="Arial" w:cs="Arial"/>
          <w:sz w:val="24"/>
        </w:rPr>
        <w:t>Galit</w:t>
      </w:r>
      <w:proofErr w:type="spellEnd"/>
      <w:r w:rsidRPr="00462178">
        <w:rPr>
          <w:rFonts w:ascii="Arial" w:hAnsi="Arial" w:cs="Arial"/>
          <w:sz w:val="24"/>
        </w:rPr>
        <w:t>. “</w:t>
      </w:r>
      <w:proofErr w:type="spellStart"/>
      <w:r w:rsidRPr="00462178">
        <w:rPr>
          <w:rFonts w:ascii="Arial" w:hAnsi="Arial" w:cs="Arial"/>
          <w:sz w:val="24"/>
        </w:rPr>
        <w:t>BzST</w:t>
      </w:r>
      <w:proofErr w:type="spellEnd"/>
      <w:r w:rsidRPr="00462178">
        <w:rPr>
          <w:rFonts w:ascii="Arial" w:hAnsi="Arial" w:cs="Arial"/>
          <w:sz w:val="24"/>
        </w:rPr>
        <w:t xml:space="preserve"> | Business Analytics, Statistics, Teaching.” Classification Trees: </w:t>
      </w:r>
      <w:r>
        <w:rPr>
          <w:rFonts w:ascii="Arial" w:hAnsi="Arial" w:cs="Arial"/>
          <w:sz w:val="24"/>
        </w:rPr>
        <w:tab/>
      </w:r>
      <w:r w:rsidRPr="00462178">
        <w:rPr>
          <w:rFonts w:ascii="Arial" w:hAnsi="Arial" w:cs="Arial"/>
          <w:sz w:val="24"/>
        </w:rPr>
        <w:t>CART vs. CHAID, www.bzst.com/2014/04/parallel-coordinate-plot-in-</w:t>
      </w:r>
      <w:r>
        <w:rPr>
          <w:rFonts w:ascii="Arial" w:hAnsi="Arial" w:cs="Arial"/>
          <w:sz w:val="24"/>
        </w:rPr>
        <w:tab/>
      </w:r>
      <w:r w:rsidRPr="00462178">
        <w:rPr>
          <w:rFonts w:ascii="Arial" w:hAnsi="Arial" w:cs="Arial"/>
          <w:sz w:val="24"/>
        </w:rPr>
        <w:t>tableau.html.</w:t>
      </w:r>
    </w:p>
    <w:p w:rsidR="0056709A" w:rsidRDefault="00D911CB" w:rsidP="00D911CB">
      <w:pPr>
        <w:jc w:val="center"/>
        <w:rPr>
          <w:rFonts w:ascii="Arial" w:hAnsi="Arial" w:cs="Arial"/>
          <w:sz w:val="24"/>
        </w:rPr>
      </w:pPr>
      <w:r>
        <w:rPr>
          <w:rFonts w:ascii="Arial" w:hAnsi="Arial" w:cs="Arial"/>
          <w:sz w:val="24"/>
        </w:rPr>
        <w:t>Data Scraping Sources</w:t>
      </w:r>
    </w:p>
    <w:p w:rsidR="00D911CB" w:rsidRPr="00D911CB" w:rsidRDefault="00D911CB" w:rsidP="00D911CB">
      <w:pPr>
        <w:spacing w:line="480" w:lineRule="auto"/>
        <w:rPr>
          <w:rFonts w:ascii="Arial" w:hAnsi="Arial" w:cs="Arial"/>
          <w:sz w:val="24"/>
        </w:rPr>
      </w:pPr>
      <w:r w:rsidRPr="00D911CB">
        <w:rPr>
          <w:rFonts w:ascii="Arial" w:hAnsi="Arial" w:cs="Arial"/>
          <w:sz w:val="24"/>
        </w:rPr>
        <w:t xml:space="preserve">“2017 Ford Escape SE Sport Utility 4D Trade In Values | Kelley Blue Book.” Kbb.com, </w:t>
      </w:r>
      <w:r>
        <w:rPr>
          <w:rFonts w:ascii="Arial" w:hAnsi="Arial" w:cs="Arial"/>
          <w:sz w:val="24"/>
        </w:rPr>
        <w:tab/>
      </w:r>
      <w:r w:rsidRPr="00D911CB">
        <w:rPr>
          <w:rFonts w:ascii="Arial" w:hAnsi="Arial" w:cs="Arial"/>
          <w:sz w:val="24"/>
        </w:rPr>
        <w:t xml:space="preserve">Kelley Blue Book, </w:t>
      </w:r>
      <w:r w:rsidRPr="00D911CB">
        <w:rPr>
          <w:rFonts w:ascii="Arial" w:hAnsi="Arial" w:cs="Arial"/>
          <w:sz w:val="24"/>
        </w:rPr>
        <w:t>www.kbb.com/ford/escape/2017/se-sport-utility-</w:t>
      </w:r>
      <w:r>
        <w:rPr>
          <w:rFonts w:ascii="Arial" w:hAnsi="Arial" w:cs="Arial"/>
          <w:sz w:val="24"/>
        </w:rPr>
        <w:tab/>
      </w:r>
      <w:r w:rsidRPr="00D911CB">
        <w:rPr>
          <w:rFonts w:ascii="Arial" w:hAnsi="Arial" w:cs="Arial"/>
          <w:sz w:val="24"/>
        </w:rPr>
        <w:t>4d/</w:t>
      </w:r>
      <w:proofErr w:type="gramStart"/>
      <w:r w:rsidRPr="00D911CB">
        <w:rPr>
          <w:rFonts w:ascii="Arial" w:hAnsi="Arial" w:cs="Arial"/>
          <w:sz w:val="24"/>
        </w:rPr>
        <w:t>?</w:t>
      </w:r>
      <w:proofErr w:type="spellStart"/>
      <w:r w:rsidRPr="00D911CB">
        <w:rPr>
          <w:rFonts w:ascii="Arial" w:hAnsi="Arial" w:cs="Arial"/>
          <w:sz w:val="24"/>
        </w:rPr>
        <w:t>vehicleid</w:t>
      </w:r>
      <w:proofErr w:type="spellEnd"/>
      <w:proofErr w:type="gramEnd"/>
      <w:r w:rsidRPr="00D911CB">
        <w:rPr>
          <w:rFonts w:ascii="Arial" w:hAnsi="Arial" w:cs="Arial"/>
          <w:sz w:val="24"/>
        </w:rPr>
        <w:t>=415969&amp;intent=trade-in-</w:t>
      </w:r>
      <w:r>
        <w:rPr>
          <w:rFonts w:ascii="Arial" w:hAnsi="Arial" w:cs="Arial"/>
          <w:sz w:val="24"/>
        </w:rPr>
        <w:tab/>
      </w:r>
      <w:proofErr w:type="spellStart"/>
      <w:r w:rsidRPr="00D911CB">
        <w:rPr>
          <w:rFonts w:ascii="Arial" w:hAnsi="Arial" w:cs="Arial"/>
          <w:sz w:val="24"/>
        </w:rPr>
        <w:t>sell&amp;category</w:t>
      </w:r>
      <w:proofErr w:type="spellEnd"/>
      <w:r w:rsidRPr="00D911CB">
        <w:rPr>
          <w:rFonts w:ascii="Arial" w:hAnsi="Arial" w:cs="Arial"/>
          <w:sz w:val="24"/>
        </w:rPr>
        <w:t>=</w:t>
      </w:r>
      <w:proofErr w:type="spellStart"/>
      <w:r w:rsidRPr="00D911CB">
        <w:rPr>
          <w:rFonts w:ascii="Arial" w:hAnsi="Arial" w:cs="Arial"/>
          <w:sz w:val="24"/>
        </w:rPr>
        <w:t>suv&amp;mileage</w:t>
      </w:r>
      <w:proofErr w:type="spellEnd"/>
      <w:r w:rsidRPr="00D911CB">
        <w:rPr>
          <w:rFonts w:ascii="Arial" w:hAnsi="Arial" w:cs="Arial"/>
          <w:sz w:val="24"/>
        </w:rPr>
        <w:t>=34926&amp;pricetype=trade-</w:t>
      </w:r>
      <w:r>
        <w:rPr>
          <w:rFonts w:ascii="Arial" w:hAnsi="Arial" w:cs="Arial"/>
          <w:sz w:val="24"/>
        </w:rPr>
        <w:tab/>
      </w:r>
      <w:proofErr w:type="spellStart"/>
      <w:r w:rsidRPr="00D911CB">
        <w:rPr>
          <w:rFonts w:ascii="Arial" w:hAnsi="Arial" w:cs="Arial"/>
          <w:sz w:val="24"/>
        </w:rPr>
        <w:t>in&amp;condition</w:t>
      </w:r>
      <w:proofErr w:type="spellEnd"/>
      <w:r w:rsidRPr="00D911CB">
        <w:rPr>
          <w:rFonts w:ascii="Arial" w:hAnsi="Arial" w:cs="Arial"/>
          <w:sz w:val="24"/>
        </w:rPr>
        <w:t>=</w:t>
      </w:r>
      <w:proofErr w:type="spellStart"/>
      <w:r w:rsidRPr="00D911CB">
        <w:rPr>
          <w:rFonts w:ascii="Arial" w:hAnsi="Arial" w:cs="Arial"/>
          <w:sz w:val="24"/>
        </w:rPr>
        <w:t>good&amp;options</w:t>
      </w:r>
      <w:proofErr w:type="spellEnd"/>
      <w:r w:rsidRPr="00D911CB">
        <w:rPr>
          <w:rFonts w:ascii="Arial" w:hAnsi="Arial" w:cs="Arial"/>
          <w:sz w:val="24"/>
        </w:rPr>
        <w:t>=7127597%7Ctrue.</w:t>
      </w:r>
    </w:p>
    <w:p w:rsidR="00D911CB" w:rsidRPr="00D911CB" w:rsidRDefault="00D911CB" w:rsidP="00D911CB">
      <w:pPr>
        <w:spacing w:line="480" w:lineRule="auto"/>
        <w:rPr>
          <w:rFonts w:ascii="Arial" w:hAnsi="Arial" w:cs="Arial"/>
          <w:sz w:val="24"/>
        </w:rPr>
      </w:pPr>
      <w:r w:rsidRPr="00D911CB">
        <w:rPr>
          <w:rFonts w:ascii="Arial" w:hAnsi="Arial" w:cs="Arial"/>
          <w:sz w:val="24"/>
        </w:rPr>
        <w:t xml:space="preserve">“2017 Ford Escape.” U.S. News &amp;amp; World Report, U.S. News &amp;amp; World Report, </w:t>
      </w:r>
      <w:r>
        <w:rPr>
          <w:rFonts w:ascii="Arial" w:hAnsi="Arial" w:cs="Arial"/>
          <w:sz w:val="24"/>
        </w:rPr>
        <w:tab/>
      </w:r>
      <w:r w:rsidRPr="00D911CB">
        <w:rPr>
          <w:rFonts w:ascii="Arial" w:hAnsi="Arial" w:cs="Arial"/>
          <w:sz w:val="24"/>
        </w:rPr>
        <w:t>cars.usnews.com/cars-trucks/ford/escape/2017.</w:t>
      </w:r>
    </w:p>
    <w:p w:rsidR="00D911CB" w:rsidRPr="00D911CB" w:rsidRDefault="00D911CB" w:rsidP="00D911CB">
      <w:pPr>
        <w:spacing w:line="480" w:lineRule="auto"/>
        <w:rPr>
          <w:rFonts w:ascii="Arial" w:hAnsi="Arial" w:cs="Arial"/>
          <w:sz w:val="24"/>
        </w:rPr>
      </w:pPr>
      <w:r w:rsidRPr="00D911CB">
        <w:rPr>
          <w:rFonts w:ascii="Arial" w:hAnsi="Arial" w:cs="Arial"/>
          <w:sz w:val="24"/>
        </w:rPr>
        <w:t xml:space="preserve">“2017 Honda CR-V EX-L Sport Utility 4D Trade In Values | Kelley Blue Book.” Kbb.com, </w:t>
      </w:r>
      <w:r>
        <w:rPr>
          <w:rFonts w:ascii="Arial" w:hAnsi="Arial" w:cs="Arial"/>
          <w:sz w:val="24"/>
        </w:rPr>
        <w:tab/>
      </w:r>
      <w:r w:rsidRPr="00D911CB">
        <w:rPr>
          <w:rFonts w:ascii="Arial" w:hAnsi="Arial" w:cs="Arial"/>
          <w:sz w:val="24"/>
        </w:rPr>
        <w:t xml:space="preserve">Kelley Blue Book, </w:t>
      </w:r>
      <w:r w:rsidRPr="00D911CB">
        <w:rPr>
          <w:rFonts w:ascii="Arial" w:hAnsi="Arial" w:cs="Arial"/>
          <w:sz w:val="24"/>
        </w:rPr>
        <w:t>www.kbb.com/honda/cr-v/2017/ex-l-sport-utility-</w:t>
      </w:r>
      <w:r>
        <w:rPr>
          <w:rFonts w:ascii="Arial" w:hAnsi="Arial" w:cs="Arial"/>
          <w:sz w:val="24"/>
        </w:rPr>
        <w:tab/>
      </w:r>
      <w:r w:rsidRPr="00D911CB">
        <w:rPr>
          <w:rFonts w:ascii="Arial" w:hAnsi="Arial" w:cs="Arial"/>
          <w:sz w:val="24"/>
        </w:rPr>
        <w:t>4d/</w:t>
      </w:r>
      <w:proofErr w:type="gramStart"/>
      <w:r w:rsidRPr="00D911CB">
        <w:rPr>
          <w:rFonts w:ascii="Arial" w:hAnsi="Arial" w:cs="Arial"/>
          <w:sz w:val="24"/>
        </w:rPr>
        <w:t>?</w:t>
      </w:r>
      <w:proofErr w:type="spellStart"/>
      <w:r w:rsidRPr="00D911CB">
        <w:rPr>
          <w:rFonts w:ascii="Arial" w:hAnsi="Arial" w:cs="Arial"/>
          <w:sz w:val="24"/>
        </w:rPr>
        <w:t>vehicleid</w:t>
      </w:r>
      <w:proofErr w:type="spellEnd"/>
      <w:proofErr w:type="gramEnd"/>
      <w:r w:rsidRPr="00D911CB">
        <w:rPr>
          <w:rFonts w:ascii="Arial" w:hAnsi="Arial" w:cs="Arial"/>
          <w:sz w:val="24"/>
        </w:rPr>
        <w:t>=422666&amp;intent=trade-in-</w:t>
      </w:r>
      <w:r>
        <w:rPr>
          <w:rFonts w:ascii="Arial" w:hAnsi="Arial" w:cs="Arial"/>
          <w:sz w:val="24"/>
        </w:rPr>
        <w:tab/>
      </w:r>
      <w:proofErr w:type="spellStart"/>
      <w:r w:rsidRPr="00D911CB">
        <w:rPr>
          <w:rFonts w:ascii="Arial" w:hAnsi="Arial" w:cs="Arial"/>
          <w:sz w:val="24"/>
        </w:rPr>
        <w:t>sell&amp;category</w:t>
      </w:r>
      <w:proofErr w:type="spellEnd"/>
      <w:r w:rsidRPr="00D911CB">
        <w:rPr>
          <w:rFonts w:ascii="Arial" w:hAnsi="Arial" w:cs="Arial"/>
          <w:sz w:val="24"/>
        </w:rPr>
        <w:t>=</w:t>
      </w:r>
      <w:proofErr w:type="spellStart"/>
      <w:r w:rsidRPr="00D911CB">
        <w:rPr>
          <w:rFonts w:ascii="Arial" w:hAnsi="Arial" w:cs="Arial"/>
          <w:sz w:val="24"/>
        </w:rPr>
        <w:t>suv&amp;mileage</w:t>
      </w:r>
      <w:proofErr w:type="spellEnd"/>
      <w:r w:rsidRPr="00D911CB">
        <w:rPr>
          <w:rFonts w:ascii="Arial" w:hAnsi="Arial" w:cs="Arial"/>
          <w:sz w:val="24"/>
        </w:rPr>
        <w:t>=33033&amp;pricetype=trade-</w:t>
      </w:r>
      <w:r>
        <w:rPr>
          <w:rFonts w:ascii="Arial" w:hAnsi="Arial" w:cs="Arial"/>
          <w:sz w:val="24"/>
        </w:rPr>
        <w:tab/>
      </w:r>
      <w:proofErr w:type="spellStart"/>
      <w:r w:rsidRPr="00D911CB">
        <w:rPr>
          <w:rFonts w:ascii="Arial" w:hAnsi="Arial" w:cs="Arial"/>
          <w:sz w:val="24"/>
        </w:rPr>
        <w:t>in&amp;condition</w:t>
      </w:r>
      <w:proofErr w:type="spellEnd"/>
      <w:r w:rsidRPr="00D911CB">
        <w:rPr>
          <w:rFonts w:ascii="Arial" w:hAnsi="Arial" w:cs="Arial"/>
          <w:sz w:val="24"/>
        </w:rPr>
        <w:t>=</w:t>
      </w:r>
      <w:proofErr w:type="spellStart"/>
      <w:r w:rsidRPr="00D911CB">
        <w:rPr>
          <w:rFonts w:ascii="Arial" w:hAnsi="Arial" w:cs="Arial"/>
          <w:sz w:val="24"/>
        </w:rPr>
        <w:t>good&amp;options</w:t>
      </w:r>
      <w:proofErr w:type="spellEnd"/>
      <w:r w:rsidRPr="00D911CB">
        <w:rPr>
          <w:rFonts w:ascii="Arial" w:hAnsi="Arial" w:cs="Arial"/>
          <w:sz w:val="24"/>
        </w:rPr>
        <w:t>=7638377%7Ctrue.</w:t>
      </w:r>
    </w:p>
    <w:p w:rsidR="00D911CB" w:rsidRPr="00D911CB" w:rsidRDefault="00D911CB" w:rsidP="00D911CB">
      <w:pPr>
        <w:spacing w:line="480" w:lineRule="auto"/>
        <w:rPr>
          <w:rFonts w:ascii="Arial" w:hAnsi="Arial" w:cs="Arial"/>
          <w:sz w:val="24"/>
        </w:rPr>
      </w:pPr>
      <w:r w:rsidRPr="00D911CB">
        <w:rPr>
          <w:rFonts w:ascii="Arial" w:hAnsi="Arial" w:cs="Arial"/>
          <w:sz w:val="24"/>
        </w:rPr>
        <w:t xml:space="preserve">“2017 Honda CR-V.” U.S. News &amp;amp; World Report, U.S. News &amp;amp; World Report, </w:t>
      </w:r>
      <w:r>
        <w:rPr>
          <w:rFonts w:ascii="Arial" w:hAnsi="Arial" w:cs="Arial"/>
          <w:sz w:val="24"/>
        </w:rPr>
        <w:tab/>
      </w:r>
      <w:r w:rsidRPr="00D911CB">
        <w:rPr>
          <w:rFonts w:ascii="Arial" w:hAnsi="Arial" w:cs="Arial"/>
          <w:sz w:val="24"/>
        </w:rPr>
        <w:t>cars.usnews.com/cars-trucks/</w:t>
      </w:r>
      <w:proofErr w:type="spellStart"/>
      <w:r w:rsidRPr="00D911CB">
        <w:rPr>
          <w:rFonts w:ascii="Arial" w:hAnsi="Arial" w:cs="Arial"/>
          <w:sz w:val="24"/>
        </w:rPr>
        <w:t>honda</w:t>
      </w:r>
      <w:proofErr w:type="spellEnd"/>
      <w:r w:rsidRPr="00D911CB">
        <w:rPr>
          <w:rFonts w:ascii="Arial" w:hAnsi="Arial" w:cs="Arial"/>
          <w:sz w:val="24"/>
        </w:rPr>
        <w:t>/</w:t>
      </w:r>
      <w:proofErr w:type="spellStart"/>
      <w:r w:rsidRPr="00D911CB">
        <w:rPr>
          <w:rFonts w:ascii="Arial" w:hAnsi="Arial" w:cs="Arial"/>
          <w:sz w:val="24"/>
        </w:rPr>
        <w:t>cr</w:t>
      </w:r>
      <w:proofErr w:type="spellEnd"/>
      <w:r w:rsidRPr="00D911CB">
        <w:rPr>
          <w:rFonts w:ascii="Arial" w:hAnsi="Arial" w:cs="Arial"/>
          <w:sz w:val="24"/>
        </w:rPr>
        <w:t>-v/2017.</w:t>
      </w:r>
    </w:p>
    <w:p w:rsidR="00D911CB" w:rsidRPr="00D911CB" w:rsidRDefault="00D911CB" w:rsidP="00D911CB">
      <w:pPr>
        <w:spacing w:line="480" w:lineRule="auto"/>
        <w:rPr>
          <w:rFonts w:ascii="Arial" w:hAnsi="Arial" w:cs="Arial"/>
          <w:sz w:val="24"/>
        </w:rPr>
      </w:pPr>
      <w:r w:rsidRPr="00D911CB">
        <w:rPr>
          <w:rFonts w:ascii="Arial" w:hAnsi="Arial" w:cs="Arial"/>
          <w:sz w:val="24"/>
        </w:rPr>
        <w:lastRenderedPageBreak/>
        <w:t xml:space="preserve">“2017 Hyundai Santa Fe Sport 2.0T Sport Utility 4D Trade </w:t>
      </w:r>
      <w:proofErr w:type="gramStart"/>
      <w:r w:rsidRPr="00D911CB">
        <w:rPr>
          <w:rFonts w:ascii="Arial" w:hAnsi="Arial" w:cs="Arial"/>
          <w:sz w:val="24"/>
        </w:rPr>
        <w:t>In</w:t>
      </w:r>
      <w:proofErr w:type="gramEnd"/>
      <w:r w:rsidRPr="00D911CB">
        <w:rPr>
          <w:rFonts w:ascii="Arial" w:hAnsi="Arial" w:cs="Arial"/>
          <w:sz w:val="24"/>
        </w:rPr>
        <w:t xml:space="preserve"> Values | Kelley Blue </w:t>
      </w:r>
      <w:r>
        <w:rPr>
          <w:rFonts w:ascii="Arial" w:hAnsi="Arial" w:cs="Arial"/>
          <w:sz w:val="24"/>
        </w:rPr>
        <w:tab/>
      </w:r>
      <w:r w:rsidRPr="00D911CB">
        <w:rPr>
          <w:rFonts w:ascii="Arial" w:hAnsi="Arial" w:cs="Arial"/>
          <w:sz w:val="24"/>
        </w:rPr>
        <w:t xml:space="preserve">Book.” Kbb.com, Kelley Blue Book, </w:t>
      </w:r>
      <w:r w:rsidRPr="00D911CB">
        <w:rPr>
          <w:rFonts w:ascii="Arial" w:hAnsi="Arial" w:cs="Arial"/>
          <w:sz w:val="24"/>
        </w:rPr>
        <w:t>www.kbb.com/hyundai/santa-fe-</w:t>
      </w:r>
      <w:r>
        <w:rPr>
          <w:rFonts w:ascii="Arial" w:hAnsi="Arial" w:cs="Arial"/>
          <w:sz w:val="24"/>
        </w:rPr>
        <w:tab/>
      </w:r>
      <w:r w:rsidRPr="00D911CB">
        <w:rPr>
          <w:rFonts w:ascii="Arial" w:hAnsi="Arial" w:cs="Arial"/>
          <w:sz w:val="24"/>
        </w:rPr>
        <w:t>sport/2017/20t-sport-utility-4d/</w:t>
      </w:r>
      <w:proofErr w:type="gramStart"/>
      <w:r w:rsidRPr="00D911CB">
        <w:rPr>
          <w:rFonts w:ascii="Arial" w:hAnsi="Arial" w:cs="Arial"/>
          <w:sz w:val="24"/>
        </w:rPr>
        <w:t>?vehicleid</w:t>
      </w:r>
      <w:proofErr w:type="gramEnd"/>
      <w:r w:rsidRPr="00D911CB">
        <w:rPr>
          <w:rFonts w:ascii="Arial" w:hAnsi="Arial" w:cs="Arial"/>
          <w:sz w:val="24"/>
        </w:rPr>
        <w:t>=415746&amp;intent=trade-in-</w:t>
      </w:r>
      <w:r>
        <w:rPr>
          <w:rFonts w:ascii="Arial" w:hAnsi="Arial" w:cs="Arial"/>
          <w:sz w:val="24"/>
        </w:rPr>
        <w:tab/>
      </w:r>
      <w:proofErr w:type="spellStart"/>
      <w:r w:rsidRPr="00D911CB">
        <w:rPr>
          <w:rFonts w:ascii="Arial" w:hAnsi="Arial" w:cs="Arial"/>
          <w:sz w:val="24"/>
        </w:rPr>
        <w:t>sell&amp;category</w:t>
      </w:r>
      <w:proofErr w:type="spellEnd"/>
      <w:r w:rsidRPr="00D911CB">
        <w:rPr>
          <w:rFonts w:ascii="Arial" w:hAnsi="Arial" w:cs="Arial"/>
          <w:sz w:val="24"/>
        </w:rPr>
        <w:t>=</w:t>
      </w:r>
      <w:proofErr w:type="spellStart"/>
      <w:r w:rsidRPr="00D911CB">
        <w:rPr>
          <w:rFonts w:ascii="Arial" w:hAnsi="Arial" w:cs="Arial"/>
          <w:sz w:val="24"/>
        </w:rPr>
        <w:t>suv&amp;mileage</w:t>
      </w:r>
      <w:proofErr w:type="spellEnd"/>
      <w:r w:rsidRPr="00D911CB">
        <w:rPr>
          <w:rFonts w:ascii="Arial" w:hAnsi="Arial" w:cs="Arial"/>
          <w:sz w:val="24"/>
        </w:rPr>
        <w:t>=32884&amp;pricetype=trade-</w:t>
      </w:r>
      <w:r>
        <w:rPr>
          <w:rFonts w:ascii="Arial" w:hAnsi="Arial" w:cs="Arial"/>
          <w:sz w:val="24"/>
        </w:rPr>
        <w:tab/>
      </w:r>
      <w:proofErr w:type="spellStart"/>
      <w:r w:rsidRPr="00D911CB">
        <w:rPr>
          <w:rFonts w:ascii="Arial" w:hAnsi="Arial" w:cs="Arial"/>
          <w:sz w:val="24"/>
        </w:rPr>
        <w:t>in&amp;condition</w:t>
      </w:r>
      <w:proofErr w:type="spellEnd"/>
      <w:r w:rsidRPr="00D911CB">
        <w:rPr>
          <w:rFonts w:ascii="Arial" w:hAnsi="Arial" w:cs="Arial"/>
          <w:sz w:val="24"/>
        </w:rPr>
        <w:t>=</w:t>
      </w:r>
      <w:proofErr w:type="spellStart"/>
      <w:r w:rsidRPr="00D911CB">
        <w:rPr>
          <w:rFonts w:ascii="Arial" w:hAnsi="Arial" w:cs="Arial"/>
          <w:sz w:val="24"/>
        </w:rPr>
        <w:t>good&amp;options</w:t>
      </w:r>
      <w:proofErr w:type="spellEnd"/>
      <w:r w:rsidRPr="00D911CB">
        <w:rPr>
          <w:rFonts w:ascii="Arial" w:hAnsi="Arial" w:cs="Arial"/>
          <w:sz w:val="24"/>
        </w:rPr>
        <w:t>=7094485%7Ctrue.</w:t>
      </w:r>
    </w:p>
    <w:p w:rsidR="00D911CB" w:rsidRPr="00D911CB" w:rsidRDefault="00D911CB" w:rsidP="00D911CB">
      <w:pPr>
        <w:spacing w:line="480" w:lineRule="auto"/>
        <w:rPr>
          <w:rFonts w:ascii="Arial" w:hAnsi="Arial" w:cs="Arial"/>
          <w:sz w:val="24"/>
        </w:rPr>
      </w:pPr>
      <w:r w:rsidRPr="00D911CB">
        <w:rPr>
          <w:rFonts w:ascii="Arial" w:hAnsi="Arial" w:cs="Arial"/>
          <w:sz w:val="24"/>
        </w:rPr>
        <w:t xml:space="preserve">“2017 Hyundai Santa Fe.” U.S. News &amp;amp; World Report, U.S. News &amp;amp; World </w:t>
      </w:r>
      <w:r>
        <w:rPr>
          <w:rFonts w:ascii="Arial" w:hAnsi="Arial" w:cs="Arial"/>
          <w:sz w:val="24"/>
        </w:rPr>
        <w:tab/>
      </w:r>
      <w:r w:rsidRPr="00D911CB">
        <w:rPr>
          <w:rFonts w:ascii="Arial" w:hAnsi="Arial" w:cs="Arial"/>
          <w:sz w:val="24"/>
        </w:rPr>
        <w:t>Report, cars.usnews.com/cars-trucks/</w:t>
      </w:r>
      <w:proofErr w:type="spellStart"/>
      <w:r w:rsidRPr="00D911CB">
        <w:rPr>
          <w:rFonts w:ascii="Arial" w:hAnsi="Arial" w:cs="Arial"/>
          <w:sz w:val="24"/>
        </w:rPr>
        <w:t>hyundai</w:t>
      </w:r>
      <w:proofErr w:type="spellEnd"/>
      <w:r w:rsidRPr="00D911CB">
        <w:rPr>
          <w:rFonts w:ascii="Arial" w:hAnsi="Arial" w:cs="Arial"/>
          <w:sz w:val="24"/>
        </w:rPr>
        <w:t>/</w:t>
      </w:r>
      <w:proofErr w:type="spellStart"/>
      <w:r w:rsidRPr="00D911CB">
        <w:rPr>
          <w:rFonts w:ascii="Arial" w:hAnsi="Arial" w:cs="Arial"/>
          <w:sz w:val="24"/>
        </w:rPr>
        <w:t>santa-fe</w:t>
      </w:r>
      <w:proofErr w:type="spellEnd"/>
      <w:r w:rsidRPr="00D911CB">
        <w:rPr>
          <w:rFonts w:ascii="Arial" w:hAnsi="Arial" w:cs="Arial"/>
          <w:sz w:val="24"/>
        </w:rPr>
        <w:t>/2017.</w:t>
      </w:r>
    </w:p>
    <w:p w:rsidR="00D911CB" w:rsidRPr="00D911CB" w:rsidRDefault="00D911CB" w:rsidP="00D911CB">
      <w:pPr>
        <w:spacing w:line="480" w:lineRule="auto"/>
        <w:rPr>
          <w:rFonts w:ascii="Arial" w:hAnsi="Arial" w:cs="Arial"/>
          <w:sz w:val="24"/>
        </w:rPr>
      </w:pPr>
      <w:r w:rsidRPr="00D911CB">
        <w:rPr>
          <w:rFonts w:ascii="Arial" w:hAnsi="Arial" w:cs="Arial"/>
          <w:sz w:val="24"/>
        </w:rPr>
        <w:t xml:space="preserve">“2017 Toyota RAV4 SE Sport Utility 4D Trade In Values | Kelley Blue Book.” Kbb.com, </w:t>
      </w:r>
      <w:r>
        <w:rPr>
          <w:rFonts w:ascii="Arial" w:hAnsi="Arial" w:cs="Arial"/>
          <w:sz w:val="24"/>
        </w:rPr>
        <w:tab/>
      </w:r>
      <w:r w:rsidRPr="00D911CB">
        <w:rPr>
          <w:rFonts w:ascii="Arial" w:hAnsi="Arial" w:cs="Arial"/>
          <w:sz w:val="24"/>
        </w:rPr>
        <w:t xml:space="preserve">Kelley Blue Book, </w:t>
      </w:r>
      <w:r w:rsidRPr="00D911CB">
        <w:rPr>
          <w:rFonts w:ascii="Arial" w:hAnsi="Arial" w:cs="Arial"/>
          <w:sz w:val="24"/>
        </w:rPr>
        <w:t>www.kbb.com/toyota/rav4/2017/se-sport-utility-</w:t>
      </w:r>
      <w:r>
        <w:rPr>
          <w:rFonts w:ascii="Arial" w:hAnsi="Arial" w:cs="Arial"/>
          <w:sz w:val="24"/>
        </w:rPr>
        <w:tab/>
      </w:r>
      <w:r w:rsidRPr="00D911CB">
        <w:rPr>
          <w:rFonts w:ascii="Arial" w:hAnsi="Arial" w:cs="Arial"/>
          <w:sz w:val="24"/>
        </w:rPr>
        <w:t>4d/</w:t>
      </w:r>
      <w:proofErr w:type="gramStart"/>
      <w:r w:rsidRPr="00D911CB">
        <w:rPr>
          <w:rFonts w:ascii="Arial" w:hAnsi="Arial" w:cs="Arial"/>
          <w:sz w:val="24"/>
        </w:rPr>
        <w:t>?</w:t>
      </w:r>
      <w:proofErr w:type="spellStart"/>
      <w:r w:rsidRPr="00D911CB">
        <w:rPr>
          <w:rFonts w:ascii="Arial" w:hAnsi="Arial" w:cs="Arial"/>
          <w:sz w:val="24"/>
        </w:rPr>
        <w:t>vehicleid</w:t>
      </w:r>
      <w:proofErr w:type="spellEnd"/>
      <w:proofErr w:type="gramEnd"/>
      <w:r w:rsidRPr="00D911CB">
        <w:rPr>
          <w:rFonts w:ascii="Arial" w:hAnsi="Arial" w:cs="Arial"/>
          <w:sz w:val="24"/>
        </w:rPr>
        <w:t>=429115&amp;intent=trade-in-</w:t>
      </w:r>
      <w:r>
        <w:rPr>
          <w:rFonts w:ascii="Arial" w:hAnsi="Arial" w:cs="Arial"/>
          <w:sz w:val="24"/>
        </w:rPr>
        <w:tab/>
      </w:r>
      <w:proofErr w:type="spellStart"/>
      <w:r w:rsidRPr="00D911CB">
        <w:rPr>
          <w:rFonts w:ascii="Arial" w:hAnsi="Arial" w:cs="Arial"/>
          <w:sz w:val="24"/>
        </w:rPr>
        <w:t>sell&amp;category</w:t>
      </w:r>
      <w:proofErr w:type="spellEnd"/>
      <w:r w:rsidRPr="00D911CB">
        <w:rPr>
          <w:rFonts w:ascii="Arial" w:hAnsi="Arial" w:cs="Arial"/>
          <w:sz w:val="24"/>
        </w:rPr>
        <w:t>=</w:t>
      </w:r>
      <w:proofErr w:type="spellStart"/>
      <w:r w:rsidRPr="00D911CB">
        <w:rPr>
          <w:rFonts w:ascii="Arial" w:hAnsi="Arial" w:cs="Arial"/>
          <w:sz w:val="24"/>
        </w:rPr>
        <w:t>suv&amp;mileage</w:t>
      </w:r>
      <w:proofErr w:type="spellEnd"/>
      <w:r w:rsidRPr="00D911CB">
        <w:rPr>
          <w:rFonts w:ascii="Arial" w:hAnsi="Arial" w:cs="Arial"/>
          <w:sz w:val="24"/>
        </w:rPr>
        <w:t>=31760&amp;pricetype=trade-</w:t>
      </w:r>
      <w:r>
        <w:rPr>
          <w:rFonts w:ascii="Arial" w:hAnsi="Arial" w:cs="Arial"/>
          <w:sz w:val="24"/>
        </w:rPr>
        <w:tab/>
      </w:r>
      <w:proofErr w:type="spellStart"/>
      <w:r w:rsidRPr="00D911CB">
        <w:rPr>
          <w:rFonts w:ascii="Arial" w:hAnsi="Arial" w:cs="Arial"/>
          <w:sz w:val="24"/>
        </w:rPr>
        <w:t>in&amp;condition</w:t>
      </w:r>
      <w:proofErr w:type="spellEnd"/>
      <w:r w:rsidRPr="00D911CB">
        <w:rPr>
          <w:rFonts w:ascii="Arial" w:hAnsi="Arial" w:cs="Arial"/>
          <w:sz w:val="24"/>
        </w:rPr>
        <w:t>=</w:t>
      </w:r>
      <w:proofErr w:type="spellStart"/>
      <w:r w:rsidRPr="00D911CB">
        <w:rPr>
          <w:rFonts w:ascii="Arial" w:hAnsi="Arial" w:cs="Arial"/>
          <w:sz w:val="24"/>
        </w:rPr>
        <w:t>good&amp;options</w:t>
      </w:r>
      <w:proofErr w:type="spellEnd"/>
      <w:r w:rsidRPr="00D911CB">
        <w:rPr>
          <w:rFonts w:ascii="Arial" w:hAnsi="Arial" w:cs="Arial"/>
          <w:sz w:val="24"/>
        </w:rPr>
        <w:t>=7929236%7Ctrue.</w:t>
      </w:r>
    </w:p>
    <w:p w:rsidR="00D911CB" w:rsidRPr="00D911CB" w:rsidRDefault="00D911CB" w:rsidP="00D911CB">
      <w:pPr>
        <w:spacing w:line="480" w:lineRule="auto"/>
        <w:rPr>
          <w:rFonts w:ascii="Arial" w:hAnsi="Arial" w:cs="Arial"/>
          <w:sz w:val="24"/>
        </w:rPr>
      </w:pPr>
      <w:r w:rsidRPr="00D911CB">
        <w:rPr>
          <w:rFonts w:ascii="Arial" w:hAnsi="Arial" w:cs="Arial"/>
          <w:sz w:val="24"/>
        </w:rPr>
        <w:t xml:space="preserve">“2017 Toyota RAV4.” U.S. News &amp;amp; World Report, U.S. News &amp;amp; World Report, </w:t>
      </w:r>
      <w:r>
        <w:rPr>
          <w:rFonts w:ascii="Arial" w:hAnsi="Arial" w:cs="Arial"/>
          <w:sz w:val="24"/>
        </w:rPr>
        <w:tab/>
      </w:r>
      <w:r w:rsidRPr="00D911CB">
        <w:rPr>
          <w:rFonts w:ascii="Arial" w:hAnsi="Arial" w:cs="Arial"/>
          <w:sz w:val="24"/>
        </w:rPr>
        <w:t>cars.usnews.com/cars-trucks/</w:t>
      </w:r>
      <w:proofErr w:type="spellStart"/>
      <w:r w:rsidRPr="00D911CB">
        <w:rPr>
          <w:rFonts w:ascii="Arial" w:hAnsi="Arial" w:cs="Arial"/>
          <w:sz w:val="24"/>
        </w:rPr>
        <w:t>toyota</w:t>
      </w:r>
      <w:proofErr w:type="spellEnd"/>
      <w:r w:rsidRPr="00D911CB">
        <w:rPr>
          <w:rFonts w:ascii="Arial" w:hAnsi="Arial" w:cs="Arial"/>
          <w:sz w:val="24"/>
        </w:rPr>
        <w:t>/rav4/2017.</w:t>
      </w:r>
    </w:p>
    <w:p w:rsidR="00D911CB" w:rsidRPr="00D911CB" w:rsidRDefault="00D911CB" w:rsidP="00D911CB">
      <w:pPr>
        <w:spacing w:line="480" w:lineRule="auto"/>
        <w:rPr>
          <w:rFonts w:ascii="Arial" w:hAnsi="Arial" w:cs="Arial"/>
          <w:sz w:val="24"/>
        </w:rPr>
      </w:pPr>
      <w:r w:rsidRPr="00D911CB">
        <w:rPr>
          <w:rFonts w:ascii="Arial" w:hAnsi="Arial" w:cs="Arial"/>
          <w:sz w:val="24"/>
        </w:rPr>
        <w:t xml:space="preserve">Carleton, Peter. “Compare Toyota RAV4 Car Insurance Rates.” Finder US, Finder US, 4 </w:t>
      </w:r>
      <w:r>
        <w:rPr>
          <w:rFonts w:ascii="Arial" w:hAnsi="Arial" w:cs="Arial"/>
          <w:sz w:val="24"/>
        </w:rPr>
        <w:tab/>
      </w:r>
      <w:r w:rsidRPr="00D911CB">
        <w:rPr>
          <w:rFonts w:ascii="Arial" w:hAnsi="Arial" w:cs="Arial"/>
          <w:sz w:val="24"/>
        </w:rPr>
        <w:t>Dec. 2018, www.finder.com/car-insurance/toyota-rav4-insurance-rates.</w:t>
      </w:r>
    </w:p>
    <w:p w:rsidR="00D911CB" w:rsidRPr="00D911CB" w:rsidRDefault="00D911CB" w:rsidP="00D911CB">
      <w:pPr>
        <w:spacing w:line="480" w:lineRule="auto"/>
        <w:rPr>
          <w:rFonts w:ascii="Arial" w:hAnsi="Arial" w:cs="Arial"/>
          <w:sz w:val="24"/>
        </w:rPr>
      </w:pPr>
      <w:r w:rsidRPr="00D911CB">
        <w:rPr>
          <w:rFonts w:ascii="Arial" w:hAnsi="Arial" w:cs="Arial"/>
          <w:sz w:val="24"/>
        </w:rPr>
        <w:t xml:space="preserve">Ma, Jing Jun. “Compare Honda CR-V Car Insurance Rates.” Finder US, Finder US, 4 </w:t>
      </w:r>
      <w:r>
        <w:rPr>
          <w:rFonts w:ascii="Arial" w:hAnsi="Arial" w:cs="Arial"/>
          <w:sz w:val="24"/>
        </w:rPr>
        <w:tab/>
      </w:r>
      <w:r w:rsidRPr="00D911CB">
        <w:rPr>
          <w:rFonts w:ascii="Arial" w:hAnsi="Arial" w:cs="Arial"/>
          <w:sz w:val="24"/>
        </w:rPr>
        <w:t>Mar. 2019, www.finder.com/car-insurance/honda-cr-v-insurance-rates.</w:t>
      </w:r>
    </w:p>
    <w:p w:rsidR="00D911CB" w:rsidRPr="00D911CB" w:rsidRDefault="00D911CB" w:rsidP="00D911CB">
      <w:pPr>
        <w:spacing w:line="480" w:lineRule="auto"/>
        <w:rPr>
          <w:rFonts w:ascii="Arial" w:hAnsi="Arial" w:cs="Arial"/>
          <w:sz w:val="24"/>
        </w:rPr>
      </w:pPr>
      <w:r w:rsidRPr="00D911CB">
        <w:rPr>
          <w:rFonts w:ascii="Arial" w:hAnsi="Arial" w:cs="Arial"/>
          <w:sz w:val="24"/>
        </w:rPr>
        <w:t xml:space="preserve">McKenna, Roslyn. “Compare Hyundai Santa Fe Car Insurance Prices.” Finder US, </w:t>
      </w:r>
      <w:r>
        <w:rPr>
          <w:rFonts w:ascii="Arial" w:hAnsi="Arial" w:cs="Arial"/>
          <w:sz w:val="24"/>
        </w:rPr>
        <w:tab/>
      </w:r>
      <w:r w:rsidRPr="00D911CB">
        <w:rPr>
          <w:rFonts w:ascii="Arial" w:hAnsi="Arial" w:cs="Arial"/>
          <w:sz w:val="24"/>
        </w:rPr>
        <w:t xml:space="preserve">Finder US, 4 Mar. 2019, </w:t>
      </w:r>
      <w:r w:rsidRPr="00D911CB">
        <w:rPr>
          <w:rFonts w:ascii="Arial" w:hAnsi="Arial" w:cs="Arial"/>
          <w:sz w:val="24"/>
        </w:rPr>
        <w:t>www.finder.com/car-insurance/hyundai-santa-fe-</w:t>
      </w:r>
      <w:r>
        <w:rPr>
          <w:rFonts w:ascii="Arial" w:hAnsi="Arial" w:cs="Arial"/>
          <w:sz w:val="24"/>
        </w:rPr>
        <w:tab/>
      </w:r>
      <w:r w:rsidRPr="00D911CB">
        <w:rPr>
          <w:rFonts w:ascii="Arial" w:hAnsi="Arial" w:cs="Arial"/>
          <w:sz w:val="24"/>
        </w:rPr>
        <w:t>insurance-rates.</w:t>
      </w:r>
    </w:p>
    <w:p w:rsidR="00D911CB" w:rsidRPr="00D911CB" w:rsidRDefault="00D911CB" w:rsidP="00D911CB">
      <w:pPr>
        <w:spacing w:line="480" w:lineRule="auto"/>
        <w:rPr>
          <w:rFonts w:ascii="Arial" w:hAnsi="Arial" w:cs="Arial"/>
          <w:sz w:val="24"/>
        </w:rPr>
      </w:pPr>
      <w:r w:rsidRPr="00D911CB">
        <w:rPr>
          <w:rFonts w:ascii="Arial" w:hAnsi="Arial" w:cs="Arial"/>
          <w:sz w:val="24"/>
        </w:rPr>
        <w:lastRenderedPageBreak/>
        <w:t xml:space="preserve">McKenna, Roslyn. “Get Cheap Car Insurance for Ford Escape.” Finder US, Finder US, </w:t>
      </w:r>
      <w:r>
        <w:rPr>
          <w:rFonts w:ascii="Arial" w:hAnsi="Arial" w:cs="Arial"/>
          <w:sz w:val="24"/>
        </w:rPr>
        <w:tab/>
      </w:r>
      <w:r w:rsidRPr="00D911CB">
        <w:rPr>
          <w:rFonts w:ascii="Arial" w:hAnsi="Arial" w:cs="Arial"/>
          <w:sz w:val="24"/>
        </w:rPr>
        <w:t>4 Mar. 2019, www.finder.com/car-insurance/ford-escape-insurance-rates.</w:t>
      </w:r>
    </w:p>
    <w:p w:rsidR="00D911CB" w:rsidRPr="00C224BD" w:rsidRDefault="00D911CB" w:rsidP="00D911CB">
      <w:pPr>
        <w:spacing w:line="480" w:lineRule="auto"/>
        <w:rPr>
          <w:rFonts w:ascii="Arial" w:hAnsi="Arial" w:cs="Arial"/>
          <w:sz w:val="24"/>
        </w:rPr>
      </w:pPr>
      <w:r w:rsidRPr="00D911CB">
        <w:rPr>
          <w:rFonts w:ascii="Arial" w:hAnsi="Arial" w:cs="Arial"/>
          <w:sz w:val="24"/>
        </w:rPr>
        <w:t xml:space="preserve">“Scrape, Format and Present Your Data.” Advanced Visualization, WGU, </w:t>
      </w:r>
      <w:r>
        <w:rPr>
          <w:rFonts w:ascii="Arial" w:hAnsi="Arial" w:cs="Arial"/>
          <w:sz w:val="24"/>
        </w:rPr>
        <w:tab/>
      </w:r>
      <w:r w:rsidRPr="00D911CB">
        <w:rPr>
          <w:rFonts w:ascii="Arial" w:hAnsi="Arial" w:cs="Arial"/>
          <w:sz w:val="24"/>
        </w:rPr>
        <w:t>wgu.ucertify.com/?</w:t>
      </w:r>
      <w:proofErr w:type="spellStart"/>
      <w:r w:rsidRPr="00D911CB">
        <w:rPr>
          <w:rFonts w:ascii="Arial" w:hAnsi="Arial" w:cs="Arial"/>
          <w:sz w:val="24"/>
        </w:rPr>
        <w:t>func</w:t>
      </w:r>
      <w:proofErr w:type="spellEnd"/>
      <w:r w:rsidRPr="00D911CB">
        <w:rPr>
          <w:rFonts w:ascii="Arial" w:hAnsi="Arial" w:cs="Arial"/>
          <w:sz w:val="24"/>
        </w:rPr>
        <w:t>=</w:t>
      </w:r>
      <w:proofErr w:type="spellStart"/>
      <w:r w:rsidRPr="00D911CB">
        <w:rPr>
          <w:rFonts w:ascii="Arial" w:hAnsi="Arial" w:cs="Arial"/>
          <w:sz w:val="24"/>
        </w:rPr>
        <w:t>navigate_items&amp;item_sequence</w:t>
      </w:r>
      <w:proofErr w:type="spellEnd"/>
      <w:r w:rsidRPr="00D911CB">
        <w:rPr>
          <w:rFonts w:ascii="Arial" w:hAnsi="Arial" w:cs="Arial"/>
          <w:sz w:val="24"/>
        </w:rPr>
        <w:t>=1.</w:t>
      </w:r>
    </w:p>
    <w:sectPr w:rsidR="00D911CB" w:rsidRPr="00C22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4BD"/>
    <w:rsid w:val="001A31D6"/>
    <w:rsid w:val="001D6992"/>
    <w:rsid w:val="00462178"/>
    <w:rsid w:val="004A7CFE"/>
    <w:rsid w:val="0056709A"/>
    <w:rsid w:val="005C1988"/>
    <w:rsid w:val="00AF53B5"/>
    <w:rsid w:val="00C224BD"/>
    <w:rsid w:val="00D32BF3"/>
    <w:rsid w:val="00D91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148AD3-C470-4C2F-B7B3-5CB20FB4F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21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203803">
      <w:bodyDiv w:val="1"/>
      <w:marLeft w:val="0"/>
      <w:marRight w:val="0"/>
      <w:marTop w:val="0"/>
      <w:marBottom w:val="0"/>
      <w:divBdr>
        <w:top w:val="none" w:sz="0" w:space="0" w:color="auto"/>
        <w:left w:val="none" w:sz="0" w:space="0" w:color="auto"/>
        <w:bottom w:val="none" w:sz="0" w:space="0" w:color="auto"/>
        <w:right w:val="none" w:sz="0" w:space="0" w:color="auto"/>
      </w:divBdr>
    </w:div>
    <w:div w:id="810832894">
      <w:bodyDiv w:val="1"/>
      <w:marLeft w:val="0"/>
      <w:marRight w:val="0"/>
      <w:marTop w:val="0"/>
      <w:marBottom w:val="0"/>
      <w:divBdr>
        <w:top w:val="none" w:sz="0" w:space="0" w:color="auto"/>
        <w:left w:val="none" w:sz="0" w:space="0" w:color="auto"/>
        <w:bottom w:val="none" w:sz="0" w:space="0" w:color="auto"/>
        <w:right w:val="none" w:sz="0" w:space="0" w:color="auto"/>
      </w:divBdr>
    </w:div>
    <w:div w:id="184473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5</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7240</dc:creator>
  <cp:keywords/>
  <dc:description/>
  <cp:lastModifiedBy>7240</cp:lastModifiedBy>
  <cp:revision>3</cp:revision>
  <dcterms:created xsi:type="dcterms:W3CDTF">2019-03-07T19:04:00Z</dcterms:created>
  <dcterms:modified xsi:type="dcterms:W3CDTF">2019-03-08T20:40:00Z</dcterms:modified>
</cp:coreProperties>
</file>