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89" w:rsidRPr="009D0872" w:rsidRDefault="00125B89" w:rsidP="00125B89">
      <w:pPr>
        <w:tabs>
          <w:tab w:val="left" w:pos="1985"/>
        </w:tabs>
        <w:spacing w:before="120"/>
        <w:rPr>
          <w:rFonts w:asciiTheme="minorHAnsi" w:hAnsiTheme="minorHAnsi"/>
          <w:b/>
          <w:sz w:val="28"/>
          <w:szCs w:val="28"/>
        </w:rPr>
      </w:pPr>
      <w:r w:rsidRPr="00D53C97">
        <w:rPr>
          <w:rFonts w:asciiTheme="majorHAnsi" w:hAnsiTheme="majorHAnsi"/>
          <w:sz w:val="20"/>
          <w:szCs w:val="24"/>
        </w:rPr>
        <w:t xml:space="preserve">Deliverable </w:t>
      </w:r>
      <w:r>
        <w:rPr>
          <w:rFonts w:asciiTheme="majorHAnsi" w:hAnsiTheme="majorHAnsi"/>
          <w:sz w:val="20"/>
          <w:szCs w:val="24"/>
        </w:rPr>
        <w:t>2</w:t>
      </w:r>
      <w:r w:rsidRPr="00D53C97">
        <w:rPr>
          <w:rFonts w:asciiTheme="majorHAnsi" w:hAnsiTheme="majorHAnsi"/>
          <w:sz w:val="20"/>
          <w:szCs w:val="24"/>
        </w:rPr>
        <w:t>:</w:t>
      </w:r>
      <w:r w:rsidRPr="001E613B">
        <w:rPr>
          <w:sz w:val="20"/>
          <w:szCs w:val="24"/>
        </w:rPr>
        <w:tab/>
      </w:r>
      <w:r>
        <w:rPr>
          <w:rFonts w:asciiTheme="minorHAnsi" w:hAnsiTheme="minorHAnsi"/>
          <w:b/>
          <w:sz w:val="28"/>
          <w:szCs w:val="28"/>
        </w:rPr>
        <w:t>Create a Feature Class from XY data</w:t>
      </w:r>
    </w:p>
    <w:p w:rsidR="00125B89" w:rsidRPr="001E613B" w:rsidRDefault="00125B89" w:rsidP="00125B89">
      <w:pPr>
        <w:tabs>
          <w:tab w:val="left" w:pos="1985"/>
          <w:tab w:val="right" w:pos="10260"/>
        </w:tabs>
        <w:spacing w:before="120"/>
        <w:rPr>
          <w:sz w:val="20"/>
        </w:rPr>
      </w:pPr>
      <w:r w:rsidRPr="00D53C97">
        <w:rPr>
          <w:rFonts w:asciiTheme="majorHAnsi" w:hAnsiTheme="majorHAnsi"/>
          <w:sz w:val="20"/>
        </w:rPr>
        <w:t>Assigned Date:</w:t>
      </w:r>
      <w:r w:rsidRPr="001E613B">
        <w:rPr>
          <w:sz w:val="20"/>
        </w:rPr>
        <w:tab/>
      </w:r>
      <w:r>
        <w:rPr>
          <w:rFonts w:asciiTheme="minorHAnsi" w:hAnsiTheme="minorHAnsi"/>
          <w:b/>
          <w:color w:val="800000"/>
          <w:sz w:val="20"/>
        </w:rPr>
        <w:t>Wed</w:t>
      </w:r>
      <w:r w:rsidR="00E07901">
        <w:rPr>
          <w:rFonts w:asciiTheme="minorHAnsi" w:hAnsiTheme="minorHAnsi"/>
          <w:b/>
          <w:color w:val="800000"/>
          <w:sz w:val="20"/>
        </w:rPr>
        <w:t>/Thu</w:t>
      </w:r>
      <w:r w:rsidRPr="00243A1A">
        <w:rPr>
          <w:rFonts w:asciiTheme="minorHAnsi" w:hAnsiTheme="minorHAnsi"/>
          <w:b/>
          <w:color w:val="800000"/>
          <w:sz w:val="20"/>
        </w:rPr>
        <w:t>, 20</w:t>
      </w:r>
      <w:r>
        <w:rPr>
          <w:rFonts w:asciiTheme="minorHAnsi" w:hAnsiTheme="minorHAnsi"/>
          <w:b/>
          <w:color w:val="800000"/>
          <w:sz w:val="20"/>
        </w:rPr>
        <w:t>1</w:t>
      </w:r>
      <w:r w:rsidR="00FE3F56">
        <w:rPr>
          <w:rFonts w:asciiTheme="minorHAnsi" w:hAnsiTheme="minorHAnsi"/>
          <w:b/>
          <w:color w:val="800000"/>
          <w:sz w:val="20"/>
        </w:rPr>
        <w:t>5</w:t>
      </w:r>
      <w:r>
        <w:rPr>
          <w:rFonts w:asciiTheme="minorHAnsi" w:hAnsiTheme="minorHAnsi"/>
          <w:b/>
          <w:color w:val="800000"/>
          <w:sz w:val="20"/>
        </w:rPr>
        <w:t>-0</w:t>
      </w:r>
      <w:r w:rsidR="00FE3F56">
        <w:rPr>
          <w:rFonts w:asciiTheme="minorHAnsi" w:hAnsiTheme="minorHAnsi"/>
          <w:b/>
          <w:color w:val="800000"/>
          <w:sz w:val="20"/>
        </w:rPr>
        <w:t>2</w:t>
      </w:r>
      <w:r>
        <w:rPr>
          <w:rFonts w:asciiTheme="minorHAnsi" w:hAnsiTheme="minorHAnsi"/>
          <w:b/>
          <w:color w:val="800000"/>
          <w:sz w:val="20"/>
        </w:rPr>
        <w:t>-</w:t>
      </w:r>
      <w:r w:rsidR="00FE3F56">
        <w:rPr>
          <w:rFonts w:asciiTheme="minorHAnsi" w:hAnsiTheme="minorHAnsi"/>
          <w:b/>
          <w:color w:val="800000"/>
          <w:sz w:val="20"/>
        </w:rPr>
        <w:t>0</w:t>
      </w:r>
      <w:r w:rsidR="00E07901">
        <w:rPr>
          <w:rFonts w:asciiTheme="minorHAnsi" w:hAnsiTheme="minorHAnsi"/>
          <w:b/>
          <w:color w:val="800000"/>
          <w:sz w:val="20"/>
        </w:rPr>
        <w:t>4</w:t>
      </w:r>
      <w:r w:rsidR="00FE3F56">
        <w:rPr>
          <w:rFonts w:asciiTheme="minorHAnsi" w:hAnsiTheme="minorHAnsi"/>
          <w:b/>
          <w:color w:val="800000"/>
          <w:sz w:val="20"/>
        </w:rPr>
        <w:t>/0</w:t>
      </w:r>
      <w:r w:rsidR="00E07901">
        <w:rPr>
          <w:rFonts w:asciiTheme="minorHAnsi" w:hAnsiTheme="minorHAnsi"/>
          <w:b/>
          <w:color w:val="800000"/>
          <w:sz w:val="20"/>
        </w:rPr>
        <w:t>5</w:t>
      </w:r>
      <w:r w:rsidRPr="00243A1A">
        <w:rPr>
          <w:rFonts w:asciiTheme="minorHAnsi" w:hAnsiTheme="minorHAnsi"/>
          <w:b/>
          <w:color w:val="800000"/>
          <w:sz w:val="20"/>
        </w:rPr>
        <w:tab/>
      </w:r>
      <w:r w:rsidRPr="00243A1A">
        <w:rPr>
          <w:rFonts w:asciiTheme="minorHAnsi" w:hAnsiTheme="minorHAnsi"/>
          <w:sz w:val="20"/>
        </w:rPr>
        <w:t>(week 0</w:t>
      </w:r>
      <w:r>
        <w:rPr>
          <w:rFonts w:asciiTheme="minorHAnsi" w:hAnsiTheme="minorHAnsi"/>
          <w:sz w:val="20"/>
        </w:rPr>
        <w:t>4</w:t>
      </w:r>
      <w:r w:rsidRPr="00243A1A">
        <w:rPr>
          <w:rFonts w:asciiTheme="minorHAnsi" w:hAnsiTheme="minorHAnsi"/>
          <w:sz w:val="20"/>
        </w:rPr>
        <w:t>)</w:t>
      </w:r>
    </w:p>
    <w:p w:rsidR="00125B89" w:rsidRPr="001E613B" w:rsidRDefault="00125B89" w:rsidP="00125B89">
      <w:pPr>
        <w:tabs>
          <w:tab w:val="left" w:pos="1985"/>
          <w:tab w:val="right" w:pos="10260"/>
        </w:tabs>
        <w:spacing w:before="120"/>
        <w:rPr>
          <w:sz w:val="20"/>
        </w:rPr>
      </w:pPr>
      <w:r w:rsidRPr="00D53C97">
        <w:rPr>
          <w:rFonts w:asciiTheme="majorHAnsi" w:hAnsiTheme="majorHAnsi"/>
          <w:sz w:val="20"/>
        </w:rPr>
        <w:t>Due Date:</w:t>
      </w:r>
      <w:r w:rsidRPr="001E613B">
        <w:rPr>
          <w:sz w:val="20"/>
        </w:rPr>
        <w:tab/>
      </w:r>
      <w:r w:rsidR="00E07901">
        <w:rPr>
          <w:rFonts w:asciiTheme="minorHAnsi" w:hAnsiTheme="minorHAnsi"/>
          <w:b/>
          <w:color w:val="800000"/>
          <w:sz w:val="20"/>
        </w:rPr>
        <w:t>Wed</w:t>
      </w:r>
      <w:r w:rsidRPr="00243A1A">
        <w:rPr>
          <w:rFonts w:asciiTheme="minorHAnsi" w:hAnsiTheme="minorHAnsi"/>
          <w:b/>
          <w:color w:val="800000"/>
          <w:sz w:val="20"/>
        </w:rPr>
        <w:t>, 20</w:t>
      </w:r>
      <w:r>
        <w:rPr>
          <w:rFonts w:asciiTheme="minorHAnsi" w:hAnsiTheme="minorHAnsi"/>
          <w:b/>
          <w:color w:val="800000"/>
          <w:sz w:val="20"/>
        </w:rPr>
        <w:t>1</w:t>
      </w:r>
      <w:r w:rsidR="00FE3F56">
        <w:rPr>
          <w:rFonts w:asciiTheme="minorHAnsi" w:hAnsiTheme="minorHAnsi"/>
          <w:b/>
          <w:color w:val="800000"/>
          <w:sz w:val="20"/>
        </w:rPr>
        <w:t>5</w:t>
      </w:r>
      <w:r>
        <w:rPr>
          <w:rFonts w:asciiTheme="minorHAnsi" w:hAnsiTheme="minorHAnsi"/>
          <w:b/>
          <w:color w:val="800000"/>
          <w:sz w:val="20"/>
        </w:rPr>
        <w:t>-02-</w:t>
      </w:r>
      <w:r w:rsidR="00FE3F56">
        <w:rPr>
          <w:rFonts w:asciiTheme="minorHAnsi" w:hAnsiTheme="minorHAnsi"/>
          <w:b/>
          <w:color w:val="800000"/>
          <w:sz w:val="20"/>
        </w:rPr>
        <w:t>2</w:t>
      </w:r>
      <w:r w:rsidR="00E07901">
        <w:rPr>
          <w:rFonts w:asciiTheme="minorHAnsi" w:hAnsiTheme="minorHAnsi"/>
          <w:b/>
          <w:color w:val="800000"/>
          <w:sz w:val="20"/>
        </w:rPr>
        <w:t>5</w:t>
      </w:r>
      <w:r w:rsidRPr="003432A7">
        <w:rPr>
          <w:rFonts w:asciiTheme="minorHAnsi" w:hAnsiTheme="minorHAnsi"/>
          <w:b/>
          <w:color w:val="800000"/>
          <w:sz w:val="20"/>
        </w:rPr>
        <w:t xml:space="preserve">, </w:t>
      </w:r>
      <w:r>
        <w:rPr>
          <w:rFonts w:asciiTheme="minorHAnsi" w:hAnsiTheme="minorHAnsi"/>
          <w:b/>
          <w:color w:val="800000"/>
          <w:sz w:val="20"/>
        </w:rPr>
        <w:t>08:30 AM</w:t>
      </w:r>
      <w:r w:rsidRPr="00243A1A">
        <w:rPr>
          <w:rFonts w:asciiTheme="minorHAnsi" w:hAnsiTheme="minorHAnsi"/>
          <w:sz w:val="20"/>
        </w:rPr>
        <w:tab/>
        <w:t>(week 0</w:t>
      </w:r>
      <w:r>
        <w:rPr>
          <w:rFonts w:asciiTheme="minorHAnsi" w:hAnsiTheme="minorHAnsi"/>
          <w:sz w:val="20"/>
        </w:rPr>
        <w:t>7</w:t>
      </w:r>
      <w:r w:rsidRPr="00243A1A">
        <w:rPr>
          <w:rFonts w:asciiTheme="minorHAnsi" w:hAnsiTheme="minorHAnsi"/>
          <w:sz w:val="20"/>
        </w:rPr>
        <w:t>)</w:t>
      </w:r>
    </w:p>
    <w:p w:rsidR="00125B89" w:rsidRPr="00FD421C" w:rsidRDefault="00125B89" w:rsidP="00125B89">
      <w:pPr>
        <w:pBdr>
          <w:bottom w:val="single" w:sz="24" w:space="1" w:color="C0C0C0"/>
        </w:pBdr>
        <w:tabs>
          <w:tab w:val="left" w:pos="1985"/>
        </w:tabs>
        <w:spacing w:before="120" w:after="240"/>
        <w:rPr>
          <w:rFonts w:ascii="Calibri" w:hAnsi="Calibri"/>
          <w:sz w:val="20"/>
        </w:rPr>
      </w:pPr>
      <w:r w:rsidRPr="00FD421C">
        <w:rPr>
          <w:rFonts w:asciiTheme="majorHAnsi" w:hAnsiTheme="majorHAnsi"/>
          <w:sz w:val="20"/>
        </w:rPr>
        <w:t>Grade Value:</w:t>
      </w:r>
      <w:r w:rsidRPr="00FD421C">
        <w:rPr>
          <w:rFonts w:ascii="Calibri" w:hAnsi="Calibri"/>
          <w:sz w:val="20"/>
        </w:rPr>
        <w:tab/>
      </w:r>
      <w:r>
        <w:rPr>
          <w:rFonts w:asciiTheme="minorHAnsi" w:hAnsiTheme="minorHAnsi"/>
          <w:b/>
          <w:color w:val="800000"/>
          <w:sz w:val="20"/>
        </w:rPr>
        <w:t>30</w:t>
      </w:r>
      <w:r w:rsidRPr="00FD421C">
        <w:rPr>
          <w:rFonts w:asciiTheme="minorHAnsi" w:hAnsiTheme="minorHAnsi"/>
          <w:b/>
          <w:color w:val="800000"/>
          <w:sz w:val="20"/>
        </w:rPr>
        <w:t>%</w:t>
      </w:r>
      <w:r w:rsidRPr="00FD421C">
        <w:rPr>
          <w:rFonts w:asciiTheme="minorHAnsi" w:hAnsiTheme="minorHAnsi"/>
          <w:sz w:val="20"/>
        </w:rPr>
        <w:t xml:space="preserve"> of Final Grade</w:t>
      </w:r>
    </w:p>
    <w:p w:rsidR="00E15088" w:rsidRPr="00F51502" w:rsidRDefault="00E15088" w:rsidP="00E15088">
      <w:pPr>
        <w:pStyle w:val="Heading1"/>
      </w:pPr>
      <w:r>
        <w:t>Important</w:t>
      </w:r>
    </w:p>
    <w:p w:rsidR="00E15088" w:rsidRPr="00E15088" w:rsidRDefault="00E15088" w:rsidP="00272874">
      <w:pPr>
        <w:numPr>
          <w:ilvl w:val="0"/>
          <w:numId w:val="5"/>
        </w:numPr>
        <w:spacing w:before="120"/>
        <w:rPr>
          <w:b/>
          <w:i/>
          <w:sz w:val="20"/>
          <w:szCs w:val="20"/>
        </w:rPr>
      </w:pPr>
      <w:r w:rsidRPr="00E15088">
        <w:rPr>
          <w:rFonts w:asciiTheme="minorHAnsi" w:hAnsiTheme="minorHAnsi"/>
          <w:i/>
          <w:color w:val="003300"/>
          <w:sz w:val="20"/>
        </w:rPr>
        <w:t xml:space="preserve">Plagiarism is a serious offense and will not be tolerated!  Plagiarized assignments will receive a grade of 0 (zero) as per college policy.  In addition, professionalism/participation grades will be reduced to 50%.  Please refer to the official college policy on academic misconduct which can be found here: </w:t>
      </w:r>
      <w:hyperlink r:id="rId7" w:history="1">
        <w:r w:rsidRPr="00E15088">
          <w:rPr>
            <w:rStyle w:val="Hyperlink"/>
            <w:rFonts w:asciiTheme="minorHAnsi" w:hAnsiTheme="minorHAnsi"/>
            <w:i/>
            <w:sz w:val="20"/>
            <w:szCs w:val="20"/>
          </w:rPr>
          <w:t>http://www.niagaracollege.ca/Content/LinkClick.aspx?fileticket=i-eJpagoNDQ%3d&amp;tabid=1001</w:t>
        </w:r>
      </w:hyperlink>
      <w:r w:rsidRPr="00E15088">
        <w:rPr>
          <w:rFonts w:asciiTheme="minorHAnsi" w:hAnsiTheme="minorHAnsi"/>
          <w:i/>
          <w:sz w:val="20"/>
          <w:szCs w:val="20"/>
        </w:rPr>
        <w:t>.</w:t>
      </w:r>
    </w:p>
    <w:p w:rsidR="00E15088" w:rsidRPr="00E15088" w:rsidRDefault="00E15088" w:rsidP="00E15088">
      <w:pPr>
        <w:numPr>
          <w:ilvl w:val="0"/>
          <w:numId w:val="5"/>
        </w:numPr>
        <w:spacing w:before="60"/>
        <w:rPr>
          <w:b/>
          <w:i/>
          <w:sz w:val="20"/>
          <w:szCs w:val="20"/>
        </w:rPr>
      </w:pPr>
      <w:r w:rsidRPr="00E15088">
        <w:rPr>
          <w:rFonts w:asciiTheme="minorHAnsi" w:hAnsiTheme="minorHAnsi"/>
          <w:i/>
          <w:color w:val="003300"/>
          <w:sz w:val="20"/>
          <w:szCs w:val="16"/>
        </w:rPr>
        <w:t xml:space="preserve">Save your work </w:t>
      </w:r>
      <w:r w:rsidRPr="00E15088">
        <w:rPr>
          <w:rFonts w:asciiTheme="minorHAnsi" w:hAnsiTheme="minorHAnsi"/>
          <w:i/>
          <w:color w:val="800000"/>
          <w:sz w:val="20"/>
          <w:szCs w:val="16"/>
        </w:rPr>
        <w:t>periodically</w:t>
      </w:r>
      <w:r w:rsidRPr="00E15088">
        <w:rPr>
          <w:rFonts w:asciiTheme="minorHAnsi" w:hAnsiTheme="minorHAnsi"/>
          <w:i/>
          <w:color w:val="003300"/>
          <w:sz w:val="20"/>
          <w:szCs w:val="16"/>
        </w:rPr>
        <w:t>.</w:t>
      </w:r>
    </w:p>
    <w:p w:rsidR="00E15088" w:rsidRPr="00E15088" w:rsidRDefault="00E15088" w:rsidP="00E15088">
      <w:pPr>
        <w:numPr>
          <w:ilvl w:val="0"/>
          <w:numId w:val="5"/>
        </w:numPr>
        <w:spacing w:before="60"/>
        <w:rPr>
          <w:rFonts w:asciiTheme="minorHAnsi" w:hAnsiTheme="minorHAnsi"/>
          <w:b/>
          <w:i/>
          <w:sz w:val="20"/>
          <w:szCs w:val="20"/>
        </w:rPr>
      </w:pPr>
      <w:r w:rsidRPr="00E15088">
        <w:rPr>
          <w:rFonts w:asciiTheme="minorHAnsi" w:hAnsiTheme="minorHAnsi"/>
          <w:i/>
          <w:color w:val="003300"/>
          <w:sz w:val="20"/>
          <w:szCs w:val="16"/>
        </w:rPr>
        <w:t>The assignment will be evaluated in terms of both functionality and industrial standard coding style.</w:t>
      </w:r>
    </w:p>
    <w:p w:rsidR="00125B89" w:rsidRPr="004429A4" w:rsidRDefault="00125B89" w:rsidP="00125B89">
      <w:pPr>
        <w:pStyle w:val="Heading1"/>
        <w:spacing w:before="240"/>
      </w:pPr>
      <w:r w:rsidRPr="004429A4">
        <w:t>Background:</w:t>
      </w:r>
    </w:p>
    <w:p w:rsidR="00125B89" w:rsidRPr="00003E3C" w:rsidRDefault="00125B89" w:rsidP="00125B89">
      <w:pPr>
        <w:spacing w:before="120"/>
        <w:rPr>
          <w:rFonts w:asciiTheme="minorHAnsi" w:hAnsiTheme="minorHAnsi"/>
          <w:sz w:val="20"/>
          <w:szCs w:val="20"/>
        </w:rPr>
      </w:pPr>
      <w:r w:rsidRPr="00003E3C">
        <w:rPr>
          <w:rFonts w:asciiTheme="minorHAnsi" w:hAnsiTheme="minorHAnsi"/>
          <w:sz w:val="20"/>
          <w:szCs w:val="20"/>
        </w:rPr>
        <w:t xml:space="preserve">In addition to </w:t>
      </w:r>
      <w:proofErr w:type="spellStart"/>
      <w:r w:rsidRPr="00003E3C">
        <w:rPr>
          <w:rFonts w:asciiTheme="minorHAnsi" w:hAnsiTheme="minorHAnsi"/>
          <w:sz w:val="20"/>
          <w:szCs w:val="20"/>
        </w:rPr>
        <w:t>shapefile</w:t>
      </w:r>
      <w:r>
        <w:rPr>
          <w:rFonts w:asciiTheme="minorHAnsi" w:hAnsiTheme="minorHAnsi"/>
          <w:sz w:val="20"/>
          <w:szCs w:val="20"/>
        </w:rPr>
        <w:t>s</w:t>
      </w:r>
      <w:proofErr w:type="spellEnd"/>
      <w:r>
        <w:rPr>
          <w:rFonts w:asciiTheme="minorHAnsi" w:hAnsiTheme="minorHAnsi"/>
          <w:sz w:val="20"/>
          <w:szCs w:val="20"/>
        </w:rPr>
        <w:t xml:space="preserve"> and geodatabase feature classes</w:t>
      </w:r>
      <w:r w:rsidRPr="00003E3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GIS data source may come from a plain </w:t>
      </w:r>
      <w:r w:rsidRPr="00003E3C">
        <w:rPr>
          <w:rFonts w:asciiTheme="minorHAnsi" w:hAnsiTheme="minorHAnsi"/>
          <w:sz w:val="20"/>
          <w:szCs w:val="20"/>
        </w:rPr>
        <w:t xml:space="preserve">tabular data that contain geographic locations in the form of </w:t>
      </w:r>
      <w:r w:rsidRPr="00440E0E">
        <w:rPr>
          <w:rFonts w:ascii="Courier New" w:hAnsi="Courier New" w:cs="Courier New"/>
          <w:sz w:val="20"/>
          <w:szCs w:val="20"/>
        </w:rPr>
        <w:t>(x, y)</w:t>
      </w:r>
      <w:r w:rsidRPr="00003E3C">
        <w:rPr>
          <w:rFonts w:asciiTheme="minorHAnsi" w:hAnsiTheme="minorHAnsi"/>
          <w:sz w:val="20"/>
          <w:szCs w:val="20"/>
        </w:rPr>
        <w:t xml:space="preserve"> coordinates. </w:t>
      </w:r>
      <w:r>
        <w:rPr>
          <w:rFonts w:asciiTheme="minorHAnsi" w:hAnsiTheme="minorHAnsi"/>
          <w:sz w:val="20"/>
          <w:szCs w:val="20"/>
        </w:rPr>
        <w:t xml:space="preserve"> The</w:t>
      </w:r>
      <w:r w:rsidRPr="00003E3C">
        <w:rPr>
          <w:rFonts w:asciiTheme="minorHAnsi" w:hAnsiTheme="minorHAnsi"/>
          <w:sz w:val="20"/>
          <w:szCs w:val="20"/>
        </w:rPr>
        <w:t xml:space="preserve"> tabular data </w:t>
      </w:r>
      <w:r>
        <w:rPr>
          <w:rFonts w:asciiTheme="minorHAnsi" w:hAnsiTheme="minorHAnsi"/>
          <w:sz w:val="20"/>
          <w:szCs w:val="20"/>
        </w:rPr>
        <w:t xml:space="preserve">can also be added </w:t>
      </w:r>
      <w:r w:rsidRPr="00003E3C">
        <w:rPr>
          <w:rFonts w:asciiTheme="minorHAnsi" w:hAnsiTheme="minorHAnsi"/>
          <w:sz w:val="20"/>
          <w:szCs w:val="20"/>
        </w:rPr>
        <w:t xml:space="preserve">as 3D content </w:t>
      </w:r>
      <w:r>
        <w:rPr>
          <w:rFonts w:asciiTheme="minorHAnsi" w:hAnsiTheme="minorHAnsi"/>
          <w:sz w:val="20"/>
          <w:szCs w:val="20"/>
        </w:rPr>
        <w:t>i</w:t>
      </w:r>
      <w:r w:rsidRPr="00003E3C">
        <w:rPr>
          <w:rFonts w:asciiTheme="minorHAnsi" w:hAnsiTheme="minorHAnsi"/>
          <w:sz w:val="20"/>
          <w:szCs w:val="20"/>
        </w:rPr>
        <w:t>f the table contains z-coordinate</w:t>
      </w:r>
      <w:r>
        <w:rPr>
          <w:rFonts w:asciiTheme="minorHAnsi" w:hAnsiTheme="minorHAnsi"/>
          <w:sz w:val="20"/>
          <w:szCs w:val="20"/>
        </w:rPr>
        <w:t xml:space="preserve"> (</w:t>
      </w:r>
      <w:r w:rsidRPr="00003E3C">
        <w:rPr>
          <w:rFonts w:asciiTheme="minorHAnsi" w:hAnsiTheme="minorHAnsi"/>
          <w:sz w:val="20"/>
          <w:szCs w:val="20"/>
        </w:rPr>
        <w:t>such as elevation values</w:t>
      </w:r>
      <w:r>
        <w:rPr>
          <w:rFonts w:asciiTheme="minorHAnsi" w:hAnsiTheme="minorHAnsi"/>
          <w:sz w:val="20"/>
          <w:szCs w:val="20"/>
        </w:rPr>
        <w:t>)</w:t>
      </w:r>
      <w:r w:rsidRPr="00003E3C">
        <w:rPr>
          <w:rFonts w:asciiTheme="minorHAnsi" w:hAnsiTheme="minorHAnsi"/>
          <w:sz w:val="20"/>
          <w:szCs w:val="20"/>
        </w:rPr>
        <w:t>.</w:t>
      </w:r>
    </w:p>
    <w:p w:rsidR="00125B89" w:rsidRPr="00003E3C" w:rsidRDefault="00125B89" w:rsidP="00125B89">
      <w:pPr>
        <w:spacing w:before="120"/>
        <w:rPr>
          <w:rFonts w:asciiTheme="minorHAnsi" w:hAnsiTheme="minorHAnsi"/>
          <w:sz w:val="20"/>
          <w:szCs w:val="20"/>
        </w:rPr>
      </w:pPr>
      <w:r w:rsidRPr="00440E0E">
        <w:rPr>
          <w:rFonts w:ascii="Courier New" w:hAnsi="Courier New" w:cs="Courier New"/>
          <w:sz w:val="20"/>
          <w:szCs w:val="20"/>
        </w:rPr>
        <w:t>(</w:t>
      </w:r>
      <w:proofErr w:type="gramStart"/>
      <w:r w:rsidRPr="00440E0E">
        <w:rPr>
          <w:rFonts w:ascii="Courier New" w:hAnsi="Courier New" w:cs="Courier New"/>
          <w:sz w:val="20"/>
          <w:szCs w:val="20"/>
        </w:rPr>
        <w:t>x</w:t>
      </w:r>
      <w:proofErr w:type="gramEnd"/>
      <w:r w:rsidRPr="00440E0E">
        <w:rPr>
          <w:rFonts w:ascii="Courier New" w:hAnsi="Courier New" w:cs="Courier New"/>
          <w:sz w:val="20"/>
          <w:szCs w:val="20"/>
        </w:rPr>
        <w:t>, y, [z])</w:t>
      </w:r>
      <w:r w:rsidRPr="00003E3C">
        <w:rPr>
          <w:rFonts w:asciiTheme="minorHAnsi" w:hAnsiTheme="minorHAnsi"/>
          <w:sz w:val="20"/>
          <w:szCs w:val="20"/>
        </w:rPr>
        <w:t xml:space="preserve"> coordinates describe point</w:t>
      </w:r>
      <w:r>
        <w:rPr>
          <w:rFonts w:asciiTheme="minorHAnsi" w:hAnsiTheme="minorHAnsi"/>
          <w:sz w:val="20"/>
          <w:szCs w:val="20"/>
        </w:rPr>
        <w:t xml:space="preserve"> </w:t>
      </w:r>
      <w:r w:rsidRPr="00003E3C">
        <w:rPr>
          <w:rFonts w:asciiTheme="minorHAnsi" w:hAnsiTheme="minorHAnsi"/>
          <w:sz w:val="20"/>
          <w:szCs w:val="20"/>
        </w:rPr>
        <w:t>location</w:t>
      </w:r>
      <w:r>
        <w:rPr>
          <w:rFonts w:asciiTheme="minorHAnsi" w:hAnsiTheme="minorHAnsi"/>
          <w:sz w:val="20"/>
          <w:szCs w:val="20"/>
        </w:rPr>
        <w:t>s</w:t>
      </w:r>
      <w:r w:rsidRPr="00003E3C">
        <w:rPr>
          <w:rFonts w:asciiTheme="minorHAnsi" w:hAnsiTheme="minorHAnsi"/>
          <w:sz w:val="20"/>
          <w:szCs w:val="20"/>
        </w:rPr>
        <w:t xml:space="preserve"> of </w:t>
      </w:r>
      <w:r>
        <w:rPr>
          <w:rFonts w:asciiTheme="minorHAnsi" w:hAnsiTheme="minorHAnsi"/>
          <w:sz w:val="20"/>
          <w:szCs w:val="20"/>
        </w:rPr>
        <w:t xml:space="preserve">the geographic features </w:t>
      </w:r>
      <w:r w:rsidRPr="00003E3C">
        <w:rPr>
          <w:rFonts w:asciiTheme="minorHAnsi" w:hAnsiTheme="minorHAnsi"/>
          <w:sz w:val="20"/>
          <w:szCs w:val="20"/>
        </w:rPr>
        <w:t>on the earth's surface</w:t>
      </w:r>
      <w:r>
        <w:rPr>
          <w:rFonts w:asciiTheme="minorHAnsi" w:hAnsiTheme="minorHAnsi"/>
          <w:sz w:val="20"/>
          <w:szCs w:val="20"/>
        </w:rPr>
        <w:t xml:space="preserve">.  The </w:t>
      </w:r>
      <w:r w:rsidRPr="00003E3C">
        <w:rPr>
          <w:rFonts w:asciiTheme="minorHAnsi" w:hAnsiTheme="minorHAnsi"/>
          <w:sz w:val="20"/>
          <w:szCs w:val="20"/>
        </w:rPr>
        <w:t xml:space="preserve">coordinate data </w:t>
      </w:r>
      <w:r>
        <w:rPr>
          <w:rFonts w:asciiTheme="minorHAnsi" w:hAnsiTheme="minorHAnsi"/>
          <w:sz w:val="20"/>
          <w:szCs w:val="20"/>
        </w:rPr>
        <w:t xml:space="preserve">could be in either Geographic Coordinate System (GCS) or a Projected Coordinate System (PCS) and collected </w:t>
      </w:r>
      <w:r w:rsidRPr="00003E3C">
        <w:rPr>
          <w:rFonts w:asciiTheme="minorHAnsi" w:hAnsiTheme="minorHAnsi"/>
          <w:sz w:val="20"/>
          <w:szCs w:val="20"/>
        </w:rPr>
        <w:t xml:space="preserve">using </w:t>
      </w:r>
      <w:r>
        <w:rPr>
          <w:rFonts w:asciiTheme="minorHAnsi" w:hAnsiTheme="minorHAnsi"/>
          <w:sz w:val="20"/>
          <w:szCs w:val="20"/>
        </w:rPr>
        <w:t xml:space="preserve">survey equipment, such as total station and </w:t>
      </w:r>
      <w:r w:rsidRPr="00003E3C">
        <w:rPr>
          <w:rFonts w:asciiTheme="minorHAnsi" w:hAnsiTheme="minorHAnsi"/>
          <w:sz w:val="20"/>
          <w:szCs w:val="20"/>
        </w:rPr>
        <w:t xml:space="preserve">GPS </w:t>
      </w:r>
      <w:r>
        <w:rPr>
          <w:rFonts w:asciiTheme="minorHAnsi" w:hAnsiTheme="minorHAnsi"/>
          <w:sz w:val="20"/>
          <w:szCs w:val="20"/>
        </w:rPr>
        <w:t>units</w:t>
      </w:r>
      <w:r w:rsidRPr="00003E3C">
        <w:rPr>
          <w:rFonts w:asciiTheme="minorHAnsi" w:hAnsiTheme="minorHAnsi"/>
          <w:sz w:val="20"/>
          <w:szCs w:val="20"/>
        </w:rPr>
        <w:t>.</w:t>
      </w:r>
    </w:p>
    <w:p w:rsidR="00125B89" w:rsidRPr="00003E3C" w:rsidRDefault="00125B89" w:rsidP="00125B89">
      <w:pPr>
        <w:spacing w:before="120"/>
        <w:rPr>
          <w:rFonts w:asciiTheme="minorHAnsi" w:hAnsiTheme="minorHAnsi"/>
          <w:sz w:val="20"/>
          <w:szCs w:val="20"/>
        </w:rPr>
      </w:pPr>
      <w:r w:rsidRPr="00515862">
        <w:rPr>
          <w:rFonts w:ascii="Courier New" w:hAnsi="Courier New" w:cs="Courier New"/>
          <w:sz w:val="20"/>
          <w:szCs w:val="20"/>
        </w:rPr>
        <w:t>(</w:t>
      </w:r>
      <w:proofErr w:type="gramStart"/>
      <w:r w:rsidRPr="00515862">
        <w:rPr>
          <w:rFonts w:ascii="Courier New" w:hAnsi="Courier New" w:cs="Courier New"/>
          <w:sz w:val="20"/>
          <w:szCs w:val="20"/>
        </w:rPr>
        <w:t>x</w:t>
      </w:r>
      <w:proofErr w:type="gramEnd"/>
      <w:r w:rsidRPr="00515862">
        <w:rPr>
          <w:rFonts w:ascii="Courier New" w:hAnsi="Courier New" w:cs="Courier New"/>
          <w:sz w:val="20"/>
          <w:szCs w:val="20"/>
        </w:rPr>
        <w:t>, y, [z])</w:t>
      </w:r>
      <w:r w:rsidRPr="00003E3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table must contain two numerical fields: </w:t>
      </w:r>
      <w:r w:rsidRPr="00003E3C">
        <w:rPr>
          <w:rFonts w:asciiTheme="minorHAnsi" w:hAnsiTheme="minorHAnsi"/>
          <w:sz w:val="20"/>
          <w:szCs w:val="20"/>
        </w:rPr>
        <w:t xml:space="preserve">one for the x-coordinate and one for the y-coordinate. </w:t>
      </w:r>
      <w:r>
        <w:rPr>
          <w:rFonts w:asciiTheme="minorHAnsi" w:hAnsiTheme="minorHAnsi"/>
          <w:sz w:val="20"/>
          <w:szCs w:val="20"/>
        </w:rPr>
        <w:t xml:space="preserve"> </w:t>
      </w:r>
      <w:r w:rsidRPr="00003E3C">
        <w:rPr>
          <w:rFonts w:asciiTheme="minorHAnsi" w:hAnsiTheme="minorHAnsi"/>
          <w:sz w:val="20"/>
          <w:szCs w:val="20"/>
        </w:rPr>
        <w:t xml:space="preserve">The values in the fields may </w:t>
      </w:r>
      <w:r>
        <w:rPr>
          <w:rFonts w:asciiTheme="minorHAnsi" w:hAnsiTheme="minorHAnsi"/>
          <w:sz w:val="20"/>
          <w:szCs w:val="20"/>
        </w:rPr>
        <w:t xml:space="preserve">be </w:t>
      </w:r>
      <w:r w:rsidRPr="00003E3C">
        <w:rPr>
          <w:rFonts w:asciiTheme="minorHAnsi" w:hAnsiTheme="minorHAnsi"/>
          <w:sz w:val="20"/>
          <w:szCs w:val="20"/>
        </w:rPr>
        <w:t>represent</w:t>
      </w:r>
      <w:r>
        <w:rPr>
          <w:rFonts w:asciiTheme="minorHAnsi" w:hAnsiTheme="minorHAnsi"/>
          <w:sz w:val="20"/>
          <w:szCs w:val="20"/>
        </w:rPr>
        <w:t>ed</w:t>
      </w:r>
      <w:r w:rsidRPr="00003E3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as </w:t>
      </w:r>
      <w:r w:rsidRPr="00003E3C">
        <w:rPr>
          <w:rFonts w:asciiTheme="minorHAnsi" w:hAnsiTheme="minorHAnsi"/>
          <w:sz w:val="20"/>
          <w:szCs w:val="20"/>
        </w:rPr>
        <w:t>any coordinate system and units</w:t>
      </w:r>
      <w:r>
        <w:rPr>
          <w:rFonts w:asciiTheme="minorHAnsi" w:hAnsiTheme="minorHAnsi"/>
          <w:sz w:val="20"/>
          <w:szCs w:val="20"/>
        </w:rPr>
        <w:t>,</w:t>
      </w:r>
      <w:r w:rsidRPr="00003E3C">
        <w:rPr>
          <w:rFonts w:asciiTheme="minorHAnsi" w:hAnsiTheme="minorHAnsi"/>
          <w:sz w:val="20"/>
          <w:szCs w:val="20"/>
        </w:rPr>
        <w:t xml:space="preserve"> such as </w:t>
      </w:r>
      <w:r>
        <w:rPr>
          <w:rFonts w:asciiTheme="minorHAnsi" w:hAnsiTheme="minorHAnsi"/>
          <w:sz w:val="20"/>
          <w:szCs w:val="20"/>
        </w:rPr>
        <w:t xml:space="preserve">GCS's </w:t>
      </w:r>
      <w:r w:rsidRPr="00003E3C">
        <w:rPr>
          <w:rFonts w:asciiTheme="minorHAnsi" w:hAnsiTheme="minorHAnsi"/>
          <w:sz w:val="20"/>
          <w:szCs w:val="20"/>
        </w:rPr>
        <w:t xml:space="preserve">latitude and longitude </w:t>
      </w:r>
      <w:r>
        <w:rPr>
          <w:rFonts w:asciiTheme="minorHAnsi" w:hAnsiTheme="minorHAnsi"/>
          <w:sz w:val="20"/>
          <w:szCs w:val="20"/>
        </w:rPr>
        <w:t xml:space="preserve">in decimal degrees </w:t>
      </w:r>
      <w:r w:rsidRPr="00003E3C">
        <w:rPr>
          <w:rFonts w:asciiTheme="minorHAnsi" w:hAnsiTheme="minorHAnsi"/>
          <w:sz w:val="20"/>
          <w:szCs w:val="20"/>
        </w:rPr>
        <w:t xml:space="preserve">or </w:t>
      </w:r>
      <w:r>
        <w:rPr>
          <w:rFonts w:asciiTheme="minorHAnsi" w:hAnsiTheme="minorHAnsi"/>
          <w:sz w:val="20"/>
          <w:szCs w:val="20"/>
        </w:rPr>
        <w:t xml:space="preserve">UTM's northing and easting in </w:t>
      </w:r>
      <w:r w:rsidRPr="00003E3C">
        <w:rPr>
          <w:rFonts w:asciiTheme="minorHAnsi" w:hAnsiTheme="minorHAnsi"/>
          <w:sz w:val="20"/>
          <w:szCs w:val="20"/>
        </w:rPr>
        <w:t xml:space="preserve">meters. </w:t>
      </w:r>
      <w:r>
        <w:rPr>
          <w:rFonts w:asciiTheme="minorHAnsi" w:hAnsiTheme="minorHAnsi"/>
          <w:sz w:val="20"/>
          <w:szCs w:val="20"/>
        </w:rPr>
        <w:t xml:space="preserve"> </w:t>
      </w:r>
      <w:r w:rsidRPr="00003E3C">
        <w:rPr>
          <w:rFonts w:asciiTheme="minorHAnsi" w:hAnsiTheme="minorHAnsi"/>
          <w:sz w:val="20"/>
          <w:szCs w:val="20"/>
        </w:rPr>
        <w:t>A field for the z-coordinates that enables 3D geometry is optional.</w:t>
      </w:r>
    </w:p>
    <w:p w:rsidR="00125B89" w:rsidRPr="004429A4" w:rsidRDefault="00125B89" w:rsidP="00125B89">
      <w:pPr>
        <w:pStyle w:val="Heading1"/>
        <w:spacing w:before="240"/>
      </w:pPr>
      <w:r w:rsidRPr="004429A4">
        <w:t>Purpose:</w:t>
      </w:r>
    </w:p>
    <w:p w:rsidR="00125B89" w:rsidRPr="00057AA4" w:rsidRDefault="00125B89" w:rsidP="00125B89">
      <w:pPr>
        <w:spacing w:before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Write a piece of Python script t</w:t>
      </w:r>
      <w:r w:rsidRPr="00057AA4">
        <w:rPr>
          <w:rFonts w:asciiTheme="minorHAnsi" w:hAnsiTheme="minorHAnsi"/>
          <w:sz w:val="20"/>
          <w:szCs w:val="20"/>
        </w:rPr>
        <w:t xml:space="preserve">o </w:t>
      </w:r>
      <w:r>
        <w:rPr>
          <w:rFonts w:asciiTheme="minorHAnsi" w:hAnsiTheme="minorHAnsi"/>
          <w:sz w:val="20"/>
          <w:szCs w:val="20"/>
        </w:rPr>
        <w:t xml:space="preserve">create a point feature class from a </w:t>
      </w:r>
      <w:r w:rsidRPr="002A7496">
        <w:rPr>
          <w:rFonts w:ascii="Courier New" w:hAnsi="Courier New" w:cs="Courier New"/>
          <w:sz w:val="20"/>
          <w:szCs w:val="20"/>
        </w:rPr>
        <w:t>(x, y)</w:t>
      </w:r>
      <w:r>
        <w:rPr>
          <w:rFonts w:asciiTheme="minorHAnsi" w:hAnsiTheme="minorHAnsi"/>
          <w:sz w:val="20"/>
          <w:szCs w:val="20"/>
        </w:rPr>
        <w:t xml:space="preserve"> text file and assign the appropriate spatial reference system</w:t>
      </w:r>
      <w:r w:rsidRPr="00057AA4">
        <w:rPr>
          <w:rFonts w:asciiTheme="minorHAnsi" w:hAnsiTheme="minorHAnsi"/>
          <w:sz w:val="20"/>
          <w:szCs w:val="20"/>
        </w:rPr>
        <w:t>.</w:t>
      </w:r>
    </w:p>
    <w:p w:rsidR="00125B89" w:rsidRPr="004429A4" w:rsidRDefault="00125B89" w:rsidP="00125B89">
      <w:pPr>
        <w:pStyle w:val="Heading1"/>
        <w:spacing w:before="240"/>
      </w:pPr>
      <w:r w:rsidRPr="004429A4">
        <w:t>Procedures:</w:t>
      </w:r>
    </w:p>
    <w:p w:rsidR="00125B89" w:rsidRPr="002569F8" w:rsidRDefault="00125B89" w:rsidP="00125B89">
      <w:pPr>
        <w:numPr>
          <w:ilvl w:val="0"/>
          <w:numId w:val="1"/>
        </w:numPr>
        <w:spacing w:before="120"/>
        <w:rPr>
          <w:rFonts w:asciiTheme="minorHAnsi" w:hAnsiTheme="minorHAnsi"/>
          <w:b/>
          <w:sz w:val="20"/>
          <w:szCs w:val="20"/>
        </w:rPr>
      </w:pPr>
      <w:r w:rsidRPr="002569F8">
        <w:rPr>
          <w:rFonts w:asciiTheme="minorHAnsi" w:hAnsiTheme="minorHAnsi"/>
          <w:sz w:val="20"/>
          <w:szCs w:val="20"/>
        </w:rPr>
        <w:t xml:space="preserve">Copy the </w:t>
      </w:r>
      <w:r w:rsidRPr="002569F8">
        <w:rPr>
          <w:rFonts w:ascii="Courier New" w:hAnsi="Courier New" w:cs="Courier New"/>
          <w:sz w:val="20"/>
          <w:szCs w:val="20"/>
        </w:rPr>
        <w:t>\assignments\d2CreatePointFeatureclass\d2RawData</w:t>
      </w:r>
      <w:r w:rsidRPr="002569F8">
        <w:rPr>
          <w:rFonts w:asciiTheme="minorHAnsi" w:hAnsiTheme="minorHAnsi"/>
          <w:sz w:val="20"/>
          <w:szCs w:val="20"/>
        </w:rPr>
        <w:t xml:space="preserve"> subfolder </w:t>
      </w:r>
      <w:r w:rsidR="00EF4285">
        <w:rPr>
          <w:rFonts w:asciiTheme="minorHAnsi" w:hAnsiTheme="minorHAnsi"/>
          <w:sz w:val="20"/>
          <w:szCs w:val="20"/>
        </w:rPr>
        <w:t xml:space="preserve">into </w:t>
      </w:r>
      <w:r w:rsidR="00EF4285" w:rsidRPr="002569F8">
        <w:rPr>
          <w:rFonts w:ascii="Courier New" w:hAnsi="Courier New" w:cs="Courier New"/>
          <w:sz w:val="20"/>
          <w:szCs w:val="20"/>
        </w:rPr>
        <w:t>C:\temp</w:t>
      </w:r>
      <w:r w:rsidR="00EF4285" w:rsidRPr="002569F8">
        <w:rPr>
          <w:rFonts w:asciiTheme="minorHAnsi" w:hAnsiTheme="minorHAnsi"/>
          <w:sz w:val="20"/>
          <w:szCs w:val="20"/>
        </w:rPr>
        <w:t xml:space="preserve"> (create </w:t>
      </w:r>
      <w:r w:rsidR="00EF4285" w:rsidRPr="002569F8">
        <w:rPr>
          <w:rFonts w:ascii="Courier New" w:hAnsi="Courier New" w:cs="Courier New"/>
          <w:sz w:val="20"/>
          <w:szCs w:val="20"/>
        </w:rPr>
        <w:t>C:\temp</w:t>
      </w:r>
      <w:r w:rsidR="00EF4285" w:rsidRPr="002569F8">
        <w:rPr>
          <w:rFonts w:asciiTheme="minorHAnsi" w:hAnsiTheme="minorHAnsi"/>
          <w:sz w:val="20"/>
          <w:szCs w:val="20"/>
        </w:rPr>
        <w:t xml:space="preserve"> </w:t>
      </w:r>
      <w:r w:rsidR="00EF4285">
        <w:rPr>
          <w:rFonts w:asciiTheme="minorHAnsi" w:hAnsiTheme="minorHAnsi"/>
          <w:sz w:val="20"/>
          <w:szCs w:val="20"/>
        </w:rPr>
        <w:t xml:space="preserve">subfolder </w:t>
      </w:r>
      <w:r w:rsidR="00EF4285" w:rsidRPr="002569F8">
        <w:rPr>
          <w:rFonts w:asciiTheme="minorHAnsi" w:hAnsiTheme="minorHAnsi"/>
          <w:sz w:val="20"/>
          <w:szCs w:val="20"/>
        </w:rPr>
        <w:t>if necessary).</w:t>
      </w:r>
    </w:p>
    <w:tbl>
      <w:tblPr>
        <w:tblpPr w:leftFromText="187" w:rightFromText="187" w:vertAnchor="text" w:horzAnchor="margin" w:tblpXSpec="right" w:tblpY="1125"/>
        <w:tblOverlap w:val="never"/>
        <w:tblW w:w="0" w:type="auto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2" w:space="0" w:color="8496B0" w:themeColor="text2" w:themeTint="99"/>
          <w:insideV w:val="single" w:sz="2" w:space="0" w:color="8496B0" w:themeColor="text2" w:themeTint="99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12"/>
        <w:gridCol w:w="1678"/>
        <w:gridCol w:w="1312"/>
        <w:gridCol w:w="818"/>
        <w:gridCol w:w="889"/>
      </w:tblGrid>
      <w:tr w:rsidR="00125B89" w:rsidRPr="00173291" w:rsidTr="003813AB">
        <w:tc>
          <w:tcPr>
            <w:tcW w:w="0" w:type="auto"/>
            <w:gridSpan w:val="5"/>
            <w:tcBorders>
              <w:top w:val="nil"/>
              <w:left w:val="nil"/>
              <w:bottom w:val="single" w:sz="8" w:space="0" w:color="8496B0" w:themeColor="text2" w:themeTint="99"/>
              <w:right w:val="nil"/>
            </w:tcBorders>
            <w:vAlign w:val="center"/>
          </w:tcPr>
          <w:p w:rsidR="00125B89" w:rsidRPr="00173291" w:rsidRDefault="00125B89" w:rsidP="003813AB">
            <w:pPr>
              <w:spacing w:before="20" w:after="20"/>
              <w:jc w:val="center"/>
              <w:rPr>
                <w:rFonts w:asciiTheme="minorHAnsi" w:hAnsiTheme="minorHAnsi" w:cs="Times New Roman"/>
                <w:b/>
                <w:color w:val="323E4F" w:themeColor="text2" w:themeShade="BF"/>
                <w:sz w:val="16"/>
                <w:szCs w:val="16"/>
              </w:rPr>
            </w:pPr>
            <w:r w:rsidRPr="00173291">
              <w:rPr>
                <w:rFonts w:asciiTheme="minorHAnsi" w:hAnsiTheme="minorHAnsi" w:cs="Times New Roman"/>
                <w:b/>
                <w:color w:val="323E4F" w:themeColor="text2" w:themeShade="BF"/>
                <w:sz w:val="16"/>
                <w:szCs w:val="16"/>
              </w:rPr>
              <w:t xml:space="preserve">Table 1.  Example Data of </w:t>
            </w:r>
            <w:r w:rsidRPr="00173291">
              <w:rPr>
                <w:rFonts w:ascii="Courier New" w:hAnsi="Courier New" w:cs="Courier New"/>
                <w:color w:val="323E4F" w:themeColor="text2" w:themeShade="BF"/>
                <w:sz w:val="16"/>
                <w:szCs w:val="16"/>
              </w:rPr>
              <w:t>farm.txt</w:t>
            </w:r>
          </w:p>
        </w:tc>
      </w:tr>
      <w:tr w:rsidR="00125B89" w:rsidRPr="00173291" w:rsidTr="003813AB">
        <w:tc>
          <w:tcPr>
            <w:tcW w:w="0" w:type="auto"/>
            <w:tcBorders>
              <w:top w:val="single" w:sz="8" w:space="0" w:color="8496B0" w:themeColor="text2" w:themeTint="99"/>
              <w:left w:val="single" w:sz="8" w:space="0" w:color="8496B0" w:themeColor="text2" w:themeTint="99"/>
              <w:bottom w:val="single" w:sz="8" w:space="0" w:color="8496B0" w:themeColor="text2" w:themeTint="99"/>
            </w:tcBorders>
          </w:tcPr>
          <w:p w:rsidR="00125B89" w:rsidRPr="00173291" w:rsidRDefault="00125B89" w:rsidP="003813AB">
            <w:pP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Farm</w:t>
            </w:r>
            <w:r w:rsidRPr="00173291"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I</w:t>
            </w:r>
            <w: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</w:tcPr>
          <w:p w:rsidR="00125B89" w:rsidRPr="00173291" w:rsidRDefault="00125B89" w:rsidP="003813AB">
            <w:pP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</w:pPr>
            <w:r w:rsidRPr="00173291"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125B89" w:rsidRPr="00173291" w:rsidRDefault="00125B89" w:rsidP="003813AB">
            <w:pP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Farm</w:t>
            </w:r>
            <w:r w:rsidRPr="00173291"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125B89" w:rsidRPr="00173291" w:rsidRDefault="00125B89" w:rsidP="003813AB">
            <w:pP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</w:pPr>
            <w:proofErr w:type="spellStart"/>
            <w:r w:rsidRPr="00173291"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EastingM</w:t>
            </w:r>
            <w:proofErr w:type="spellEnd"/>
          </w:p>
        </w:tc>
        <w:tc>
          <w:tcPr>
            <w:tcW w:w="0" w:type="auto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125B89" w:rsidRPr="00173291" w:rsidRDefault="00125B89" w:rsidP="003813AB">
            <w:pP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</w:pPr>
            <w:proofErr w:type="spellStart"/>
            <w:r w:rsidRPr="00173291"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NorthingM</w:t>
            </w:r>
            <w:proofErr w:type="spellEnd"/>
          </w:p>
        </w:tc>
      </w:tr>
      <w:tr w:rsidR="00125B89" w:rsidRPr="00C33FFC" w:rsidTr="003813AB">
        <w:tc>
          <w:tcPr>
            <w:tcW w:w="0" w:type="auto"/>
            <w:tcBorders>
              <w:top w:val="single" w:sz="8" w:space="0" w:color="8496B0" w:themeColor="text2" w:themeTint="99"/>
              <w:left w:val="single" w:sz="8" w:space="0" w:color="8496B0" w:themeColor="text2" w:themeTint="99"/>
            </w:tcBorders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8" w:space="0" w:color="8496B0" w:themeColor="text2" w:themeTint="99"/>
            </w:tcBorders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proofErr w:type="spellStart"/>
            <w:r w:rsidRPr="00C33FFC">
              <w:rPr>
                <w:rFonts w:asciiTheme="minorHAnsi" w:hAnsiTheme="minorHAnsi"/>
                <w:sz w:val="14"/>
                <w:szCs w:val="14"/>
              </w:rPr>
              <w:t>Bilski</w:t>
            </w:r>
            <w:proofErr w:type="spellEnd"/>
            <w:r w:rsidRPr="00C33FFC">
              <w:rPr>
                <w:rFonts w:asciiTheme="minorHAnsi" w:hAnsiTheme="minorHAnsi"/>
                <w:sz w:val="14"/>
                <w:szCs w:val="14"/>
              </w:rPr>
              <w:t xml:space="preserve"> Farm</w:t>
            </w:r>
          </w:p>
        </w:tc>
        <w:tc>
          <w:tcPr>
            <w:tcW w:w="0" w:type="auto"/>
            <w:tcBorders>
              <w:top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Roadside Market</w:t>
            </w:r>
          </w:p>
        </w:tc>
        <w:tc>
          <w:tcPr>
            <w:tcW w:w="0" w:type="auto"/>
            <w:tcBorders>
              <w:top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613321.675</w:t>
            </w:r>
          </w:p>
        </w:tc>
        <w:tc>
          <w:tcPr>
            <w:tcW w:w="0" w:type="auto"/>
            <w:tcBorders>
              <w:top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4784393.313</w:t>
            </w:r>
          </w:p>
        </w:tc>
      </w:tr>
      <w:tr w:rsidR="00125B89" w:rsidRPr="00C33FFC" w:rsidTr="003813AB">
        <w:tc>
          <w:tcPr>
            <w:tcW w:w="0" w:type="auto"/>
            <w:tcBorders>
              <w:left w:val="single" w:sz="8" w:space="0" w:color="8496B0" w:themeColor="text2" w:themeTint="99"/>
            </w:tcBorders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Blueberry Knoll Berry Farm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Pick-Your-Own Farm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621509.927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4753230.424</w:t>
            </w:r>
          </w:p>
        </w:tc>
      </w:tr>
      <w:tr w:rsidR="00125B89" w:rsidRPr="00C33FFC" w:rsidTr="003813AB">
        <w:tc>
          <w:tcPr>
            <w:tcW w:w="0" w:type="auto"/>
            <w:tcBorders>
              <w:left w:val="single" w:sz="8" w:space="0" w:color="8496B0" w:themeColor="text2" w:themeTint="99"/>
            </w:tcBorders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proofErr w:type="spellStart"/>
            <w:r w:rsidRPr="00C33FFC">
              <w:rPr>
                <w:rFonts w:asciiTheme="minorHAnsi" w:hAnsiTheme="minorHAnsi"/>
                <w:sz w:val="14"/>
                <w:szCs w:val="14"/>
              </w:rPr>
              <w:t>Bohonos</w:t>
            </w:r>
            <w:proofErr w:type="spellEnd"/>
            <w:r w:rsidRPr="00C33FFC">
              <w:rPr>
                <w:rFonts w:asciiTheme="minorHAnsi" w:hAnsiTheme="minorHAnsi"/>
                <w:sz w:val="14"/>
                <w:szCs w:val="14"/>
              </w:rPr>
              <w:t xml:space="preserve"> Farms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Roadside Market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623095.369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25B89" w:rsidRPr="00C33FFC" w:rsidRDefault="00125B89" w:rsidP="003813AB">
            <w:pPr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4781952.345</w:t>
            </w:r>
          </w:p>
        </w:tc>
      </w:tr>
      <w:tr w:rsidR="00125B89" w:rsidRPr="00C33FFC" w:rsidTr="003813AB">
        <w:tc>
          <w:tcPr>
            <w:tcW w:w="0" w:type="auto"/>
            <w:gridSpan w:val="5"/>
            <w:tcBorders>
              <w:left w:val="single" w:sz="8" w:space="0" w:color="8496B0" w:themeColor="text2" w:themeTint="99"/>
              <w:bottom w:val="single" w:sz="8" w:space="0" w:color="8496B0" w:themeColor="text2" w:themeTint="99"/>
            </w:tcBorders>
          </w:tcPr>
          <w:p w:rsidR="00125B89" w:rsidRPr="00C33FFC" w:rsidRDefault="00125B89" w:rsidP="003813AB">
            <w:pPr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……</w:t>
            </w:r>
          </w:p>
        </w:tc>
      </w:tr>
    </w:tbl>
    <w:p w:rsidR="00125B89" w:rsidRDefault="00125B89" w:rsidP="00125B89">
      <w:pPr>
        <w:numPr>
          <w:ilvl w:val="0"/>
          <w:numId w:val="1"/>
        </w:numPr>
        <w:tabs>
          <w:tab w:val="clear" w:pos="360"/>
        </w:tabs>
        <w:spacing w:before="12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There are two text files</w:t>
      </w:r>
      <w:r w:rsidR="00EF4285">
        <w:rPr>
          <w:rFonts w:asciiTheme="minorHAnsi" w:hAnsiTheme="minorHAnsi"/>
          <w:sz w:val="20"/>
          <w:szCs w:val="20"/>
        </w:rPr>
        <w:t xml:space="preserve">, </w:t>
      </w:r>
      <w:r w:rsidR="00EF4285" w:rsidRPr="00EC6B01">
        <w:rPr>
          <w:rFonts w:ascii="Courier New" w:hAnsi="Courier New" w:cs="Courier New"/>
          <w:sz w:val="20"/>
          <w:szCs w:val="20"/>
        </w:rPr>
        <w:t>farm.txt</w:t>
      </w:r>
      <w:r>
        <w:rPr>
          <w:rFonts w:asciiTheme="minorHAnsi" w:hAnsiTheme="minorHAnsi"/>
          <w:sz w:val="20"/>
          <w:szCs w:val="20"/>
        </w:rPr>
        <w:t xml:space="preserve"> </w:t>
      </w:r>
      <w:r w:rsidR="00EF4285">
        <w:rPr>
          <w:rFonts w:asciiTheme="minorHAnsi" w:hAnsiTheme="minorHAnsi"/>
          <w:sz w:val="20"/>
          <w:szCs w:val="20"/>
        </w:rPr>
        <w:t xml:space="preserve">and </w:t>
      </w:r>
      <w:r w:rsidR="00B640A0">
        <w:rPr>
          <w:rFonts w:ascii="Courier New" w:hAnsi="Courier New" w:cs="Courier New"/>
          <w:sz w:val="20"/>
          <w:szCs w:val="20"/>
        </w:rPr>
        <w:t>winery</w:t>
      </w:r>
      <w:r w:rsidR="00EF4285" w:rsidRPr="00EC6B01">
        <w:rPr>
          <w:rFonts w:ascii="Courier New" w:hAnsi="Courier New" w:cs="Courier New"/>
          <w:sz w:val="20"/>
          <w:szCs w:val="20"/>
        </w:rPr>
        <w:t>.txt</w:t>
      </w:r>
      <w:r w:rsidR="00EF4285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within </w:t>
      </w:r>
      <w:r w:rsidRPr="00EC6B01">
        <w:rPr>
          <w:rFonts w:ascii="Courier New" w:hAnsi="Courier New" w:cs="Courier New"/>
          <w:sz w:val="20"/>
          <w:szCs w:val="20"/>
        </w:rPr>
        <w:t>\</w:t>
      </w:r>
      <w:r>
        <w:rPr>
          <w:rFonts w:ascii="Courier New" w:hAnsi="Courier New" w:cs="Courier New"/>
          <w:sz w:val="20"/>
          <w:szCs w:val="20"/>
        </w:rPr>
        <w:t>d2RawData</w:t>
      </w:r>
      <w:r w:rsidRPr="00EC6B01">
        <w:rPr>
          <w:rFonts w:asciiTheme="minorHAnsi" w:hAnsiTheme="minorHAnsi"/>
          <w:sz w:val="20"/>
          <w:szCs w:val="20"/>
        </w:rPr>
        <w:t xml:space="preserve"> subfolder</w:t>
      </w:r>
      <w:r>
        <w:rPr>
          <w:rFonts w:asciiTheme="minorHAnsi" w:hAnsiTheme="minorHAnsi"/>
          <w:sz w:val="20"/>
          <w:szCs w:val="20"/>
        </w:rPr>
        <w:t xml:space="preserve">.  </w:t>
      </w:r>
      <w:r w:rsidR="00EF4285">
        <w:rPr>
          <w:rFonts w:asciiTheme="minorHAnsi" w:hAnsiTheme="minorHAnsi"/>
          <w:sz w:val="20"/>
          <w:szCs w:val="20"/>
        </w:rPr>
        <w:t xml:space="preserve">Both text files </w:t>
      </w:r>
      <w:r>
        <w:rPr>
          <w:rFonts w:asciiTheme="minorHAnsi" w:hAnsiTheme="minorHAnsi"/>
          <w:sz w:val="20"/>
          <w:szCs w:val="20"/>
        </w:rPr>
        <w:t>have the same data structure</w:t>
      </w:r>
      <w:r w:rsidR="007C4C8F">
        <w:rPr>
          <w:rFonts w:asciiTheme="minorHAnsi" w:hAnsiTheme="minorHAnsi"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 xml:space="preserve"> </w:t>
      </w:r>
      <w:r w:rsidRPr="00EC6B01">
        <w:rPr>
          <w:rFonts w:asciiTheme="minorHAnsi" w:hAnsiTheme="minorHAnsi"/>
          <w:sz w:val="20"/>
          <w:szCs w:val="20"/>
        </w:rPr>
        <w:t xml:space="preserve">5 </w:t>
      </w:r>
      <w:r w:rsidR="007C4C8F">
        <w:rPr>
          <w:rFonts w:asciiTheme="minorHAnsi" w:hAnsiTheme="minorHAnsi"/>
          <w:sz w:val="20"/>
          <w:szCs w:val="20"/>
        </w:rPr>
        <w:t>columns</w:t>
      </w:r>
      <w:r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091278">
        <w:rPr>
          <w:rFonts w:ascii="Courier New" w:hAnsi="Courier New" w:cs="Courier New"/>
          <w:sz w:val="20"/>
          <w:szCs w:val="20"/>
        </w:rPr>
        <w:t>FarmId</w:t>
      </w:r>
      <w:proofErr w:type="spellEnd"/>
      <w:r w:rsidRPr="00EC6B01">
        <w:rPr>
          <w:rFonts w:asciiTheme="minorHAnsi" w:hAnsiTheme="minorHAnsi"/>
          <w:sz w:val="20"/>
          <w:szCs w:val="20"/>
        </w:rPr>
        <w:t xml:space="preserve">, </w:t>
      </w:r>
      <w:r w:rsidRPr="00091278">
        <w:rPr>
          <w:rFonts w:ascii="Courier New" w:hAnsi="Courier New" w:cs="Courier New"/>
          <w:sz w:val="20"/>
          <w:szCs w:val="20"/>
        </w:rPr>
        <w:t>Name</w:t>
      </w:r>
      <w:r w:rsidRPr="00EC6B01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91278">
        <w:rPr>
          <w:rFonts w:ascii="Courier New" w:hAnsi="Courier New" w:cs="Courier New"/>
          <w:sz w:val="20"/>
          <w:szCs w:val="20"/>
        </w:rPr>
        <w:t>FarmType</w:t>
      </w:r>
      <w:proofErr w:type="spellEnd"/>
      <w:r w:rsidRPr="00EC6B01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91278">
        <w:rPr>
          <w:rFonts w:ascii="Courier New" w:hAnsi="Courier New" w:cs="Courier New"/>
          <w:sz w:val="20"/>
          <w:szCs w:val="20"/>
        </w:rPr>
        <w:t>EastingM</w:t>
      </w:r>
      <w:proofErr w:type="spellEnd"/>
      <w:r w:rsidRPr="00EC6B01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and </w:t>
      </w:r>
      <w:proofErr w:type="spellStart"/>
      <w:r w:rsidRPr="00091278">
        <w:rPr>
          <w:rFonts w:ascii="Courier New" w:hAnsi="Courier New" w:cs="Courier New"/>
          <w:sz w:val="20"/>
          <w:szCs w:val="20"/>
        </w:rPr>
        <w:t>NorthingM</w:t>
      </w:r>
      <w:proofErr w:type="spellEnd"/>
      <w:r>
        <w:rPr>
          <w:rFonts w:asciiTheme="minorHAnsi" w:hAnsiTheme="minorHAnsi"/>
          <w:sz w:val="20"/>
          <w:szCs w:val="20"/>
        </w:rPr>
        <w:t xml:space="preserve">.  </w:t>
      </w:r>
      <w:r w:rsidR="00EF4285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091278">
        <w:rPr>
          <w:rFonts w:ascii="Courier New" w:hAnsi="Courier New" w:cs="Courier New"/>
          <w:sz w:val="20"/>
          <w:szCs w:val="20"/>
        </w:rPr>
        <w:t>EastingM</w:t>
      </w:r>
      <w:proofErr w:type="spellEnd"/>
      <w:r>
        <w:rPr>
          <w:rFonts w:asciiTheme="minorHAnsi" w:hAnsiTheme="minorHAnsi"/>
          <w:sz w:val="20"/>
          <w:szCs w:val="20"/>
        </w:rPr>
        <w:t xml:space="preserve"> and </w:t>
      </w:r>
      <w:proofErr w:type="spellStart"/>
      <w:r w:rsidRPr="00091278">
        <w:rPr>
          <w:rFonts w:ascii="Courier New" w:hAnsi="Courier New" w:cs="Courier New"/>
          <w:sz w:val="20"/>
          <w:szCs w:val="20"/>
        </w:rPr>
        <w:t>NorthingM</w:t>
      </w:r>
      <w:proofErr w:type="spellEnd"/>
      <w:r>
        <w:rPr>
          <w:rFonts w:asciiTheme="minorHAnsi" w:hAnsiTheme="minorHAnsi"/>
          <w:sz w:val="20"/>
          <w:szCs w:val="20"/>
        </w:rPr>
        <w:t xml:space="preserve"> columns are the coordinates based on the spatial reference system of </w:t>
      </w:r>
      <w:r w:rsidRPr="005420E9">
        <w:rPr>
          <w:rFonts w:asciiTheme="minorHAnsi" w:hAnsiTheme="minorHAnsi"/>
          <w:b/>
          <w:sz w:val="20"/>
          <w:szCs w:val="20"/>
        </w:rPr>
        <w:t>NAD_1983_UTM_Zone_17N</w:t>
      </w:r>
      <w:r>
        <w:rPr>
          <w:rFonts w:asciiTheme="minorHAnsi" w:hAnsiTheme="minorHAnsi"/>
          <w:sz w:val="20"/>
          <w:szCs w:val="20"/>
        </w:rPr>
        <w:t>.  Load them into Excel workbook to examine the provided data.</w:t>
      </w:r>
    </w:p>
    <w:p w:rsidR="00125B89" w:rsidRDefault="00125B89" w:rsidP="00125B89">
      <w:pPr>
        <w:numPr>
          <w:ilvl w:val="1"/>
          <w:numId w:val="1"/>
        </w:numPr>
        <w:spacing w:before="12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</w:t>
      </w:r>
      <w:r w:rsidRPr="00EC6B01">
        <w:rPr>
          <w:rFonts w:asciiTheme="minorHAnsi" w:hAnsiTheme="minorHAnsi"/>
          <w:sz w:val="20"/>
          <w:szCs w:val="20"/>
        </w:rPr>
        <w:t xml:space="preserve">he </w:t>
      </w:r>
      <w:r w:rsidRPr="00EC6B01">
        <w:rPr>
          <w:rFonts w:ascii="Courier New" w:hAnsi="Courier New" w:cs="Courier New"/>
          <w:sz w:val="20"/>
          <w:szCs w:val="20"/>
        </w:rPr>
        <w:t>farm.txt</w:t>
      </w:r>
      <w:r w:rsidRPr="00EC6B01">
        <w:rPr>
          <w:rFonts w:asciiTheme="minorHAnsi" w:hAnsiTheme="minorHAnsi"/>
          <w:sz w:val="20"/>
          <w:szCs w:val="20"/>
        </w:rPr>
        <w:t xml:space="preserve"> file contains the location data of </w:t>
      </w:r>
      <w:r>
        <w:rPr>
          <w:rFonts w:asciiTheme="minorHAnsi" w:hAnsiTheme="minorHAnsi"/>
          <w:sz w:val="20"/>
          <w:szCs w:val="20"/>
        </w:rPr>
        <w:t>45</w:t>
      </w:r>
      <w:r w:rsidRPr="00EC6B01">
        <w:rPr>
          <w:rFonts w:asciiTheme="minorHAnsi" w:hAnsiTheme="minorHAnsi"/>
          <w:sz w:val="20"/>
          <w:szCs w:val="20"/>
        </w:rPr>
        <w:t xml:space="preserve"> farms in the Niagara Peninsula.</w:t>
      </w:r>
      <w:r>
        <w:rPr>
          <w:rFonts w:asciiTheme="minorHAnsi" w:hAnsiTheme="minorHAnsi"/>
          <w:sz w:val="20"/>
          <w:szCs w:val="20"/>
        </w:rPr>
        <w:t xml:space="preserve">  The first three records of the farms are </w:t>
      </w:r>
      <w:r w:rsidRPr="00EC6B01">
        <w:rPr>
          <w:rFonts w:asciiTheme="minorHAnsi" w:hAnsiTheme="minorHAnsi"/>
          <w:sz w:val="20"/>
          <w:szCs w:val="20"/>
        </w:rPr>
        <w:t xml:space="preserve">shown </w:t>
      </w:r>
      <w:r>
        <w:rPr>
          <w:rFonts w:asciiTheme="minorHAnsi" w:hAnsiTheme="minorHAnsi"/>
          <w:sz w:val="20"/>
          <w:szCs w:val="20"/>
        </w:rPr>
        <w:t xml:space="preserve">in </w:t>
      </w:r>
      <w:r w:rsidRPr="00EC6B01">
        <w:rPr>
          <w:rFonts w:asciiTheme="minorHAnsi" w:hAnsiTheme="minorHAnsi"/>
          <w:sz w:val="20"/>
          <w:szCs w:val="20"/>
        </w:rPr>
        <w:t>Table 1.</w:t>
      </w:r>
    </w:p>
    <w:p w:rsidR="00125B89" w:rsidRPr="00173291" w:rsidRDefault="00125B89" w:rsidP="00125B89">
      <w:pPr>
        <w:numPr>
          <w:ilvl w:val="1"/>
          <w:numId w:val="1"/>
        </w:numPr>
        <w:spacing w:before="120" w:after="120"/>
        <w:rPr>
          <w:rFonts w:asciiTheme="minorHAnsi" w:hAnsiTheme="minorHAnsi"/>
          <w:sz w:val="20"/>
          <w:szCs w:val="20"/>
        </w:rPr>
      </w:pPr>
      <w:r w:rsidRPr="00173291">
        <w:rPr>
          <w:rFonts w:asciiTheme="minorHAnsi" w:hAnsiTheme="minorHAnsi"/>
          <w:sz w:val="20"/>
          <w:szCs w:val="20"/>
        </w:rPr>
        <w:t xml:space="preserve">The </w:t>
      </w:r>
      <w:r w:rsidRPr="00173291">
        <w:rPr>
          <w:rFonts w:ascii="Courier New" w:hAnsi="Courier New" w:cs="Courier New"/>
          <w:sz w:val="20"/>
          <w:szCs w:val="20"/>
        </w:rPr>
        <w:t>winery.txt</w:t>
      </w:r>
      <w:r w:rsidRPr="00173291">
        <w:rPr>
          <w:rFonts w:asciiTheme="minorHAnsi" w:hAnsiTheme="minorHAnsi"/>
          <w:sz w:val="20"/>
          <w:szCs w:val="20"/>
        </w:rPr>
        <w:t xml:space="preserve"> file contains the location data of 46 wineries in the Niagara Peninsula.  </w:t>
      </w:r>
      <w:r>
        <w:rPr>
          <w:rFonts w:asciiTheme="minorHAnsi" w:hAnsiTheme="minorHAnsi"/>
          <w:sz w:val="20"/>
          <w:szCs w:val="20"/>
        </w:rPr>
        <w:t xml:space="preserve">The first three records of the wineries are </w:t>
      </w:r>
      <w:r w:rsidRPr="00EC6B01">
        <w:rPr>
          <w:rFonts w:asciiTheme="minorHAnsi" w:hAnsiTheme="minorHAnsi"/>
          <w:sz w:val="20"/>
          <w:szCs w:val="20"/>
        </w:rPr>
        <w:t xml:space="preserve">shown </w:t>
      </w:r>
      <w:r>
        <w:rPr>
          <w:rFonts w:asciiTheme="minorHAnsi" w:hAnsiTheme="minorHAnsi"/>
          <w:sz w:val="20"/>
          <w:szCs w:val="20"/>
        </w:rPr>
        <w:t xml:space="preserve">in Table </w:t>
      </w:r>
      <w:r w:rsidRPr="00173291">
        <w:rPr>
          <w:rFonts w:asciiTheme="minorHAnsi" w:hAnsiTheme="minorHAnsi"/>
          <w:sz w:val="20"/>
          <w:szCs w:val="20"/>
        </w:rPr>
        <w:t>2.</w:t>
      </w:r>
    </w:p>
    <w:p w:rsidR="00125B89" w:rsidRPr="00863EE0" w:rsidRDefault="00125B89" w:rsidP="00125B89">
      <w:pPr>
        <w:numPr>
          <w:ilvl w:val="0"/>
          <w:numId w:val="1"/>
        </w:numPr>
        <w:spacing w:before="60"/>
        <w:rPr>
          <w:rFonts w:asciiTheme="minorHAnsi" w:hAnsiTheme="minorHAnsi"/>
          <w:sz w:val="20"/>
        </w:rPr>
      </w:pPr>
      <w:r w:rsidRPr="002569F8">
        <w:rPr>
          <w:rFonts w:asciiTheme="minorHAnsi" w:hAnsiTheme="minorHAnsi"/>
          <w:sz w:val="20"/>
          <w:szCs w:val="20"/>
        </w:rPr>
        <w:lastRenderedPageBreak/>
        <w:t>Use the contents of the textbook (</w:t>
      </w:r>
      <w:r>
        <w:rPr>
          <w:rFonts w:asciiTheme="minorHAnsi" w:hAnsiTheme="minorHAnsi"/>
          <w:sz w:val="20"/>
          <w:szCs w:val="20"/>
        </w:rPr>
        <w:t>through C</w:t>
      </w:r>
      <w:r w:rsidRPr="002569F8">
        <w:rPr>
          <w:rFonts w:asciiTheme="minorHAnsi" w:hAnsiTheme="minorHAnsi"/>
          <w:sz w:val="20"/>
          <w:szCs w:val="20"/>
        </w:rPr>
        <w:t>hapters 1</w:t>
      </w:r>
      <w:r>
        <w:rPr>
          <w:rFonts w:asciiTheme="minorHAnsi" w:hAnsiTheme="minorHAnsi"/>
          <w:sz w:val="20"/>
          <w:szCs w:val="20"/>
        </w:rPr>
        <w:t xml:space="preserve"> to 8</w:t>
      </w:r>
      <w:r w:rsidRPr="002569F8">
        <w:rPr>
          <w:rFonts w:asciiTheme="minorHAnsi" w:hAnsiTheme="minorHAnsi"/>
          <w:sz w:val="20"/>
          <w:szCs w:val="20"/>
        </w:rPr>
        <w:t xml:space="preserve">) to </w:t>
      </w:r>
      <w:r>
        <w:rPr>
          <w:rFonts w:asciiTheme="minorHAnsi" w:hAnsiTheme="minorHAnsi"/>
          <w:sz w:val="20"/>
          <w:szCs w:val="20"/>
        </w:rPr>
        <w:t>w</w:t>
      </w:r>
      <w:r w:rsidRPr="00863EE0">
        <w:rPr>
          <w:rFonts w:asciiTheme="minorHAnsi" w:hAnsiTheme="minorHAnsi"/>
          <w:sz w:val="20"/>
          <w:szCs w:val="20"/>
        </w:rPr>
        <w:t>rite a piece of Python script</w:t>
      </w:r>
      <w:r>
        <w:rPr>
          <w:rFonts w:asciiTheme="minorHAnsi" w:hAnsiTheme="minorHAnsi"/>
          <w:sz w:val="20"/>
          <w:szCs w:val="20"/>
        </w:rPr>
        <w:t>,</w:t>
      </w:r>
      <w:r w:rsidRPr="00863EE0">
        <w:rPr>
          <w:rFonts w:asciiTheme="minorHAnsi" w:hAnsiTheme="minorHAnsi"/>
          <w:sz w:val="20"/>
          <w:szCs w:val="20"/>
        </w:rPr>
        <w:t xml:space="preserve"> named as </w:t>
      </w:r>
      <w:r w:rsidRPr="00863EE0">
        <w:rPr>
          <w:rFonts w:ascii="Courier New" w:hAnsi="Courier New" w:cs="Courier New"/>
          <w:sz w:val="20"/>
          <w:szCs w:val="20"/>
        </w:rPr>
        <w:t>LastNameInitial</w:t>
      </w:r>
      <w:r w:rsidR="00531A88">
        <w:rPr>
          <w:rFonts w:ascii="Courier New" w:hAnsi="Courier New" w:cs="Courier New"/>
          <w:sz w:val="20"/>
          <w:szCs w:val="20"/>
        </w:rPr>
        <w:t>Gisc</w:t>
      </w:r>
      <w:r w:rsidRPr="00863EE0">
        <w:rPr>
          <w:rFonts w:ascii="Courier New" w:hAnsi="Courier New" w:cs="Courier New"/>
          <w:sz w:val="20"/>
          <w:szCs w:val="20"/>
        </w:rPr>
        <w:t>9307D2.py</w:t>
      </w:r>
      <w:r w:rsidRPr="00863EE0">
        <w:rPr>
          <w:rFonts w:asciiTheme="minorHAnsi" w:hAnsiTheme="minorHAnsi"/>
          <w:sz w:val="20"/>
          <w:szCs w:val="20"/>
        </w:rPr>
        <w:t xml:space="preserve"> in</w:t>
      </w:r>
      <w:r w:rsidR="007C4C8F">
        <w:rPr>
          <w:rFonts w:asciiTheme="minorHAnsi" w:hAnsiTheme="minorHAnsi"/>
          <w:sz w:val="20"/>
          <w:szCs w:val="20"/>
        </w:rPr>
        <w:t xml:space="preserve"> your own</w:t>
      </w:r>
      <w:r w:rsidRPr="00863EE0">
        <w:rPr>
          <w:rFonts w:asciiTheme="minorHAnsi" w:hAnsiTheme="minorHAnsi"/>
          <w:sz w:val="20"/>
          <w:szCs w:val="20"/>
        </w:rPr>
        <w:t xml:space="preserve"> </w:t>
      </w:r>
      <w:r w:rsidR="007C4C8F">
        <w:rPr>
          <w:rFonts w:ascii="Courier New" w:hAnsi="Courier New" w:cs="Courier New"/>
          <w:sz w:val="20"/>
          <w:szCs w:val="20"/>
        </w:rPr>
        <w:t>H</w:t>
      </w:r>
      <w:r w:rsidRPr="00863EE0">
        <w:rPr>
          <w:rFonts w:ascii="Courier New" w:hAnsi="Courier New" w:cs="Courier New"/>
          <w:sz w:val="20"/>
          <w:szCs w:val="20"/>
        </w:rPr>
        <w:t>:\</w:t>
      </w:r>
      <w:r w:rsidRPr="00863EE0">
        <w:rPr>
          <w:rFonts w:asciiTheme="minorHAnsi" w:hAnsiTheme="minorHAnsi"/>
          <w:sz w:val="20"/>
          <w:szCs w:val="20"/>
        </w:rPr>
        <w:t xml:space="preserve"> </w:t>
      </w:r>
      <w:r w:rsidR="007C4C8F">
        <w:rPr>
          <w:rFonts w:asciiTheme="minorHAnsi" w:hAnsiTheme="minorHAnsi"/>
          <w:sz w:val="20"/>
        </w:rPr>
        <w:t>drive</w:t>
      </w:r>
      <w:r>
        <w:rPr>
          <w:rFonts w:asciiTheme="minorHAnsi" w:hAnsiTheme="minorHAnsi"/>
          <w:sz w:val="20"/>
        </w:rPr>
        <w:t>, to:</w:t>
      </w:r>
    </w:p>
    <w:tbl>
      <w:tblPr>
        <w:tblpPr w:leftFromText="187" w:rightFromText="187" w:vertAnchor="text" w:horzAnchor="margin" w:tblpXSpec="right" w:tblpY="221"/>
        <w:tblOverlap w:val="never"/>
        <w:tblW w:w="0" w:type="auto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2" w:space="0" w:color="8496B0" w:themeColor="text2" w:themeTint="99"/>
          <w:insideV w:val="single" w:sz="2" w:space="0" w:color="8496B0" w:themeColor="text2" w:themeTint="99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12"/>
        <w:gridCol w:w="1269"/>
        <w:gridCol w:w="805"/>
        <w:gridCol w:w="818"/>
        <w:gridCol w:w="889"/>
      </w:tblGrid>
      <w:tr w:rsidR="00272874" w:rsidRPr="00173291" w:rsidTr="00272874">
        <w:tc>
          <w:tcPr>
            <w:tcW w:w="0" w:type="auto"/>
            <w:gridSpan w:val="5"/>
            <w:tcBorders>
              <w:top w:val="nil"/>
              <w:left w:val="nil"/>
              <w:bottom w:val="single" w:sz="8" w:space="0" w:color="8496B0" w:themeColor="text2" w:themeTint="99"/>
              <w:right w:val="nil"/>
            </w:tcBorders>
            <w:vAlign w:val="center"/>
          </w:tcPr>
          <w:p w:rsidR="00272874" w:rsidRPr="00173291" w:rsidRDefault="00272874" w:rsidP="00272874">
            <w:pPr>
              <w:spacing w:before="20" w:after="20"/>
              <w:jc w:val="center"/>
              <w:rPr>
                <w:rFonts w:asciiTheme="minorHAnsi" w:hAnsiTheme="minorHAnsi" w:cs="Times New Roman"/>
                <w:b/>
                <w:color w:val="323E4F" w:themeColor="text2" w:themeShade="BF"/>
                <w:sz w:val="16"/>
                <w:szCs w:val="16"/>
              </w:rPr>
            </w:pPr>
            <w:r w:rsidRPr="00173291">
              <w:rPr>
                <w:rFonts w:asciiTheme="minorHAnsi" w:hAnsiTheme="minorHAnsi" w:cs="Times New Roman"/>
                <w:b/>
                <w:color w:val="323E4F" w:themeColor="text2" w:themeShade="BF"/>
                <w:sz w:val="16"/>
                <w:szCs w:val="16"/>
              </w:rPr>
              <w:t xml:space="preserve">Table 2.  Example Data of </w:t>
            </w:r>
            <w:r w:rsidRPr="00173291">
              <w:rPr>
                <w:rFonts w:ascii="Courier New" w:hAnsi="Courier New" w:cs="Courier New"/>
                <w:color w:val="323E4F" w:themeColor="text2" w:themeShade="BF"/>
                <w:sz w:val="16"/>
                <w:szCs w:val="16"/>
              </w:rPr>
              <w:t>winery.txt</w:t>
            </w:r>
          </w:p>
        </w:tc>
      </w:tr>
      <w:tr w:rsidR="00272874" w:rsidRPr="00173291" w:rsidTr="00272874">
        <w:tc>
          <w:tcPr>
            <w:tcW w:w="0" w:type="auto"/>
            <w:tcBorders>
              <w:top w:val="single" w:sz="8" w:space="0" w:color="8496B0" w:themeColor="text2" w:themeTint="99"/>
              <w:left w:val="single" w:sz="8" w:space="0" w:color="8496B0" w:themeColor="text2" w:themeTint="99"/>
              <w:bottom w:val="single" w:sz="8" w:space="0" w:color="8496B0" w:themeColor="text2" w:themeTint="99"/>
            </w:tcBorders>
          </w:tcPr>
          <w:p w:rsidR="00272874" w:rsidRPr="00173291" w:rsidRDefault="00272874" w:rsidP="00272874">
            <w:pP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Farm</w:t>
            </w:r>
            <w:r w:rsidRPr="00173291"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I</w:t>
            </w:r>
            <w: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</w:tcPr>
          <w:p w:rsidR="00272874" w:rsidRPr="00173291" w:rsidRDefault="00272874" w:rsidP="00272874">
            <w:pP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</w:pPr>
            <w:r w:rsidRPr="00173291"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Farm</w:t>
            </w:r>
            <w:r w:rsidRPr="00173291"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</w:pPr>
            <w:proofErr w:type="spellStart"/>
            <w:r w:rsidRPr="00173291"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EastingM</w:t>
            </w:r>
            <w:proofErr w:type="spellEnd"/>
          </w:p>
        </w:tc>
        <w:tc>
          <w:tcPr>
            <w:tcW w:w="0" w:type="auto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</w:pPr>
            <w:proofErr w:type="spellStart"/>
            <w:r w:rsidRPr="00173291">
              <w:rPr>
                <w:rFonts w:asciiTheme="minorHAnsi" w:hAnsiTheme="minorHAnsi"/>
                <w:b/>
                <w:color w:val="8496B0" w:themeColor="text2" w:themeTint="99"/>
                <w:sz w:val="16"/>
                <w:szCs w:val="16"/>
              </w:rPr>
              <w:t>NorthingM</w:t>
            </w:r>
            <w:proofErr w:type="spellEnd"/>
          </w:p>
        </w:tc>
      </w:tr>
      <w:tr w:rsidR="00272874" w:rsidRPr="00173291" w:rsidTr="00272874">
        <w:tc>
          <w:tcPr>
            <w:tcW w:w="0" w:type="auto"/>
            <w:tcBorders>
              <w:top w:val="single" w:sz="8" w:space="0" w:color="8496B0" w:themeColor="text2" w:themeTint="99"/>
              <w:left w:val="single" w:sz="8" w:space="0" w:color="8496B0" w:themeColor="text2" w:themeTint="99"/>
            </w:tcBorders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100</w:t>
            </w:r>
            <w:r w:rsidRPr="00173291">
              <w:rPr>
                <w:rFonts w:asciiTheme="minorHAnsi" w:hAnsi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8" w:space="0" w:color="8496B0" w:themeColor="text2" w:themeTint="99"/>
            </w:tcBorders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20 Bees Winery</w:t>
            </w:r>
          </w:p>
        </w:tc>
        <w:tc>
          <w:tcPr>
            <w:tcW w:w="0" w:type="auto"/>
            <w:tcBorders>
              <w:top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Winery</w:t>
            </w:r>
          </w:p>
        </w:tc>
        <w:tc>
          <w:tcPr>
            <w:tcW w:w="0" w:type="auto"/>
            <w:tcBorders>
              <w:top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650838.901</w:t>
            </w:r>
          </w:p>
        </w:tc>
        <w:tc>
          <w:tcPr>
            <w:tcW w:w="0" w:type="auto"/>
            <w:tcBorders>
              <w:top w:val="single" w:sz="8" w:space="0" w:color="8496B0" w:themeColor="text2" w:themeTint="99"/>
            </w:tcBorders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4785333.131</w:t>
            </w:r>
          </w:p>
        </w:tc>
      </w:tr>
      <w:tr w:rsidR="00272874" w:rsidRPr="00173291" w:rsidTr="00272874">
        <w:tc>
          <w:tcPr>
            <w:tcW w:w="0" w:type="auto"/>
            <w:tcBorders>
              <w:left w:val="single" w:sz="8" w:space="0" w:color="8496B0" w:themeColor="text2" w:themeTint="99"/>
            </w:tcBorders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100</w:t>
            </w:r>
            <w:r w:rsidRPr="00173291">
              <w:rPr>
                <w:rFonts w:asciiTheme="minorHAnsi" w:hAnsi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Angels Gate Winery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Winery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622162.316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4780289.768</w:t>
            </w:r>
          </w:p>
        </w:tc>
      </w:tr>
      <w:tr w:rsidR="00272874" w:rsidRPr="00173291" w:rsidTr="00272874">
        <w:tc>
          <w:tcPr>
            <w:tcW w:w="0" w:type="auto"/>
            <w:tcBorders>
              <w:left w:val="single" w:sz="8" w:space="0" w:color="8496B0" w:themeColor="text2" w:themeTint="99"/>
            </w:tcBorders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100</w:t>
            </w:r>
            <w:r w:rsidRPr="00173291">
              <w:rPr>
                <w:rFonts w:asciiTheme="minorHAnsi" w:hAnsi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Cave Spring Cellars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Winery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632539.904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72874" w:rsidRPr="00173291" w:rsidRDefault="00272874" w:rsidP="00272874">
            <w:pPr>
              <w:rPr>
                <w:rFonts w:asciiTheme="minorHAnsi" w:hAnsiTheme="minorHAnsi"/>
                <w:sz w:val="14"/>
                <w:szCs w:val="14"/>
              </w:rPr>
            </w:pPr>
            <w:r w:rsidRPr="00173291">
              <w:rPr>
                <w:rFonts w:asciiTheme="minorHAnsi" w:hAnsiTheme="minorHAnsi"/>
                <w:sz w:val="14"/>
                <w:szCs w:val="14"/>
              </w:rPr>
              <w:t>4778749.123</w:t>
            </w:r>
          </w:p>
        </w:tc>
      </w:tr>
      <w:tr w:rsidR="00272874" w:rsidRPr="00C33FFC" w:rsidTr="00272874">
        <w:tc>
          <w:tcPr>
            <w:tcW w:w="0" w:type="auto"/>
            <w:gridSpan w:val="5"/>
            <w:tcBorders>
              <w:left w:val="single" w:sz="8" w:space="0" w:color="8496B0" w:themeColor="text2" w:themeTint="99"/>
              <w:bottom w:val="single" w:sz="8" w:space="0" w:color="8496B0" w:themeColor="text2" w:themeTint="99"/>
            </w:tcBorders>
          </w:tcPr>
          <w:p w:rsidR="00272874" w:rsidRPr="00C33FFC" w:rsidRDefault="00272874" w:rsidP="00272874">
            <w:pPr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C33FFC">
              <w:rPr>
                <w:rFonts w:asciiTheme="minorHAnsi" w:hAnsiTheme="minorHAnsi"/>
                <w:sz w:val="14"/>
                <w:szCs w:val="14"/>
              </w:rPr>
              <w:t>……</w:t>
            </w:r>
          </w:p>
        </w:tc>
      </w:tr>
    </w:tbl>
    <w:p w:rsidR="00125B89" w:rsidRPr="00F55D05" w:rsidRDefault="00125B89" w:rsidP="00DF676A">
      <w:pPr>
        <w:numPr>
          <w:ilvl w:val="1"/>
          <w:numId w:val="1"/>
        </w:numPr>
        <w:spacing w:before="60"/>
        <w:rPr>
          <w:sz w:val="20"/>
        </w:rPr>
      </w:pPr>
      <w:r w:rsidRPr="002569F8">
        <w:rPr>
          <w:rFonts w:asciiTheme="minorHAnsi" w:hAnsiTheme="minorHAnsi"/>
          <w:sz w:val="20"/>
          <w:szCs w:val="20"/>
        </w:rPr>
        <w:t xml:space="preserve">Create a </w:t>
      </w:r>
      <w:r>
        <w:rPr>
          <w:rFonts w:asciiTheme="minorHAnsi" w:hAnsiTheme="minorHAnsi"/>
          <w:sz w:val="20"/>
          <w:szCs w:val="20"/>
        </w:rPr>
        <w:t xml:space="preserve">new </w:t>
      </w:r>
      <w:r>
        <w:rPr>
          <w:rFonts w:ascii="Courier New" w:hAnsi="Courier New" w:cs="Courier New"/>
          <w:sz w:val="20"/>
          <w:szCs w:val="20"/>
        </w:rPr>
        <w:t>\d2ProcD</w:t>
      </w:r>
      <w:r w:rsidRPr="00E25348">
        <w:rPr>
          <w:rFonts w:ascii="Courier New" w:hAnsi="Courier New" w:cs="Courier New"/>
          <w:sz w:val="20"/>
          <w:szCs w:val="20"/>
        </w:rPr>
        <w:t>ata</w:t>
      </w:r>
      <w:r w:rsidR="00EF4285" w:rsidRPr="00863EE0">
        <w:rPr>
          <w:rFonts w:ascii="Courier New" w:hAnsi="Courier New" w:cs="Courier New"/>
          <w:sz w:val="20"/>
          <w:szCs w:val="20"/>
        </w:rPr>
        <w:t>LastNameInitial</w:t>
      </w:r>
      <w:r w:rsidRPr="002569F8">
        <w:rPr>
          <w:rFonts w:asciiTheme="minorHAnsi" w:hAnsiTheme="minorHAnsi"/>
          <w:sz w:val="20"/>
          <w:szCs w:val="20"/>
        </w:rPr>
        <w:t xml:space="preserve"> subfolder</w:t>
      </w:r>
      <w:r>
        <w:rPr>
          <w:sz w:val="20"/>
          <w:szCs w:val="20"/>
        </w:rPr>
        <w:t xml:space="preserve"> </w:t>
      </w:r>
      <w:r w:rsidRPr="002569F8">
        <w:rPr>
          <w:rFonts w:asciiTheme="minorHAnsi" w:hAnsiTheme="minorHAnsi"/>
          <w:sz w:val="20"/>
          <w:szCs w:val="20"/>
        </w:rPr>
        <w:t>within</w:t>
      </w:r>
      <w:r>
        <w:rPr>
          <w:sz w:val="20"/>
          <w:szCs w:val="20"/>
        </w:rPr>
        <w:t xml:space="preserve"> </w:t>
      </w:r>
      <w:r w:rsidR="00EF4285">
        <w:rPr>
          <w:rFonts w:ascii="Courier New" w:hAnsi="Courier New" w:cs="Courier New"/>
          <w:sz w:val="20"/>
          <w:szCs w:val="20"/>
        </w:rPr>
        <w:t>c:\temp</w:t>
      </w:r>
      <w:r w:rsidRPr="002569F8">
        <w:rPr>
          <w:rFonts w:asciiTheme="minorHAnsi" w:hAnsiTheme="minorHAnsi"/>
          <w:sz w:val="20"/>
          <w:szCs w:val="20"/>
        </w:rPr>
        <w:t xml:space="preserve"> subfolder.  Delete</w:t>
      </w:r>
      <w:r w:rsidR="00EF4285">
        <w:rPr>
          <w:rFonts w:asciiTheme="minorHAnsi" w:hAnsiTheme="minorHAnsi"/>
          <w:sz w:val="20"/>
          <w:szCs w:val="20"/>
        </w:rPr>
        <w:t xml:space="preserve"> the</w:t>
      </w:r>
      <w:r w:rsidRPr="002569F8">
        <w:rPr>
          <w:rFonts w:asciiTheme="minorHAnsi" w:hAnsiTheme="minorHAnsi"/>
          <w:sz w:val="20"/>
          <w:szCs w:val="20"/>
        </w:rPr>
        <w:t xml:space="preserve"> </w:t>
      </w:r>
      <w:r w:rsidR="00691509">
        <w:rPr>
          <w:rFonts w:asciiTheme="minorHAnsi" w:hAnsiTheme="minorHAnsi"/>
          <w:sz w:val="20"/>
          <w:szCs w:val="20"/>
        </w:rPr>
        <w:t xml:space="preserve">new </w:t>
      </w:r>
      <w:r>
        <w:rPr>
          <w:rFonts w:asciiTheme="minorHAnsi" w:hAnsiTheme="minorHAnsi"/>
          <w:sz w:val="20"/>
          <w:szCs w:val="20"/>
        </w:rPr>
        <w:t xml:space="preserve">subfolder </w:t>
      </w:r>
      <w:r w:rsidRPr="002569F8">
        <w:rPr>
          <w:rFonts w:asciiTheme="minorHAnsi" w:hAnsiTheme="minorHAnsi"/>
          <w:sz w:val="20"/>
          <w:szCs w:val="20"/>
        </w:rPr>
        <w:t>if it exists</w:t>
      </w:r>
      <w:r>
        <w:rPr>
          <w:rFonts w:asciiTheme="minorHAnsi" w:hAnsiTheme="minorHAnsi"/>
          <w:sz w:val="20"/>
          <w:szCs w:val="20"/>
        </w:rPr>
        <w:t xml:space="preserve"> before create it</w:t>
      </w:r>
      <w:r w:rsidRPr="002569F8">
        <w:rPr>
          <w:rFonts w:asciiTheme="minorHAnsi" w:hAnsiTheme="minorHAnsi"/>
          <w:sz w:val="20"/>
          <w:szCs w:val="20"/>
        </w:rPr>
        <w:t>.</w:t>
      </w:r>
      <w:r w:rsidR="00DF676A">
        <w:rPr>
          <w:rFonts w:asciiTheme="minorHAnsi" w:hAnsiTheme="minorHAnsi"/>
          <w:sz w:val="20"/>
          <w:szCs w:val="20"/>
        </w:rPr>
        <w:t xml:space="preserve">  </w:t>
      </w:r>
      <w:r w:rsidR="00DF676A" w:rsidRPr="00DF676A">
        <w:rPr>
          <w:rFonts w:asciiTheme="minorHAnsi" w:hAnsiTheme="minorHAnsi"/>
          <w:sz w:val="20"/>
          <w:szCs w:val="20"/>
        </w:rPr>
        <w:t xml:space="preserve">The </w:t>
      </w:r>
      <w:r w:rsidR="00DF676A" w:rsidRPr="00DF676A">
        <w:rPr>
          <w:rFonts w:ascii="Courier New" w:hAnsi="Courier New" w:cs="Courier New"/>
          <w:sz w:val="20"/>
          <w:szCs w:val="20"/>
        </w:rPr>
        <w:t>d</w:t>
      </w:r>
      <w:r w:rsidR="00DF676A">
        <w:rPr>
          <w:rFonts w:ascii="Courier New" w:hAnsi="Courier New" w:cs="Courier New"/>
          <w:sz w:val="20"/>
          <w:szCs w:val="20"/>
        </w:rPr>
        <w:t>2</w:t>
      </w:r>
      <w:r w:rsidR="00DF676A" w:rsidRPr="00DF676A">
        <w:rPr>
          <w:rFonts w:ascii="Courier New" w:hAnsi="Courier New" w:cs="Courier New"/>
          <w:sz w:val="20"/>
          <w:szCs w:val="20"/>
        </w:rPr>
        <w:t>ProcDataLastNameInitial</w:t>
      </w:r>
      <w:r w:rsidR="00DF676A" w:rsidRPr="00DF676A">
        <w:rPr>
          <w:rFonts w:asciiTheme="minorHAnsi" w:hAnsiTheme="minorHAnsi"/>
          <w:sz w:val="20"/>
          <w:szCs w:val="20"/>
        </w:rPr>
        <w:t xml:space="preserve"> subfolder is used to save your own processed results.</w:t>
      </w:r>
    </w:p>
    <w:p w:rsidR="00125B89" w:rsidRPr="006E3BAD" w:rsidRDefault="00125B89" w:rsidP="00125B89">
      <w:pPr>
        <w:numPr>
          <w:ilvl w:val="1"/>
          <w:numId w:val="1"/>
        </w:numPr>
        <w:spacing w:before="60"/>
        <w:rPr>
          <w:rFonts w:asciiTheme="minorHAnsi" w:hAnsiTheme="minorHAnsi"/>
          <w:sz w:val="20"/>
        </w:rPr>
      </w:pPr>
      <w:r w:rsidRPr="00B10982">
        <w:rPr>
          <w:rFonts w:asciiTheme="minorHAnsi" w:hAnsiTheme="minorHAnsi"/>
          <w:sz w:val="20"/>
          <w:szCs w:val="20"/>
        </w:rPr>
        <w:t xml:space="preserve">Create both </w:t>
      </w:r>
      <w:proofErr w:type="spellStart"/>
      <w:r w:rsidRPr="00B10982">
        <w:rPr>
          <w:rFonts w:ascii="Courier New" w:hAnsi="Courier New" w:cs="Courier New"/>
          <w:sz w:val="20"/>
          <w:szCs w:val="20"/>
        </w:rPr>
        <w:t>farm.shp</w:t>
      </w:r>
      <w:proofErr w:type="spellEnd"/>
      <w:r w:rsidRPr="00B10982">
        <w:rPr>
          <w:rFonts w:asciiTheme="minorHAnsi" w:hAnsiTheme="minorHAnsi"/>
          <w:sz w:val="20"/>
          <w:szCs w:val="20"/>
        </w:rPr>
        <w:t xml:space="preserve"> and </w:t>
      </w:r>
      <w:proofErr w:type="spellStart"/>
      <w:r w:rsidRPr="00B10982">
        <w:rPr>
          <w:rFonts w:ascii="Courier New" w:hAnsi="Courier New" w:cs="Courier New"/>
          <w:sz w:val="20"/>
          <w:szCs w:val="20"/>
        </w:rPr>
        <w:t>winery.shp</w:t>
      </w:r>
      <w:proofErr w:type="spellEnd"/>
      <w:r w:rsidRPr="00B1098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10982">
        <w:rPr>
          <w:rFonts w:asciiTheme="minorHAnsi" w:hAnsiTheme="minorHAnsi"/>
          <w:sz w:val="20"/>
          <w:szCs w:val="20"/>
        </w:rPr>
        <w:t>shapefile</w:t>
      </w:r>
      <w:proofErr w:type="spellEnd"/>
      <w:r w:rsidRPr="00B10982">
        <w:rPr>
          <w:rFonts w:asciiTheme="minorHAnsi" w:hAnsiTheme="minorHAnsi"/>
          <w:sz w:val="20"/>
          <w:szCs w:val="20"/>
        </w:rPr>
        <w:t xml:space="preserve"> based on the provided text files with </w:t>
      </w:r>
      <w:r>
        <w:rPr>
          <w:rFonts w:asciiTheme="minorHAnsi" w:hAnsiTheme="minorHAnsi"/>
          <w:sz w:val="20"/>
          <w:szCs w:val="20"/>
        </w:rPr>
        <w:t>t</w:t>
      </w:r>
      <w:r w:rsidRPr="00B10982">
        <w:rPr>
          <w:rFonts w:asciiTheme="minorHAnsi" w:hAnsiTheme="minorHAnsi"/>
          <w:sz w:val="20"/>
          <w:szCs w:val="20"/>
        </w:rPr>
        <w:t xml:space="preserve">he desired spatial reference system of </w:t>
      </w:r>
      <w:r w:rsidRPr="00B10982">
        <w:rPr>
          <w:rFonts w:asciiTheme="minorHAnsi" w:hAnsiTheme="minorHAnsi"/>
          <w:b/>
          <w:sz w:val="20"/>
          <w:szCs w:val="20"/>
        </w:rPr>
        <w:t>NAD_1983_UTM_Zone_17N</w:t>
      </w:r>
      <w:r>
        <w:rPr>
          <w:rFonts w:asciiTheme="minorHAnsi" w:hAnsiTheme="minorHAnsi"/>
          <w:sz w:val="20"/>
          <w:szCs w:val="20"/>
        </w:rPr>
        <w:t>.</w:t>
      </w:r>
    </w:p>
    <w:p w:rsidR="00125B89" w:rsidRPr="00112C29" w:rsidRDefault="00125B89" w:rsidP="00125B89">
      <w:pPr>
        <w:numPr>
          <w:ilvl w:val="1"/>
          <w:numId w:val="1"/>
        </w:numPr>
        <w:spacing w:before="6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  <w:szCs w:val="20"/>
        </w:rPr>
        <w:t>Create a</w:t>
      </w:r>
      <w:r w:rsidRPr="00C11396">
        <w:rPr>
          <w:rFonts w:asciiTheme="minorHAnsi" w:hAnsiTheme="minorHAnsi"/>
          <w:sz w:val="20"/>
          <w:szCs w:val="20"/>
        </w:rPr>
        <w:t xml:space="preserve"> single </w:t>
      </w:r>
      <w:proofErr w:type="spellStart"/>
      <w:r w:rsidRPr="00C11396">
        <w:rPr>
          <w:rFonts w:asciiTheme="minorHAnsi" w:hAnsiTheme="minorHAnsi"/>
          <w:sz w:val="20"/>
          <w:szCs w:val="20"/>
        </w:rPr>
        <w:t>shapefile</w:t>
      </w:r>
      <w:proofErr w:type="spellEnd"/>
      <w:r w:rsidRPr="00C11396"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npF</w:t>
      </w:r>
      <w:r w:rsidRPr="00C11396">
        <w:rPr>
          <w:rFonts w:ascii="Courier New" w:hAnsi="Courier New" w:cs="Courier New"/>
          <w:sz w:val="20"/>
          <w:szCs w:val="20"/>
        </w:rPr>
        <w:t>arm.shp</w:t>
      </w:r>
      <w:proofErr w:type="spellEnd"/>
      <w:r w:rsidRPr="00C11396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(with the same spatial reference system) that contains all farms (</w:t>
      </w:r>
      <w:r w:rsidRPr="00C11396">
        <w:rPr>
          <w:rFonts w:asciiTheme="minorHAnsi" w:hAnsiTheme="minorHAnsi"/>
          <w:sz w:val="20"/>
          <w:szCs w:val="20"/>
        </w:rPr>
        <w:t xml:space="preserve">the combination of </w:t>
      </w:r>
      <w:r w:rsidRPr="00C11396">
        <w:rPr>
          <w:rFonts w:ascii="Courier New" w:hAnsi="Courier New" w:cs="Courier New"/>
          <w:sz w:val="20"/>
          <w:szCs w:val="20"/>
        </w:rPr>
        <w:t>farm.txt</w:t>
      </w:r>
      <w:r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winery</w:t>
      </w:r>
      <w:r w:rsidRPr="00C11396">
        <w:rPr>
          <w:rFonts w:ascii="Courier New" w:hAnsi="Courier New" w:cs="Courier New"/>
          <w:sz w:val="20"/>
          <w:szCs w:val="20"/>
        </w:rPr>
        <w:t>.txt</w:t>
      </w:r>
      <w:r>
        <w:rPr>
          <w:rFonts w:asciiTheme="minorHAnsi" w:hAnsiTheme="minorHAnsi"/>
          <w:sz w:val="20"/>
          <w:szCs w:val="20"/>
        </w:rPr>
        <w:t xml:space="preserve">, and </w:t>
      </w:r>
      <w:r w:rsidRPr="008A6243">
        <w:rPr>
          <w:rFonts w:ascii="Courier New" w:hAnsi="Courier New" w:cs="Courier New"/>
          <w:sz w:val="20"/>
          <w:szCs w:val="20"/>
        </w:rPr>
        <w:t>other</w:t>
      </w:r>
      <w:r>
        <w:rPr>
          <w:rFonts w:asciiTheme="minorHAnsi" w:hAnsiTheme="minorHAnsi"/>
          <w:sz w:val="20"/>
          <w:szCs w:val="20"/>
        </w:rPr>
        <w:t xml:space="preserve"> potentially existing </w:t>
      </w:r>
      <w:r w:rsidRPr="00C11396">
        <w:rPr>
          <w:rFonts w:asciiTheme="minorHAnsi" w:hAnsiTheme="minorHAnsi"/>
          <w:sz w:val="20"/>
          <w:szCs w:val="20"/>
        </w:rPr>
        <w:t>text files</w:t>
      </w:r>
      <w:r>
        <w:rPr>
          <w:rFonts w:asciiTheme="minorHAnsi" w:hAnsiTheme="minorHAnsi"/>
          <w:sz w:val="20"/>
          <w:szCs w:val="20"/>
        </w:rPr>
        <w:t>) located in the Niagara Peninsula.</w:t>
      </w:r>
    </w:p>
    <w:p w:rsidR="00125B89" w:rsidRPr="00B10982" w:rsidRDefault="00125B89" w:rsidP="00125B89">
      <w:pPr>
        <w:numPr>
          <w:ilvl w:val="1"/>
          <w:numId w:val="1"/>
        </w:numPr>
        <w:spacing w:before="6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  <w:szCs w:val="20"/>
        </w:rPr>
        <w:t xml:space="preserve">Save all </w:t>
      </w:r>
      <w:r w:rsidR="00B640A0">
        <w:rPr>
          <w:rFonts w:asciiTheme="minorHAnsi" w:hAnsiTheme="minorHAnsi"/>
          <w:sz w:val="20"/>
          <w:szCs w:val="20"/>
        </w:rPr>
        <w:t xml:space="preserve">created </w:t>
      </w:r>
      <w:proofErr w:type="spellStart"/>
      <w:r>
        <w:rPr>
          <w:rFonts w:asciiTheme="minorHAnsi" w:hAnsiTheme="minorHAnsi"/>
          <w:sz w:val="20"/>
          <w:szCs w:val="20"/>
        </w:rPr>
        <w:t>shapefiles</w:t>
      </w:r>
      <w:proofErr w:type="spellEnd"/>
      <w:r>
        <w:rPr>
          <w:rFonts w:asciiTheme="minorHAnsi" w:hAnsiTheme="minorHAnsi"/>
          <w:sz w:val="20"/>
          <w:szCs w:val="20"/>
        </w:rPr>
        <w:t xml:space="preserve"> in </w:t>
      </w:r>
      <w:r>
        <w:rPr>
          <w:rFonts w:ascii="Courier New" w:hAnsi="Courier New" w:cs="Courier New"/>
          <w:sz w:val="20"/>
          <w:szCs w:val="20"/>
        </w:rPr>
        <w:t>\d2ProcData</w:t>
      </w:r>
      <w:r w:rsidR="00EF4285" w:rsidRPr="00863EE0">
        <w:rPr>
          <w:rFonts w:ascii="Courier New" w:hAnsi="Courier New" w:cs="Courier New"/>
          <w:sz w:val="20"/>
          <w:szCs w:val="20"/>
        </w:rPr>
        <w:t>LastNameInitial</w:t>
      </w:r>
      <w:r>
        <w:rPr>
          <w:rFonts w:asciiTheme="minorHAnsi" w:hAnsiTheme="minorHAnsi"/>
          <w:sz w:val="20"/>
          <w:szCs w:val="20"/>
        </w:rPr>
        <w:t xml:space="preserve"> subfolder.</w:t>
      </w:r>
    </w:p>
    <w:p w:rsidR="00125B89" w:rsidRPr="00CC1775" w:rsidRDefault="00125B89" w:rsidP="00125B89">
      <w:pPr>
        <w:numPr>
          <w:ilvl w:val="1"/>
          <w:numId w:val="1"/>
        </w:numPr>
        <w:spacing w:before="6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  <w:szCs w:val="20"/>
        </w:rPr>
        <w:t xml:space="preserve">Given a rectangle extent, that is defined by </w:t>
      </w:r>
      <w:proofErr w:type="spellStart"/>
      <w:r w:rsidRPr="00B10982">
        <w:rPr>
          <w:rFonts w:ascii="Courier New" w:hAnsi="Courier New" w:cs="Courier New"/>
          <w:sz w:val="20"/>
          <w:szCs w:val="20"/>
        </w:rPr>
        <w:t>XM</w:t>
      </w:r>
      <w:r>
        <w:rPr>
          <w:rFonts w:ascii="Courier New" w:hAnsi="Courier New" w:cs="Courier New"/>
          <w:sz w:val="20"/>
          <w:szCs w:val="20"/>
        </w:rPr>
        <w:t>in</w:t>
      </w:r>
      <w:proofErr w:type="spellEnd"/>
      <w:r w:rsidRPr="00B10982">
        <w:rPr>
          <w:rFonts w:ascii="Courier New" w:hAnsi="Courier New" w:cs="Courier New"/>
          <w:sz w:val="20"/>
          <w:szCs w:val="20"/>
        </w:rPr>
        <w:t xml:space="preserve"> = 610000</w:t>
      </w:r>
      <w:r w:rsidRPr="00B1098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B10982">
        <w:rPr>
          <w:rFonts w:ascii="Courier New" w:hAnsi="Courier New" w:cs="Courier New"/>
          <w:sz w:val="20"/>
          <w:szCs w:val="20"/>
        </w:rPr>
        <w:t>YM</w:t>
      </w:r>
      <w:r>
        <w:rPr>
          <w:rFonts w:ascii="Courier New" w:hAnsi="Courier New" w:cs="Courier New"/>
          <w:sz w:val="20"/>
          <w:szCs w:val="20"/>
        </w:rPr>
        <w:t>in</w:t>
      </w:r>
      <w:proofErr w:type="spellEnd"/>
      <w:r w:rsidRPr="00B10982">
        <w:rPr>
          <w:rFonts w:ascii="Courier New" w:hAnsi="Courier New" w:cs="Courier New"/>
          <w:sz w:val="20"/>
          <w:szCs w:val="20"/>
        </w:rPr>
        <w:t xml:space="preserve"> = 4760000</w:t>
      </w:r>
      <w:r w:rsidRPr="00B1098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B10982">
        <w:rPr>
          <w:rFonts w:ascii="Courier New" w:hAnsi="Courier New" w:cs="Courier New"/>
          <w:sz w:val="20"/>
          <w:szCs w:val="20"/>
        </w:rPr>
        <w:t>XM</w:t>
      </w:r>
      <w:r>
        <w:rPr>
          <w:rFonts w:ascii="Courier New" w:hAnsi="Courier New" w:cs="Courier New"/>
          <w:sz w:val="20"/>
          <w:szCs w:val="20"/>
        </w:rPr>
        <w:t>ax</w:t>
      </w:r>
      <w:proofErr w:type="spellEnd"/>
      <w:r w:rsidRPr="00B10982">
        <w:rPr>
          <w:rFonts w:ascii="Courier New" w:hAnsi="Courier New" w:cs="Courier New"/>
          <w:sz w:val="20"/>
          <w:szCs w:val="20"/>
        </w:rPr>
        <w:t xml:space="preserve"> = 660000</w:t>
      </w:r>
      <w:r w:rsidRPr="00B1098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B10982">
        <w:rPr>
          <w:rFonts w:ascii="Courier New" w:hAnsi="Courier New" w:cs="Courier New"/>
          <w:sz w:val="20"/>
          <w:szCs w:val="20"/>
        </w:rPr>
        <w:t>YM</w:t>
      </w:r>
      <w:r>
        <w:rPr>
          <w:rFonts w:ascii="Courier New" w:hAnsi="Courier New" w:cs="Courier New"/>
          <w:sz w:val="20"/>
          <w:szCs w:val="20"/>
        </w:rPr>
        <w:t>ax</w:t>
      </w:r>
      <w:proofErr w:type="spellEnd"/>
      <w:r w:rsidRPr="00B10982">
        <w:rPr>
          <w:rFonts w:ascii="Courier New" w:hAnsi="Courier New" w:cs="Courier New"/>
          <w:sz w:val="20"/>
          <w:szCs w:val="20"/>
        </w:rPr>
        <w:t xml:space="preserve"> = 4780000</w:t>
      </w:r>
      <w:r>
        <w:rPr>
          <w:rFonts w:asciiTheme="minorHAnsi" w:hAnsiTheme="minorHAnsi"/>
          <w:sz w:val="20"/>
          <w:szCs w:val="20"/>
        </w:rPr>
        <w:t>, print out the number of farms are located within the rectangle.</w:t>
      </w:r>
    </w:p>
    <w:p w:rsidR="00125B89" w:rsidRPr="004429A4" w:rsidRDefault="00125B89" w:rsidP="00125B89">
      <w:pPr>
        <w:pStyle w:val="Heading1"/>
        <w:spacing w:before="240"/>
      </w:pPr>
      <w:r>
        <w:t>Special Notes</w:t>
      </w:r>
      <w:r w:rsidRPr="004429A4">
        <w:t>:</w:t>
      </w:r>
    </w:p>
    <w:p w:rsidR="00125B89" w:rsidRDefault="00125B89" w:rsidP="00125B89">
      <w:pPr>
        <w:numPr>
          <w:ilvl w:val="1"/>
          <w:numId w:val="4"/>
        </w:numPr>
        <w:spacing w:before="6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Make sure your codes</w:t>
      </w:r>
      <w:r w:rsidR="007C4C8F">
        <w:rPr>
          <w:rFonts w:asciiTheme="minorHAnsi" w:hAnsiTheme="minorHAnsi"/>
          <w:sz w:val="20"/>
        </w:rPr>
        <w:t>,</w:t>
      </w:r>
      <w:r>
        <w:rPr>
          <w:rFonts w:asciiTheme="minorHAnsi" w:hAnsiTheme="minorHAnsi"/>
          <w:sz w:val="20"/>
        </w:rPr>
        <w:t xml:space="preserve"> </w:t>
      </w:r>
      <w:r w:rsidR="007C4C8F" w:rsidRPr="00863EE0">
        <w:rPr>
          <w:rFonts w:ascii="Courier New" w:hAnsi="Courier New" w:cs="Courier New"/>
          <w:sz w:val="20"/>
          <w:szCs w:val="20"/>
        </w:rPr>
        <w:t>LastNa</w:t>
      </w:r>
      <w:bookmarkStart w:id="0" w:name="_GoBack"/>
      <w:bookmarkEnd w:id="0"/>
      <w:r w:rsidR="007C4C8F" w:rsidRPr="00863EE0">
        <w:rPr>
          <w:rFonts w:ascii="Courier New" w:hAnsi="Courier New" w:cs="Courier New"/>
          <w:sz w:val="20"/>
          <w:szCs w:val="20"/>
        </w:rPr>
        <w:t>meInitial</w:t>
      </w:r>
      <w:r w:rsidR="007C4C8F">
        <w:rPr>
          <w:rFonts w:ascii="Courier New" w:hAnsi="Courier New" w:cs="Courier New"/>
          <w:sz w:val="20"/>
          <w:szCs w:val="20"/>
        </w:rPr>
        <w:t>Gisc</w:t>
      </w:r>
      <w:r w:rsidR="007C4C8F" w:rsidRPr="00863EE0">
        <w:rPr>
          <w:rFonts w:ascii="Courier New" w:hAnsi="Courier New" w:cs="Courier New"/>
          <w:sz w:val="20"/>
          <w:szCs w:val="20"/>
        </w:rPr>
        <w:t>9307D2.py</w:t>
      </w:r>
      <w:r w:rsidR="007C4C8F">
        <w:rPr>
          <w:rFonts w:asciiTheme="minorHAnsi" w:hAnsiTheme="minorHAnsi"/>
          <w:sz w:val="20"/>
        </w:rPr>
        <w:t xml:space="preserve">, </w:t>
      </w:r>
      <w:r>
        <w:rPr>
          <w:rFonts w:asciiTheme="minorHAnsi" w:hAnsiTheme="minorHAnsi"/>
          <w:sz w:val="20"/>
        </w:rPr>
        <w:t xml:space="preserve">will be working properly </w:t>
      </w:r>
      <w:r w:rsidR="007C4C8F">
        <w:rPr>
          <w:rFonts w:asciiTheme="minorHAnsi" w:hAnsiTheme="minorHAnsi"/>
          <w:sz w:val="20"/>
        </w:rPr>
        <w:t xml:space="preserve">on your instructor’s machine, </w:t>
      </w:r>
      <w:r w:rsidR="00DF676A">
        <w:rPr>
          <w:rFonts w:asciiTheme="minorHAnsi" w:hAnsiTheme="minorHAnsi"/>
          <w:sz w:val="20"/>
        </w:rPr>
        <w:t>where the</w:t>
      </w:r>
      <w:r w:rsidR="007C4C8F">
        <w:rPr>
          <w:rFonts w:asciiTheme="minorHAnsi" w:hAnsiTheme="minorHAnsi"/>
          <w:sz w:val="20"/>
        </w:rPr>
        <w:t xml:space="preserve"> </w:t>
      </w:r>
      <w:r w:rsidR="007C4C8F">
        <w:rPr>
          <w:rFonts w:ascii="Courier New" w:hAnsi="Courier New" w:cs="Courier New"/>
          <w:sz w:val="20"/>
          <w:szCs w:val="20"/>
        </w:rPr>
        <w:t>c:\temp\d</w:t>
      </w:r>
      <w:r w:rsidR="007C4C8F" w:rsidRPr="002569F8">
        <w:rPr>
          <w:rFonts w:ascii="Courier New" w:hAnsi="Courier New" w:cs="Courier New"/>
          <w:sz w:val="20"/>
          <w:szCs w:val="20"/>
        </w:rPr>
        <w:t>2RawData</w:t>
      </w:r>
      <w:r>
        <w:rPr>
          <w:rFonts w:asciiTheme="minorHAnsi" w:hAnsiTheme="minorHAnsi"/>
          <w:sz w:val="20"/>
        </w:rPr>
        <w:t xml:space="preserve"> </w:t>
      </w:r>
      <w:r w:rsidR="00691509">
        <w:rPr>
          <w:rFonts w:asciiTheme="minorHAnsi" w:hAnsiTheme="minorHAnsi"/>
          <w:sz w:val="20"/>
        </w:rPr>
        <w:t>subfolder</w:t>
      </w:r>
      <w:r w:rsidR="00B640A0">
        <w:rPr>
          <w:rFonts w:asciiTheme="minorHAnsi" w:hAnsiTheme="minorHAnsi"/>
          <w:sz w:val="20"/>
        </w:rPr>
        <w:t xml:space="preserve">, containing </w:t>
      </w:r>
      <w:r w:rsidR="00B640A0">
        <w:rPr>
          <w:rFonts w:asciiTheme="minorHAnsi" w:hAnsiTheme="minorHAnsi"/>
          <w:sz w:val="20"/>
        </w:rPr>
        <w:t xml:space="preserve">the required </w:t>
      </w:r>
      <w:r w:rsidR="00B640A0">
        <w:rPr>
          <w:rFonts w:ascii="Courier New" w:hAnsi="Courier New" w:cs="Courier New"/>
          <w:sz w:val="20"/>
        </w:rPr>
        <w:t>farm.txt</w:t>
      </w:r>
      <w:r w:rsidR="00B640A0">
        <w:rPr>
          <w:rFonts w:asciiTheme="minorHAnsi" w:hAnsiTheme="minorHAnsi"/>
          <w:sz w:val="20"/>
        </w:rPr>
        <w:t xml:space="preserve"> and </w:t>
      </w:r>
      <w:r w:rsidR="00B640A0">
        <w:rPr>
          <w:rFonts w:ascii="Courier New" w:hAnsi="Courier New" w:cs="Courier New"/>
          <w:sz w:val="20"/>
        </w:rPr>
        <w:t>winery.txt</w:t>
      </w:r>
      <w:r w:rsidR="00B640A0">
        <w:rPr>
          <w:rFonts w:asciiTheme="minorHAnsi" w:hAnsiTheme="minorHAnsi"/>
          <w:sz w:val="20"/>
        </w:rPr>
        <w:t xml:space="preserve">, </w:t>
      </w:r>
      <w:r w:rsidR="00691509">
        <w:rPr>
          <w:rFonts w:asciiTheme="minorHAnsi" w:hAnsiTheme="minorHAnsi"/>
          <w:sz w:val="20"/>
        </w:rPr>
        <w:t xml:space="preserve">already exists </w:t>
      </w:r>
      <w:r w:rsidR="007C4C8F">
        <w:rPr>
          <w:rFonts w:asciiTheme="minorHAnsi" w:hAnsiTheme="minorHAnsi"/>
          <w:sz w:val="20"/>
        </w:rPr>
        <w:t xml:space="preserve">on </w:t>
      </w:r>
      <w:r w:rsidR="00B640A0">
        <w:rPr>
          <w:rFonts w:asciiTheme="minorHAnsi" w:hAnsiTheme="minorHAnsi"/>
          <w:sz w:val="20"/>
        </w:rPr>
        <w:t xml:space="preserve">the </w:t>
      </w:r>
      <w:r>
        <w:rPr>
          <w:rFonts w:asciiTheme="minorHAnsi" w:hAnsiTheme="minorHAnsi"/>
          <w:sz w:val="20"/>
        </w:rPr>
        <w:t xml:space="preserve">instructor’s </w:t>
      </w:r>
      <w:r w:rsidR="007C4C8F">
        <w:rPr>
          <w:rFonts w:asciiTheme="minorHAnsi" w:hAnsiTheme="minorHAnsi"/>
          <w:sz w:val="20"/>
        </w:rPr>
        <w:t>machine</w:t>
      </w:r>
      <w:r>
        <w:rPr>
          <w:rFonts w:asciiTheme="minorHAnsi" w:hAnsiTheme="minorHAnsi"/>
          <w:sz w:val="20"/>
        </w:rPr>
        <w:t>.</w:t>
      </w:r>
    </w:p>
    <w:p w:rsidR="00125B89" w:rsidRPr="003C4487" w:rsidRDefault="00125B89" w:rsidP="00125B89">
      <w:pPr>
        <w:numPr>
          <w:ilvl w:val="1"/>
          <w:numId w:val="4"/>
        </w:numPr>
        <w:spacing w:before="60"/>
        <w:rPr>
          <w:rFonts w:asciiTheme="minorHAnsi" w:hAnsiTheme="minorHAnsi"/>
          <w:sz w:val="20"/>
        </w:rPr>
      </w:pPr>
      <w:r w:rsidRPr="003C4487">
        <w:rPr>
          <w:rFonts w:asciiTheme="minorHAnsi" w:hAnsiTheme="minorHAnsi"/>
          <w:sz w:val="20"/>
        </w:rPr>
        <w:t xml:space="preserve">Hard coding should be avoided.  </w:t>
      </w:r>
      <w:r w:rsidRPr="003C4487">
        <w:rPr>
          <w:rFonts w:asciiTheme="minorHAnsi" w:hAnsiTheme="minorHAnsi"/>
          <w:sz w:val="20"/>
          <w:szCs w:val="20"/>
        </w:rPr>
        <w:t xml:space="preserve">Assume that there are several dozens of text files of the same structure within </w:t>
      </w:r>
      <w:r w:rsidRPr="003C4487">
        <w:rPr>
          <w:rFonts w:ascii="Courier New" w:hAnsi="Courier New" w:cs="Courier New"/>
          <w:sz w:val="20"/>
          <w:szCs w:val="20"/>
        </w:rPr>
        <w:t>\d2RawData</w:t>
      </w:r>
      <w:r w:rsidRPr="003C4487">
        <w:rPr>
          <w:rFonts w:asciiTheme="minorHAnsi" w:hAnsiTheme="minorHAnsi"/>
          <w:sz w:val="20"/>
          <w:szCs w:val="20"/>
        </w:rPr>
        <w:t xml:space="preserve"> subfolder; the script snippet is able to create all </w:t>
      </w:r>
      <w:proofErr w:type="spellStart"/>
      <w:r w:rsidRPr="003C4487">
        <w:rPr>
          <w:rFonts w:asciiTheme="minorHAnsi" w:hAnsiTheme="minorHAnsi"/>
          <w:sz w:val="20"/>
          <w:szCs w:val="20"/>
        </w:rPr>
        <w:t>shapefiles</w:t>
      </w:r>
      <w:proofErr w:type="spellEnd"/>
      <w:r w:rsidRPr="003C4487">
        <w:rPr>
          <w:rFonts w:asciiTheme="minorHAnsi" w:hAnsiTheme="minorHAnsi"/>
          <w:sz w:val="20"/>
          <w:szCs w:val="20"/>
        </w:rPr>
        <w:t xml:space="preserve"> based on the base names of the corresponding text files.  For example, if there is a </w:t>
      </w:r>
      <w:r w:rsidRPr="003C4487">
        <w:rPr>
          <w:rFonts w:ascii="Courier New" w:hAnsi="Courier New" w:cs="Courier New"/>
          <w:sz w:val="20"/>
          <w:szCs w:val="20"/>
        </w:rPr>
        <w:t>farm.txt</w:t>
      </w:r>
      <w:r w:rsidRPr="003C4487">
        <w:rPr>
          <w:rFonts w:asciiTheme="minorHAnsi" w:hAnsiTheme="minorHAnsi"/>
          <w:sz w:val="20"/>
          <w:szCs w:val="20"/>
        </w:rPr>
        <w:t xml:space="preserve">, then a </w:t>
      </w:r>
      <w:proofErr w:type="spellStart"/>
      <w:r w:rsidRPr="003C4487">
        <w:rPr>
          <w:rFonts w:asciiTheme="minorHAnsi" w:hAnsiTheme="minorHAnsi"/>
          <w:sz w:val="20"/>
          <w:szCs w:val="20"/>
        </w:rPr>
        <w:t>shapefile</w:t>
      </w:r>
      <w:proofErr w:type="spellEnd"/>
      <w:r w:rsidRPr="003C4487">
        <w:rPr>
          <w:rFonts w:asciiTheme="minorHAnsi" w:hAnsiTheme="minorHAnsi"/>
          <w:sz w:val="20"/>
          <w:szCs w:val="20"/>
        </w:rPr>
        <w:t xml:space="preserve"> named as </w:t>
      </w:r>
      <w:proofErr w:type="spellStart"/>
      <w:r w:rsidRPr="003C4487">
        <w:rPr>
          <w:rFonts w:ascii="Courier New" w:hAnsi="Courier New" w:cs="Courier New"/>
          <w:sz w:val="20"/>
          <w:szCs w:val="20"/>
        </w:rPr>
        <w:t>farm.shp</w:t>
      </w:r>
      <w:proofErr w:type="spellEnd"/>
      <w:r w:rsidRPr="003C4487">
        <w:rPr>
          <w:rFonts w:asciiTheme="minorHAnsi" w:hAnsiTheme="minorHAnsi"/>
          <w:sz w:val="20"/>
          <w:szCs w:val="20"/>
        </w:rPr>
        <w:t xml:space="preserve"> will be created.</w:t>
      </w:r>
    </w:p>
    <w:p w:rsidR="00125B89" w:rsidRPr="00B10982" w:rsidRDefault="00125B89" w:rsidP="00125B89">
      <w:pPr>
        <w:numPr>
          <w:ilvl w:val="1"/>
          <w:numId w:val="4"/>
        </w:numPr>
        <w:spacing w:before="6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  <w:szCs w:val="20"/>
        </w:rPr>
        <w:t>All five columns (</w:t>
      </w:r>
      <w:proofErr w:type="spellStart"/>
      <w:r>
        <w:rPr>
          <w:rFonts w:ascii="Courier New" w:hAnsi="Courier New" w:cs="Courier New"/>
          <w:sz w:val="20"/>
          <w:szCs w:val="20"/>
        </w:rPr>
        <w:t>FarmI</w:t>
      </w:r>
      <w:r w:rsidRPr="00597695">
        <w:rPr>
          <w:rFonts w:ascii="Courier New" w:hAnsi="Courier New" w:cs="Courier New"/>
          <w:sz w:val="20"/>
          <w:szCs w:val="20"/>
        </w:rPr>
        <w:t>d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r w:rsidRPr="00597695">
        <w:rPr>
          <w:rFonts w:ascii="Courier New" w:hAnsi="Courier New" w:cs="Courier New"/>
          <w:sz w:val="20"/>
          <w:szCs w:val="20"/>
        </w:rPr>
        <w:t>Name</w:t>
      </w:r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FramT</w:t>
      </w:r>
      <w:r w:rsidRPr="00597695">
        <w:rPr>
          <w:rFonts w:ascii="Courier New" w:hAnsi="Courier New" w:cs="Courier New"/>
          <w:sz w:val="20"/>
          <w:szCs w:val="20"/>
        </w:rPr>
        <w:t>ype</w:t>
      </w:r>
      <w:proofErr w:type="spellEnd"/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97695">
        <w:rPr>
          <w:rFonts w:ascii="Courier New" w:hAnsi="Courier New" w:cs="Courier New"/>
          <w:sz w:val="20"/>
          <w:szCs w:val="20"/>
        </w:rPr>
        <w:t>EastingM</w:t>
      </w:r>
      <w:proofErr w:type="spellEnd"/>
      <w:r>
        <w:rPr>
          <w:rFonts w:asciiTheme="minorHAnsi" w:hAnsiTheme="minorHAnsi"/>
          <w:sz w:val="20"/>
          <w:szCs w:val="20"/>
        </w:rPr>
        <w:t xml:space="preserve">, and </w:t>
      </w:r>
      <w:proofErr w:type="spellStart"/>
      <w:r w:rsidRPr="00597695">
        <w:rPr>
          <w:rFonts w:ascii="Courier New" w:hAnsi="Courier New" w:cs="Courier New"/>
          <w:sz w:val="20"/>
          <w:szCs w:val="20"/>
        </w:rPr>
        <w:t>NorthingM</w:t>
      </w:r>
      <w:proofErr w:type="spellEnd"/>
      <w:r>
        <w:rPr>
          <w:rFonts w:asciiTheme="minorHAnsi" w:hAnsiTheme="minorHAnsi"/>
          <w:sz w:val="20"/>
          <w:szCs w:val="20"/>
        </w:rPr>
        <w:t>) should appear in the corresponding attribute tables.</w:t>
      </w:r>
    </w:p>
    <w:p w:rsidR="00125B89" w:rsidRPr="00112C29" w:rsidRDefault="00125B89" w:rsidP="00125B89">
      <w:pPr>
        <w:numPr>
          <w:ilvl w:val="1"/>
          <w:numId w:val="4"/>
        </w:numPr>
        <w:spacing w:before="60"/>
        <w:rPr>
          <w:rFonts w:asciiTheme="minorHAnsi" w:hAnsiTheme="minorHAnsi"/>
          <w:sz w:val="20"/>
        </w:rPr>
      </w:pPr>
      <w:r w:rsidRPr="00B10982">
        <w:rPr>
          <w:rFonts w:asciiTheme="minorHAnsi" w:hAnsiTheme="minorHAnsi"/>
          <w:color w:val="800000"/>
          <w:sz w:val="20"/>
          <w:szCs w:val="20"/>
        </w:rPr>
        <w:t>[Challenging]</w:t>
      </w:r>
      <w:r>
        <w:rPr>
          <w:rFonts w:asciiTheme="minorHAnsi" w:hAnsiTheme="minorHAnsi"/>
          <w:sz w:val="20"/>
          <w:szCs w:val="20"/>
        </w:rPr>
        <w:t xml:space="preserve">  The codes for determining the number of farms are located within the given rectangle could be modified to answer more specific question</w:t>
      </w:r>
      <w:r w:rsidR="007C4C8F">
        <w:rPr>
          <w:rFonts w:asciiTheme="minorHAnsi" w:hAnsiTheme="minorHAnsi"/>
          <w:sz w:val="20"/>
          <w:szCs w:val="20"/>
        </w:rPr>
        <w:t>s, such as</w:t>
      </w:r>
      <w:r>
        <w:rPr>
          <w:rFonts w:asciiTheme="minorHAnsi" w:hAnsiTheme="minorHAnsi"/>
          <w:sz w:val="20"/>
          <w:szCs w:val="20"/>
        </w:rPr>
        <w:t xml:space="preserve"> </w:t>
      </w:r>
      <w:r w:rsidR="007C4C8F">
        <w:rPr>
          <w:rFonts w:asciiTheme="minorHAnsi" w:hAnsiTheme="minorHAnsi"/>
          <w:sz w:val="20"/>
          <w:szCs w:val="20"/>
        </w:rPr>
        <w:t>‘</w:t>
      </w:r>
      <w:r>
        <w:rPr>
          <w:rFonts w:asciiTheme="minorHAnsi" w:hAnsiTheme="minorHAnsi"/>
          <w:sz w:val="20"/>
          <w:szCs w:val="20"/>
        </w:rPr>
        <w:t>how many farms are there for each farm type within the given feature extent?</w:t>
      </w:r>
      <w:r w:rsidR="007C4C8F">
        <w:rPr>
          <w:rFonts w:asciiTheme="minorHAnsi" w:hAnsiTheme="minorHAnsi"/>
          <w:sz w:val="20"/>
          <w:szCs w:val="20"/>
        </w:rPr>
        <w:t>’</w:t>
      </w:r>
    </w:p>
    <w:p w:rsidR="00125B89" w:rsidRPr="004429A4" w:rsidRDefault="00125B89" w:rsidP="00125B89">
      <w:pPr>
        <w:pStyle w:val="Heading1"/>
        <w:spacing w:before="240"/>
      </w:pPr>
      <w:r w:rsidRPr="004429A4">
        <w:t>Deliverables:</w:t>
      </w:r>
    </w:p>
    <w:p w:rsidR="00125B89" w:rsidRPr="00EC6B01" w:rsidRDefault="007C4C8F" w:rsidP="00125B89">
      <w:pPr>
        <w:spacing w:before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Send only the </w:t>
      </w:r>
      <w:r w:rsidR="00125B89">
        <w:rPr>
          <w:rFonts w:ascii="Courier New" w:hAnsi="Courier New" w:cs="Courier New"/>
          <w:sz w:val="20"/>
          <w:szCs w:val="20"/>
        </w:rPr>
        <w:t>L</w:t>
      </w:r>
      <w:r w:rsidR="00125B89" w:rsidRPr="00EC6B01">
        <w:rPr>
          <w:rFonts w:ascii="Courier New" w:hAnsi="Courier New" w:cs="Courier New"/>
          <w:sz w:val="20"/>
          <w:szCs w:val="20"/>
        </w:rPr>
        <w:t>astNameInitial</w:t>
      </w:r>
      <w:r w:rsidR="00531A88">
        <w:rPr>
          <w:rFonts w:ascii="Courier New" w:hAnsi="Courier New" w:cs="Courier New"/>
          <w:sz w:val="20"/>
          <w:szCs w:val="20"/>
        </w:rPr>
        <w:t>Gisc</w:t>
      </w:r>
      <w:r w:rsidR="00125B89" w:rsidRPr="00EC6B01">
        <w:rPr>
          <w:rFonts w:ascii="Courier New" w:hAnsi="Courier New" w:cs="Courier New"/>
          <w:sz w:val="20"/>
          <w:szCs w:val="20"/>
        </w:rPr>
        <w:t>9307D</w:t>
      </w:r>
      <w:r w:rsidR="00125B89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.py</w:t>
      </w:r>
      <w:r w:rsidR="00125B89">
        <w:rPr>
          <w:rFonts w:asciiTheme="minorHAnsi" w:hAnsiTheme="minorHAnsi"/>
          <w:sz w:val="20"/>
          <w:szCs w:val="20"/>
        </w:rPr>
        <w:t xml:space="preserve"> </w:t>
      </w:r>
      <w:r w:rsidRPr="00AA2C6B">
        <w:rPr>
          <w:rFonts w:asciiTheme="minorHAnsi" w:hAnsiTheme="minorHAnsi"/>
          <w:sz w:val="20"/>
          <w:szCs w:val="20"/>
        </w:rPr>
        <w:t xml:space="preserve">to your instructor by email at </w:t>
      </w:r>
      <w:hyperlink r:id="rId8" w:history="1">
        <w:r w:rsidRPr="007F436B">
          <w:rPr>
            <w:rStyle w:val="Hyperlink"/>
            <w:rFonts w:asciiTheme="minorHAnsi" w:hAnsiTheme="minorHAnsi"/>
            <w:sz w:val="20"/>
            <w:szCs w:val="20"/>
          </w:rPr>
          <w:t>jjiang@niagaracollege.ca</w:t>
        </w:r>
      </w:hyperlink>
      <w:r w:rsidRPr="00AA2C6B">
        <w:rPr>
          <w:rFonts w:asciiTheme="minorHAnsi" w:hAnsiTheme="minorHAnsi"/>
          <w:sz w:val="20"/>
          <w:szCs w:val="20"/>
        </w:rPr>
        <w:t>.</w:t>
      </w:r>
      <w:r w:rsidR="00691509">
        <w:rPr>
          <w:rFonts w:asciiTheme="minorHAnsi" w:hAnsiTheme="minorHAnsi"/>
          <w:sz w:val="20"/>
          <w:szCs w:val="20"/>
        </w:rPr>
        <w:t xml:space="preserve">  If </w:t>
      </w:r>
      <w:r w:rsidR="00DF676A">
        <w:rPr>
          <w:rFonts w:asciiTheme="minorHAnsi" w:hAnsiTheme="minorHAnsi"/>
          <w:sz w:val="20"/>
          <w:szCs w:val="20"/>
        </w:rPr>
        <w:t xml:space="preserve">your </w:t>
      </w:r>
      <w:r w:rsidR="00691509">
        <w:rPr>
          <w:rFonts w:asciiTheme="minorHAnsi" w:hAnsiTheme="minorHAnsi"/>
          <w:sz w:val="20"/>
          <w:szCs w:val="20"/>
        </w:rPr>
        <w:t xml:space="preserve">mail server fails to send the </w:t>
      </w:r>
      <w:r w:rsidR="00691509" w:rsidRPr="00691509">
        <w:rPr>
          <w:rFonts w:ascii="Courier New" w:hAnsi="Courier New" w:cs="Courier New"/>
          <w:sz w:val="20"/>
          <w:szCs w:val="20"/>
        </w:rPr>
        <w:t>.</w:t>
      </w:r>
      <w:proofErr w:type="spellStart"/>
      <w:r w:rsidR="00691509" w:rsidRPr="00691509">
        <w:rPr>
          <w:rFonts w:ascii="Courier New" w:hAnsi="Courier New" w:cs="Courier New"/>
          <w:sz w:val="20"/>
          <w:szCs w:val="20"/>
        </w:rPr>
        <w:t>py</w:t>
      </w:r>
      <w:proofErr w:type="spellEnd"/>
      <w:r w:rsidR="00691509">
        <w:rPr>
          <w:rFonts w:asciiTheme="minorHAnsi" w:hAnsiTheme="minorHAnsi"/>
          <w:sz w:val="20"/>
          <w:szCs w:val="20"/>
        </w:rPr>
        <w:t xml:space="preserve"> file, then compress</w:t>
      </w:r>
      <w:r w:rsidR="00DF676A">
        <w:rPr>
          <w:rFonts w:asciiTheme="minorHAnsi" w:hAnsiTheme="minorHAnsi"/>
          <w:sz w:val="20"/>
          <w:szCs w:val="20"/>
        </w:rPr>
        <w:t xml:space="preserve"> the</w:t>
      </w:r>
      <w:r w:rsidR="00691509">
        <w:rPr>
          <w:rFonts w:asciiTheme="minorHAnsi" w:hAnsiTheme="minorHAnsi"/>
          <w:sz w:val="20"/>
          <w:szCs w:val="20"/>
        </w:rPr>
        <w:t xml:space="preserve"> </w:t>
      </w:r>
      <w:r w:rsidR="00691509" w:rsidRPr="00691509">
        <w:rPr>
          <w:rFonts w:ascii="Courier New" w:hAnsi="Courier New" w:cs="Courier New"/>
          <w:sz w:val="20"/>
          <w:szCs w:val="20"/>
        </w:rPr>
        <w:t>.</w:t>
      </w:r>
      <w:proofErr w:type="spellStart"/>
      <w:r w:rsidR="00691509" w:rsidRPr="00691509">
        <w:rPr>
          <w:rFonts w:ascii="Courier New" w:hAnsi="Courier New" w:cs="Courier New"/>
          <w:sz w:val="20"/>
          <w:szCs w:val="20"/>
        </w:rPr>
        <w:t>py</w:t>
      </w:r>
      <w:proofErr w:type="spellEnd"/>
      <w:r w:rsidR="00691509">
        <w:rPr>
          <w:rFonts w:asciiTheme="minorHAnsi" w:hAnsiTheme="minorHAnsi"/>
          <w:sz w:val="20"/>
          <w:szCs w:val="20"/>
        </w:rPr>
        <w:t xml:space="preserve"> file</w:t>
      </w:r>
      <w:r w:rsidR="00691509" w:rsidRPr="00691509">
        <w:rPr>
          <w:rFonts w:asciiTheme="minorHAnsi" w:hAnsiTheme="minorHAnsi"/>
          <w:sz w:val="20"/>
          <w:szCs w:val="20"/>
        </w:rPr>
        <w:t xml:space="preserve"> using 7-Zip application </w:t>
      </w:r>
      <w:r w:rsidR="00691509">
        <w:rPr>
          <w:rFonts w:asciiTheme="minorHAnsi" w:hAnsiTheme="minorHAnsi"/>
          <w:sz w:val="20"/>
          <w:szCs w:val="20"/>
        </w:rPr>
        <w:t xml:space="preserve">instead </w:t>
      </w:r>
      <w:r w:rsidR="00691509" w:rsidRPr="00691509">
        <w:rPr>
          <w:rFonts w:asciiTheme="minorHAnsi" w:hAnsiTheme="minorHAnsi"/>
          <w:sz w:val="20"/>
          <w:szCs w:val="20"/>
        </w:rPr>
        <w:t xml:space="preserve">(do not use WinZip, </w:t>
      </w:r>
      <w:proofErr w:type="spellStart"/>
      <w:r w:rsidR="00691509" w:rsidRPr="00691509">
        <w:rPr>
          <w:rFonts w:asciiTheme="minorHAnsi" w:hAnsiTheme="minorHAnsi"/>
          <w:sz w:val="20"/>
          <w:szCs w:val="20"/>
        </w:rPr>
        <w:t>WinRar</w:t>
      </w:r>
      <w:proofErr w:type="spellEnd"/>
      <w:r w:rsidR="00691509" w:rsidRPr="00691509">
        <w:rPr>
          <w:rFonts w:asciiTheme="minorHAnsi" w:hAnsiTheme="minorHAnsi"/>
          <w:sz w:val="20"/>
          <w:szCs w:val="20"/>
        </w:rPr>
        <w:t>, or other compression applications)</w:t>
      </w:r>
      <w:r w:rsidR="00691509">
        <w:rPr>
          <w:rFonts w:asciiTheme="minorHAnsi" w:hAnsiTheme="minorHAnsi"/>
          <w:sz w:val="20"/>
          <w:szCs w:val="20"/>
        </w:rPr>
        <w:t xml:space="preserve"> and resend</w:t>
      </w:r>
      <w:r w:rsidR="00691509" w:rsidRPr="00691509">
        <w:rPr>
          <w:rFonts w:asciiTheme="minorHAnsi" w:hAnsiTheme="minorHAnsi"/>
          <w:sz w:val="20"/>
          <w:szCs w:val="20"/>
        </w:rPr>
        <w:t>.</w:t>
      </w:r>
    </w:p>
    <w:p w:rsidR="00125B89" w:rsidRPr="004429A4" w:rsidRDefault="00125B89" w:rsidP="00125B89">
      <w:pPr>
        <w:pStyle w:val="Heading1"/>
        <w:spacing w:before="240"/>
      </w:pPr>
      <w:r w:rsidRPr="004429A4">
        <w:t>Marking Scheme:</w:t>
      </w:r>
    </w:p>
    <w:p w:rsidR="00125B89" w:rsidRPr="0077152C" w:rsidRDefault="00125B89" w:rsidP="00125B89">
      <w:pPr>
        <w:numPr>
          <w:ilvl w:val="1"/>
          <w:numId w:val="2"/>
        </w:numPr>
        <w:spacing w:before="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800000"/>
          <w:sz w:val="20"/>
          <w:szCs w:val="20"/>
        </w:rPr>
        <w:t>10</w:t>
      </w:r>
      <w:r w:rsidRPr="0077152C">
        <w:rPr>
          <w:rFonts w:asciiTheme="minorHAnsi" w:hAnsiTheme="minorHAnsi"/>
          <w:color w:val="800000"/>
          <w:sz w:val="20"/>
          <w:szCs w:val="20"/>
        </w:rPr>
        <w:t>%</w:t>
      </w:r>
      <w:r w:rsidRPr="0077152C">
        <w:rPr>
          <w:rFonts w:asciiTheme="minorHAnsi" w:hAnsiTheme="minorHAnsi"/>
          <w:sz w:val="20"/>
          <w:szCs w:val="20"/>
        </w:rPr>
        <w:t xml:space="preserve">  </w:t>
      </w:r>
      <w:r>
        <w:rPr>
          <w:rFonts w:asciiTheme="minorHAnsi" w:hAnsiTheme="minorHAnsi"/>
          <w:sz w:val="20"/>
        </w:rPr>
        <w:t>Email etiquette and formal transmittal letter</w:t>
      </w:r>
      <w:r w:rsidRPr="0077152C">
        <w:rPr>
          <w:rFonts w:asciiTheme="minorHAnsi" w:hAnsiTheme="minorHAnsi"/>
          <w:sz w:val="20"/>
          <w:szCs w:val="20"/>
        </w:rPr>
        <w:t>;</w:t>
      </w:r>
    </w:p>
    <w:p w:rsidR="00125B89" w:rsidRPr="0077152C" w:rsidRDefault="00125B89" w:rsidP="00125B89">
      <w:pPr>
        <w:numPr>
          <w:ilvl w:val="1"/>
          <w:numId w:val="2"/>
        </w:numPr>
        <w:spacing w:before="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800000"/>
          <w:sz w:val="20"/>
          <w:szCs w:val="20"/>
        </w:rPr>
        <w:t>80</w:t>
      </w:r>
      <w:r w:rsidRPr="0077152C">
        <w:rPr>
          <w:rFonts w:asciiTheme="minorHAnsi" w:hAnsiTheme="minorHAnsi"/>
          <w:color w:val="800000"/>
          <w:sz w:val="20"/>
          <w:szCs w:val="20"/>
        </w:rPr>
        <w:t>%</w:t>
      </w:r>
      <w:r w:rsidRPr="0077152C">
        <w:rPr>
          <w:rFonts w:asciiTheme="minorHAnsi" w:hAnsiTheme="minorHAnsi"/>
          <w:sz w:val="20"/>
          <w:szCs w:val="20"/>
        </w:rPr>
        <w:t xml:space="preserve">  </w:t>
      </w:r>
      <w:r>
        <w:rPr>
          <w:rFonts w:asciiTheme="minorHAnsi" w:hAnsiTheme="minorHAnsi"/>
          <w:sz w:val="20"/>
          <w:szCs w:val="20"/>
        </w:rPr>
        <w:t>Functionality and professional coding style</w:t>
      </w:r>
      <w:r w:rsidRPr="0077152C">
        <w:rPr>
          <w:rFonts w:asciiTheme="minorHAnsi" w:hAnsiTheme="minorHAnsi"/>
          <w:sz w:val="20"/>
          <w:szCs w:val="20"/>
        </w:rPr>
        <w:t>;</w:t>
      </w:r>
    </w:p>
    <w:p w:rsidR="00125B89" w:rsidRPr="0077152C" w:rsidRDefault="00125B89" w:rsidP="00125B89">
      <w:pPr>
        <w:numPr>
          <w:ilvl w:val="1"/>
          <w:numId w:val="2"/>
        </w:numPr>
        <w:spacing w:before="60"/>
        <w:rPr>
          <w:rFonts w:asciiTheme="minorHAnsi" w:hAnsiTheme="minorHAnsi"/>
          <w:sz w:val="20"/>
          <w:szCs w:val="20"/>
        </w:rPr>
      </w:pPr>
      <w:r w:rsidRPr="0077152C">
        <w:rPr>
          <w:rFonts w:asciiTheme="minorHAnsi" w:hAnsiTheme="minorHAnsi"/>
          <w:color w:val="800000"/>
          <w:sz w:val="20"/>
          <w:szCs w:val="20"/>
        </w:rPr>
        <w:t>10</w:t>
      </w:r>
      <w:proofErr w:type="gramStart"/>
      <w:r w:rsidRPr="0077152C">
        <w:rPr>
          <w:rFonts w:asciiTheme="minorHAnsi" w:hAnsiTheme="minorHAnsi"/>
          <w:color w:val="800000"/>
          <w:sz w:val="20"/>
          <w:szCs w:val="20"/>
        </w:rPr>
        <w:t>%</w:t>
      </w:r>
      <w:r w:rsidRPr="0077152C">
        <w:rPr>
          <w:rFonts w:asciiTheme="minorHAnsi" w:hAnsiTheme="minorHAnsi"/>
          <w:sz w:val="20"/>
          <w:szCs w:val="20"/>
        </w:rPr>
        <w:t xml:space="preserve">  </w:t>
      </w:r>
      <w:r>
        <w:rPr>
          <w:rFonts w:asciiTheme="minorHAnsi" w:hAnsiTheme="minorHAnsi"/>
          <w:sz w:val="20"/>
          <w:szCs w:val="20"/>
        </w:rPr>
        <w:t>File</w:t>
      </w:r>
      <w:proofErr w:type="gramEnd"/>
      <w:r>
        <w:rPr>
          <w:rFonts w:asciiTheme="minorHAnsi" w:hAnsiTheme="minorHAnsi"/>
          <w:sz w:val="20"/>
          <w:szCs w:val="20"/>
        </w:rPr>
        <w:t xml:space="preserve"> and folder structure.</w:t>
      </w:r>
    </w:p>
    <w:p w:rsidR="00596877" w:rsidRPr="00596877" w:rsidRDefault="00596877" w:rsidP="00596877">
      <w:pPr>
        <w:spacing w:before="60"/>
        <w:rPr>
          <w:rFonts w:asciiTheme="minorHAnsi" w:hAnsiTheme="minorHAnsi"/>
          <w:sz w:val="20"/>
          <w:szCs w:val="20"/>
        </w:rPr>
      </w:pPr>
    </w:p>
    <w:sectPr w:rsidR="00596877" w:rsidRPr="00596877" w:rsidSect="008C63C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864" w:bottom="864" w:left="108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51E" w:rsidRDefault="005B151E">
      <w:r>
        <w:separator/>
      </w:r>
    </w:p>
  </w:endnote>
  <w:endnote w:type="continuationSeparator" w:id="0">
    <w:p w:rsidR="005B151E" w:rsidRDefault="005B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AE" w:rsidRPr="00FE3F56" w:rsidRDefault="00125B89" w:rsidP="008C63C9">
    <w:pPr>
      <w:pStyle w:val="Footer"/>
      <w:pBdr>
        <w:top w:val="single" w:sz="4" w:space="1" w:color="00B050"/>
      </w:pBdr>
      <w:tabs>
        <w:tab w:val="clear" w:pos="4320"/>
        <w:tab w:val="clear" w:pos="8640"/>
        <w:tab w:val="right" w:pos="10260"/>
      </w:tabs>
      <w:rPr>
        <w:rFonts w:asciiTheme="majorHAnsi" w:hAnsiTheme="majorHAnsi"/>
        <w:sz w:val="14"/>
        <w:szCs w:val="14"/>
      </w:rPr>
    </w:pPr>
    <w:proofErr w:type="gramStart"/>
    <w:r w:rsidRPr="00FE3F56">
      <w:rPr>
        <w:rStyle w:val="PageNumber"/>
        <w:rFonts w:asciiTheme="majorHAnsi" w:hAnsiTheme="majorHAnsi"/>
        <w:i/>
        <w:sz w:val="14"/>
        <w:szCs w:val="14"/>
      </w:rPr>
      <w:t>gisc9307</w:t>
    </w:r>
    <w:proofErr w:type="gramEnd"/>
    <w:r w:rsidRPr="00FE3F56">
      <w:rPr>
        <w:rStyle w:val="PageNumber"/>
        <w:rFonts w:asciiTheme="majorHAnsi" w:hAnsiTheme="majorHAnsi"/>
        <w:i/>
        <w:sz w:val="14"/>
        <w:szCs w:val="14"/>
      </w:rPr>
      <w:t xml:space="preserve"> Python Scripting for ArcGIS</w:t>
    </w:r>
    <w:r w:rsidRPr="00FE3F56">
      <w:rPr>
        <w:rFonts w:asciiTheme="majorHAnsi" w:hAnsiTheme="majorHAnsi"/>
        <w:sz w:val="14"/>
        <w:szCs w:val="14"/>
      </w:rPr>
      <w:tab/>
    </w:r>
    <w:r w:rsidRPr="00FE3F56">
      <w:rPr>
        <w:rFonts w:asciiTheme="majorHAnsi" w:hAnsiTheme="majorHAnsi"/>
        <w:sz w:val="14"/>
        <w:szCs w:val="14"/>
      </w:rPr>
      <w:fldChar w:fldCharType="begin"/>
    </w:r>
    <w:r w:rsidRPr="00FE3F56">
      <w:rPr>
        <w:rFonts w:asciiTheme="majorHAnsi" w:hAnsiTheme="majorHAnsi"/>
        <w:sz w:val="14"/>
        <w:szCs w:val="14"/>
      </w:rPr>
      <w:instrText xml:space="preserve"> FILENAME </w:instrText>
    </w:r>
    <w:r w:rsidRPr="00FE3F56">
      <w:rPr>
        <w:rFonts w:asciiTheme="majorHAnsi" w:hAnsiTheme="majorHAnsi"/>
        <w:sz w:val="14"/>
        <w:szCs w:val="14"/>
      </w:rPr>
      <w:fldChar w:fldCharType="separate"/>
    </w:r>
    <w:r w:rsidRPr="00FE3F56">
      <w:rPr>
        <w:rFonts w:asciiTheme="majorHAnsi" w:hAnsiTheme="majorHAnsi"/>
        <w:noProof/>
        <w:sz w:val="14"/>
        <w:szCs w:val="14"/>
      </w:rPr>
      <w:t>d2CreatePointFeatureclassFromXyData.docx</w:t>
    </w:r>
    <w:r w:rsidRPr="00FE3F56">
      <w:rPr>
        <w:rFonts w:asciiTheme="majorHAnsi" w:hAnsiTheme="majorHAnsi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AE" w:rsidRPr="00FE3F56" w:rsidRDefault="00125B89" w:rsidP="008C63C9">
    <w:pPr>
      <w:pStyle w:val="Footer"/>
      <w:pBdr>
        <w:top w:val="single" w:sz="4" w:space="1" w:color="00B050"/>
      </w:pBdr>
      <w:tabs>
        <w:tab w:val="clear" w:pos="4320"/>
        <w:tab w:val="clear" w:pos="8640"/>
        <w:tab w:val="right" w:pos="10260"/>
      </w:tabs>
      <w:rPr>
        <w:rFonts w:asciiTheme="majorHAnsi" w:hAnsiTheme="majorHAnsi"/>
        <w:sz w:val="14"/>
        <w:szCs w:val="14"/>
      </w:rPr>
    </w:pPr>
    <w:r w:rsidRPr="00FE3F56">
      <w:rPr>
        <w:rFonts w:asciiTheme="majorHAnsi" w:hAnsiTheme="majorHAnsi"/>
        <w:i/>
        <w:sz w:val="14"/>
        <w:szCs w:val="14"/>
      </w:rPr>
      <w:t>Last modified by X</w:t>
    </w:r>
    <w:r w:rsidR="00351835">
      <w:rPr>
        <w:rFonts w:asciiTheme="majorHAnsi" w:hAnsiTheme="majorHAnsi"/>
        <w:i/>
        <w:sz w:val="14"/>
        <w:szCs w:val="14"/>
      </w:rPr>
      <w:t>.</w:t>
    </w:r>
    <w:r w:rsidRPr="00FE3F56">
      <w:rPr>
        <w:rFonts w:asciiTheme="majorHAnsi" w:hAnsiTheme="majorHAnsi"/>
        <w:i/>
        <w:sz w:val="14"/>
        <w:szCs w:val="14"/>
      </w:rPr>
      <w:t xml:space="preserve"> Jiang on </w:t>
    </w:r>
    <w:r w:rsidR="00E631B9">
      <w:rPr>
        <w:rFonts w:asciiTheme="majorHAnsi" w:hAnsiTheme="majorHAnsi"/>
        <w:i/>
        <w:color w:val="800000"/>
        <w:sz w:val="14"/>
        <w:szCs w:val="14"/>
      </w:rPr>
      <w:t>2015-0</w:t>
    </w:r>
    <w:r w:rsidR="00691509">
      <w:rPr>
        <w:rFonts w:asciiTheme="majorHAnsi" w:hAnsiTheme="majorHAnsi"/>
        <w:i/>
        <w:color w:val="800000"/>
        <w:sz w:val="14"/>
        <w:szCs w:val="14"/>
      </w:rPr>
      <w:t>2</w:t>
    </w:r>
    <w:r w:rsidR="00E631B9">
      <w:rPr>
        <w:rFonts w:asciiTheme="majorHAnsi" w:hAnsiTheme="majorHAnsi"/>
        <w:i/>
        <w:color w:val="800000"/>
        <w:sz w:val="14"/>
        <w:szCs w:val="14"/>
      </w:rPr>
      <w:t>-</w:t>
    </w:r>
    <w:r w:rsidR="00691509">
      <w:rPr>
        <w:rFonts w:asciiTheme="majorHAnsi" w:hAnsiTheme="majorHAnsi"/>
        <w:i/>
        <w:color w:val="800000"/>
        <w:sz w:val="14"/>
        <w:szCs w:val="14"/>
      </w:rPr>
      <w:t>1</w:t>
    </w:r>
    <w:r w:rsidR="001E51C0">
      <w:rPr>
        <w:rFonts w:asciiTheme="majorHAnsi" w:hAnsiTheme="majorHAnsi"/>
        <w:i/>
        <w:color w:val="800000"/>
        <w:sz w:val="14"/>
        <w:szCs w:val="14"/>
      </w:rPr>
      <w:t>2</w:t>
    </w:r>
    <w:r w:rsidRPr="00FE3F56">
      <w:rPr>
        <w:rFonts w:asciiTheme="majorHAnsi" w:hAnsiTheme="majorHAnsi"/>
        <w:sz w:val="14"/>
        <w:szCs w:val="14"/>
      </w:rPr>
      <w:tab/>
    </w:r>
    <w:r w:rsidRPr="00FE3F56">
      <w:rPr>
        <w:rFonts w:asciiTheme="majorHAnsi" w:hAnsiTheme="majorHAnsi"/>
        <w:sz w:val="14"/>
        <w:szCs w:val="14"/>
      </w:rPr>
      <w:fldChar w:fldCharType="begin"/>
    </w:r>
    <w:r w:rsidRPr="00FE3F56">
      <w:rPr>
        <w:rFonts w:asciiTheme="majorHAnsi" w:hAnsiTheme="majorHAnsi"/>
        <w:sz w:val="14"/>
        <w:szCs w:val="14"/>
      </w:rPr>
      <w:instrText xml:space="preserve"> FILENAME </w:instrText>
    </w:r>
    <w:r w:rsidRPr="00FE3F56">
      <w:rPr>
        <w:rFonts w:asciiTheme="majorHAnsi" w:hAnsiTheme="majorHAnsi"/>
        <w:sz w:val="14"/>
        <w:szCs w:val="14"/>
      </w:rPr>
      <w:fldChar w:fldCharType="separate"/>
    </w:r>
    <w:r w:rsidRPr="00FE3F56">
      <w:rPr>
        <w:rFonts w:asciiTheme="majorHAnsi" w:hAnsiTheme="majorHAnsi"/>
        <w:noProof/>
        <w:sz w:val="14"/>
        <w:szCs w:val="14"/>
      </w:rPr>
      <w:t>d2CreatePointFeatureclassFromXyData.docx</w:t>
    </w:r>
    <w:r w:rsidRPr="00FE3F56">
      <w:rPr>
        <w:rFonts w:asciiTheme="majorHAnsi" w:hAnsiTheme="majorHAnsi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51E" w:rsidRDefault="005B151E">
      <w:r>
        <w:separator/>
      </w:r>
    </w:p>
  </w:footnote>
  <w:footnote w:type="continuationSeparator" w:id="0">
    <w:p w:rsidR="005B151E" w:rsidRDefault="005B1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9BA" w:rsidRPr="00FE3F56" w:rsidRDefault="00125B89" w:rsidP="00EA29BA">
    <w:pPr>
      <w:pStyle w:val="Header"/>
      <w:pBdr>
        <w:bottom w:val="single" w:sz="18" w:space="1" w:color="00B050"/>
      </w:pBdr>
      <w:tabs>
        <w:tab w:val="clear" w:pos="4320"/>
        <w:tab w:val="clear" w:pos="8640"/>
      </w:tabs>
      <w:jc w:val="center"/>
      <w:rPr>
        <w:rStyle w:val="PageNumber"/>
        <w:rFonts w:asciiTheme="majorHAnsi" w:hAnsiTheme="majorHAnsi"/>
        <w:sz w:val="14"/>
        <w:szCs w:val="14"/>
      </w:rPr>
    </w:pPr>
    <w:r w:rsidRPr="00FE3F56">
      <w:rPr>
        <w:rStyle w:val="PageNumber"/>
        <w:rFonts w:asciiTheme="majorHAnsi" w:hAnsiTheme="majorHAnsi"/>
        <w:sz w:val="14"/>
        <w:szCs w:val="14"/>
      </w:rPr>
      <w:fldChar w:fldCharType="begin"/>
    </w:r>
    <w:r w:rsidRPr="00FE3F56">
      <w:rPr>
        <w:rStyle w:val="PageNumber"/>
        <w:rFonts w:asciiTheme="majorHAnsi" w:hAnsiTheme="majorHAnsi"/>
        <w:sz w:val="14"/>
        <w:szCs w:val="14"/>
      </w:rPr>
      <w:instrText xml:space="preserve"> PAGE </w:instrText>
    </w:r>
    <w:r w:rsidRPr="00FE3F56">
      <w:rPr>
        <w:rStyle w:val="PageNumber"/>
        <w:rFonts w:asciiTheme="majorHAnsi" w:hAnsiTheme="majorHAnsi"/>
        <w:sz w:val="14"/>
        <w:szCs w:val="14"/>
      </w:rPr>
      <w:fldChar w:fldCharType="separate"/>
    </w:r>
    <w:r w:rsidR="00B640A0">
      <w:rPr>
        <w:rStyle w:val="PageNumber"/>
        <w:rFonts w:asciiTheme="majorHAnsi" w:hAnsiTheme="majorHAnsi"/>
        <w:noProof/>
        <w:sz w:val="14"/>
        <w:szCs w:val="14"/>
      </w:rPr>
      <w:t>2</w:t>
    </w:r>
    <w:r w:rsidRPr="00FE3F56">
      <w:rPr>
        <w:rStyle w:val="PageNumber"/>
        <w:rFonts w:asciiTheme="majorHAnsi" w:hAnsiTheme="majorHAnsi"/>
        <w:sz w:val="14"/>
        <w:szCs w:val="14"/>
      </w:rPr>
      <w:fldChar w:fldCharType="end"/>
    </w:r>
    <w:r w:rsidRPr="00FE3F56">
      <w:rPr>
        <w:rStyle w:val="PageNumber"/>
        <w:rFonts w:asciiTheme="majorHAnsi" w:hAnsiTheme="majorHAnsi"/>
        <w:sz w:val="14"/>
        <w:szCs w:val="14"/>
      </w:rPr>
      <w:t xml:space="preserve"> of </w:t>
    </w:r>
    <w:r w:rsidRPr="00FE3F56">
      <w:rPr>
        <w:rStyle w:val="PageNumber"/>
        <w:rFonts w:asciiTheme="majorHAnsi" w:hAnsiTheme="majorHAnsi"/>
        <w:sz w:val="14"/>
        <w:szCs w:val="14"/>
      </w:rPr>
      <w:fldChar w:fldCharType="begin"/>
    </w:r>
    <w:r w:rsidRPr="00FE3F56">
      <w:rPr>
        <w:rStyle w:val="PageNumber"/>
        <w:rFonts w:asciiTheme="majorHAnsi" w:hAnsiTheme="majorHAnsi"/>
        <w:sz w:val="14"/>
        <w:szCs w:val="14"/>
      </w:rPr>
      <w:instrText xml:space="preserve"> NUMPAGES </w:instrText>
    </w:r>
    <w:r w:rsidRPr="00FE3F56">
      <w:rPr>
        <w:rStyle w:val="PageNumber"/>
        <w:rFonts w:asciiTheme="majorHAnsi" w:hAnsiTheme="majorHAnsi"/>
        <w:sz w:val="14"/>
        <w:szCs w:val="14"/>
      </w:rPr>
      <w:fldChar w:fldCharType="separate"/>
    </w:r>
    <w:r w:rsidR="00B640A0">
      <w:rPr>
        <w:rStyle w:val="PageNumber"/>
        <w:rFonts w:asciiTheme="majorHAnsi" w:hAnsiTheme="majorHAnsi"/>
        <w:noProof/>
        <w:sz w:val="14"/>
        <w:szCs w:val="14"/>
      </w:rPr>
      <w:t>2</w:t>
    </w:r>
    <w:r w:rsidRPr="00FE3F56">
      <w:rPr>
        <w:rStyle w:val="PageNumber"/>
        <w:rFonts w:asciiTheme="majorHAnsi" w:hAnsiTheme="majorHAnsi"/>
        <w:sz w:val="14"/>
        <w:szCs w:val="14"/>
      </w:rPr>
      <w:fldChar w:fldCharType="end"/>
    </w:r>
  </w:p>
  <w:p w:rsidR="00EA29BA" w:rsidRPr="00FE3F56" w:rsidRDefault="00B640A0" w:rsidP="00F14471">
    <w:pPr>
      <w:pStyle w:val="Header"/>
      <w:tabs>
        <w:tab w:val="clear" w:pos="4320"/>
        <w:tab w:val="clear" w:pos="8640"/>
      </w:tabs>
      <w:jc w:val="center"/>
      <w:rPr>
        <w:rFonts w:asciiTheme="majorHAnsi" w:hAnsiTheme="majorHAnsi"/>
        <w:sz w:val="14"/>
        <w:szCs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8" w:type="dxa"/>
      <w:tblBorders>
        <w:bottom w:val="single" w:sz="18" w:space="0" w:color="00B050"/>
      </w:tblBorders>
      <w:tblLook w:val="04A0" w:firstRow="1" w:lastRow="0" w:firstColumn="1" w:lastColumn="0" w:noHBand="0" w:noVBand="1"/>
    </w:tblPr>
    <w:tblGrid>
      <w:gridCol w:w="1440"/>
      <w:gridCol w:w="8928"/>
    </w:tblGrid>
    <w:tr w:rsidR="00EA29BA" w:rsidRPr="00FE3F56" w:rsidTr="004B15AE">
      <w:tc>
        <w:tcPr>
          <w:tcW w:w="1440" w:type="dxa"/>
          <w:vAlign w:val="center"/>
        </w:tcPr>
        <w:p w:rsidR="00EA29BA" w:rsidRPr="00FE3F56" w:rsidRDefault="00125B89" w:rsidP="00EA29BA">
          <w:pPr>
            <w:pStyle w:val="Header"/>
            <w:tabs>
              <w:tab w:val="clear" w:pos="4320"/>
              <w:tab w:val="clear" w:pos="8640"/>
            </w:tabs>
            <w:rPr>
              <w:rFonts w:asciiTheme="majorHAnsi" w:hAnsiTheme="majorHAnsi"/>
              <w:noProof/>
              <w:sz w:val="14"/>
              <w:szCs w:val="14"/>
            </w:rPr>
          </w:pPr>
          <w:r w:rsidRPr="00FE3F56">
            <w:rPr>
              <w:rFonts w:asciiTheme="majorHAnsi" w:hAnsiTheme="majorHAnsi"/>
              <w:noProof/>
              <w:sz w:val="14"/>
              <w:szCs w:val="14"/>
              <w:lang w:val="en-CA" w:eastAsia="zh-CN"/>
            </w:rPr>
            <w:drawing>
              <wp:inline distT="0" distB="0" distL="0" distR="0" wp14:anchorId="4D720D38" wp14:editId="2B720113">
                <wp:extent cx="562414" cy="554636"/>
                <wp:effectExtent l="19050" t="0" r="9086" b="0"/>
                <wp:docPr id="1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414" cy="55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28" w:type="dxa"/>
          <w:vAlign w:val="center"/>
        </w:tcPr>
        <w:p w:rsidR="00EA29BA" w:rsidRPr="00FE3F56" w:rsidRDefault="00125B89" w:rsidP="00EA29BA">
          <w:pPr>
            <w:pStyle w:val="Header"/>
            <w:tabs>
              <w:tab w:val="clear" w:pos="4320"/>
              <w:tab w:val="clear" w:pos="8640"/>
            </w:tabs>
            <w:spacing w:after="60"/>
            <w:jc w:val="center"/>
            <w:rPr>
              <w:rStyle w:val="PageNumber"/>
              <w:rFonts w:asciiTheme="majorHAnsi" w:hAnsiTheme="majorHAnsi"/>
              <w:sz w:val="14"/>
              <w:szCs w:val="14"/>
            </w:rPr>
          </w:pPr>
          <w:r w:rsidRPr="00FE3F56">
            <w:rPr>
              <w:rStyle w:val="PageNumber"/>
              <w:rFonts w:asciiTheme="majorHAnsi" w:hAnsiTheme="majorHAnsi"/>
              <w:sz w:val="14"/>
              <w:szCs w:val="14"/>
            </w:rPr>
            <w:fldChar w:fldCharType="begin"/>
          </w:r>
          <w:r w:rsidRPr="00FE3F56">
            <w:rPr>
              <w:rStyle w:val="PageNumber"/>
              <w:rFonts w:asciiTheme="majorHAnsi" w:hAnsiTheme="majorHAnsi"/>
              <w:sz w:val="14"/>
              <w:szCs w:val="14"/>
            </w:rPr>
            <w:instrText xml:space="preserve"> PAGE </w:instrText>
          </w:r>
          <w:r w:rsidRPr="00FE3F56">
            <w:rPr>
              <w:rStyle w:val="PageNumber"/>
              <w:rFonts w:asciiTheme="majorHAnsi" w:hAnsiTheme="majorHAnsi"/>
              <w:sz w:val="14"/>
              <w:szCs w:val="14"/>
            </w:rPr>
            <w:fldChar w:fldCharType="separate"/>
          </w:r>
          <w:r w:rsidR="00B640A0">
            <w:rPr>
              <w:rStyle w:val="PageNumber"/>
              <w:rFonts w:asciiTheme="majorHAnsi" w:hAnsiTheme="majorHAnsi"/>
              <w:noProof/>
              <w:sz w:val="14"/>
              <w:szCs w:val="14"/>
            </w:rPr>
            <w:t>1</w:t>
          </w:r>
          <w:r w:rsidRPr="00FE3F56">
            <w:rPr>
              <w:rStyle w:val="PageNumber"/>
              <w:rFonts w:asciiTheme="majorHAnsi" w:hAnsiTheme="majorHAnsi"/>
              <w:sz w:val="14"/>
              <w:szCs w:val="14"/>
            </w:rPr>
            <w:fldChar w:fldCharType="end"/>
          </w:r>
          <w:r w:rsidRPr="00FE3F56">
            <w:rPr>
              <w:rStyle w:val="PageNumber"/>
              <w:rFonts w:asciiTheme="majorHAnsi" w:hAnsiTheme="majorHAnsi"/>
              <w:sz w:val="14"/>
              <w:szCs w:val="14"/>
            </w:rPr>
            <w:t xml:space="preserve"> of </w:t>
          </w:r>
          <w:r w:rsidRPr="00FE3F56">
            <w:rPr>
              <w:rStyle w:val="PageNumber"/>
              <w:rFonts w:asciiTheme="majorHAnsi" w:hAnsiTheme="majorHAnsi"/>
              <w:sz w:val="14"/>
              <w:szCs w:val="14"/>
            </w:rPr>
            <w:fldChar w:fldCharType="begin"/>
          </w:r>
          <w:r w:rsidRPr="00FE3F56">
            <w:rPr>
              <w:rStyle w:val="PageNumber"/>
              <w:rFonts w:asciiTheme="majorHAnsi" w:hAnsiTheme="majorHAnsi"/>
              <w:sz w:val="14"/>
              <w:szCs w:val="14"/>
            </w:rPr>
            <w:instrText xml:space="preserve"> NUMPAGES </w:instrText>
          </w:r>
          <w:r w:rsidRPr="00FE3F56">
            <w:rPr>
              <w:rStyle w:val="PageNumber"/>
              <w:rFonts w:asciiTheme="majorHAnsi" w:hAnsiTheme="majorHAnsi"/>
              <w:sz w:val="14"/>
              <w:szCs w:val="14"/>
            </w:rPr>
            <w:fldChar w:fldCharType="separate"/>
          </w:r>
          <w:r w:rsidR="00B640A0">
            <w:rPr>
              <w:rStyle w:val="PageNumber"/>
              <w:rFonts w:asciiTheme="majorHAnsi" w:hAnsiTheme="majorHAnsi"/>
              <w:noProof/>
              <w:sz w:val="14"/>
              <w:szCs w:val="14"/>
            </w:rPr>
            <w:t>2</w:t>
          </w:r>
          <w:r w:rsidRPr="00FE3F56">
            <w:rPr>
              <w:rStyle w:val="PageNumber"/>
              <w:rFonts w:asciiTheme="majorHAnsi" w:hAnsiTheme="majorHAnsi"/>
              <w:sz w:val="14"/>
              <w:szCs w:val="14"/>
            </w:rPr>
            <w:fldChar w:fldCharType="end"/>
          </w:r>
        </w:p>
        <w:p w:rsidR="00EA29BA" w:rsidRPr="00FE3F56" w:rsidRDefault="00397AA1" w:rsidP="00EA29BA">
          <w:pPr>
            <w:pStyle w:val="Header"/>
            <w:tabs>
              <w:tab w:val="clear" w:pos="4320"/>
              <w:tab w:val="clear" w:pos="8640"/>
            </w:tabs>
            <w:spacing w:after="60"/>
            <w:jc w:val="center"/>
            <w:rPr>
              <w:rStyle w:val="PageNumber"/>
              <w:rFonts w:asciiTheme="majorHAnsi" w:hAnsiTheme="majorHAnsi"/>
              <w:sz w:val="14"/>
              <w:szCs w:val="14"/>
            </w:rPr>
          </w:pPr>
          <w:r w:rsidRPr="00FE3F56">
            <w:rPr>
              <w:rStyle w:val="PageNumber"/>
              <w:rFonts w:asciiTheme="majorHAnsi" w:hAnsiTheme="majorHAnsi"/>
              <w:b/>
              <w:sz w:val="14"/>
              <w:szCs w:val="14"/>
            </w:rPr>
            <w:t>gisc</w:t>
          </w:r>
          <w:r w:rsidR="00125B89" w:rsidRPr="00FE3F56">
            <w:rPr>
              <w:rStyle w:val="PageNumber"/>
              <w:rFonts w:asciiTheme="majorHAnsi" w:hAnsiTheme="majorHAnsi"/>
              <w:b/>
              <w:sz w:val="14"/>
              <w:szCs w:val="14"/>
            </w:rPr>
            <w:t>9307 Python Scripting for ArcGIS</w:t>
          </w:r>
          <w:r w:rsidR="00125B89" w:rsidRPr="00FE3F56">
            <w:rPr>
              <w:rFonts w:asciiTheme="majorHAnsi" w:hAnsiTheme="majorHAnsi"/>
              <w:sz w:val="14"/>
              <w:szCs w:val="14"/>
            </w:rPr>
            <w:t>, January––April</w:t>
          </w:r>
        </w:p>
        <w:p w:rsidR="00EA29BA" w:rsidRPr="00FE3F56" w:rsidRDefault="00125B89" w:rsidP="00EA29BA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HAnsi" w:hAnsiTheme="majorHAnsi"/>
              <w:sz w:val="14"/>
              <w:szCs w:val="14"/>
            </w:rPr>
          </w:pPr>
          <w:r w:rsidRPr="00FE3F56">
            <w:rPr>
              <w:rFonts w:asciiTheme="majorHAnsi" w:hAnsiTheme="majorHAnsi"/>
              <w:sz w:val="14"/>
              <w:szCs w:val="14"/>
            </w:rPr>
            <w:t>Geographic Information Systems––Geospatial Management</w:t>
          </w:r>
        </w:p>
        <w:p w:rsidR="00EA29BA" w:rsidRPr="00FE3F56" w:rsidRDefault="00125B89" w:rsidP="00EA29BA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Theme="majorHAnsi" w:hAnsiTheme="majorHAnsi"/>
              <w:noProof/>
              <w:sz w:val="14"/>
              <w:szCs w:val="14"/>
            </w:rPr>
          </w:pPr>
          <w:r w:rsidRPr="00FE3F56">
            <w:rPr>
              <w:rFonts w:asciiTheme="majorHAnsi" w:hAnsiTheme="majorHAnsi"/>
              <w:sz w:val="14"/>
              <w:szCs w:val="14"/>
            </w:rPr>
            <w:t>Niagara College of Applied Arts and Technology, School of Environment &amp; Horticulture Studies</w:t>
          </w:r>
        </w:p>
      </w:tc>
    </w:tr>
  </w:tbl>
  <w:p w:rsidR="00EA29BA" w:rsidRPr="00FE3F56" w:rsidRDefault="00B640A0" w:rsidP="00F14471">
    <w:pPr>
      <w:pStyle w:val="Header"/>
      <w:jc w:val="center"/>
      <w:rPr>
        <w:rFonts w:asciiTheme="majorHAnsi" w:hAnsiTheme="majorHAnsi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24FEB"/>
    <w:multiLevelType w:val="multilevel"/>
    <w:tmpl w:val="56F0B03A"/>
    <w:lvl w:ilvl="0">
      <w:start w:val="1"/>
      <w:numFmt w:val="decimal"/>
      <w:lvlText w:val="Step%1"/>
      <w:lvlJc w:val="left"/>
      <w:pPr>
        <w:tabs>
          <w:tab w:val="num" w:pos="360"/>
        </w:tabs>
        <w:ind w:left="576" w:hanging="576"/>
      </w:pPr>
      <w:rPr>
        <w:rFonts w:ascii="Arial Narrow" w:hAnsi="Arial Narrow" w:hint="default"/>
        <w:b w:val="0"/>
        <w:i w:val="0"/>
        <w:color w:val="008000"/>
        <w:sz w:val="2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864" w:hanging="288"/>
      </w:pPr>
      <w:rPr>
        <w:rFonts w:ascii="Arial Narrow" w:hAnsi="Arial Narrow" w:hint="default"/>
        <w:color w:val="00800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152" w:hanging="288"/>
      </w:pPr>
      <w:rPr>
        <w:rFonts w:ascii="Arial Narrow" w:hAnsi="Arial Narrow" w:hint="default"/>
        <w:color w:val="00800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288"/>
      </w:pPr>
      <w:rPr>
        <w:rFonts w:ascii="Arial Narrow" w:hAnsi="Arial Narrow" w:hint="default"/>
        <w:color w:val="0080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01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4DB848F7"/>
    <w:multiLevelType w:val="multilevel"/>
    <w:tmpl w:val="F77E3294"/>
    <w:lvl w:ilvl="0">
      <w:start w:val="1"/>
      <w:numFmt w:val="decimal"/>
      <w:lvlText w:val="%1)"/>
      <w:lvlJc w:val="left"/>
      <w:pPr>
        <w:tabs>
          <w:tab w:val="num" w:pos="360"/>
        </w:tabs>
        <w:ind w:left="576" w:hanging="576"/>
      </w:pPr>
      <w:rPr>
        <w:rFonts w:hint="default"/>
        <w:b w:val="0"/>
        <w:i w:val="0"/>
        <w:color w:val="008000"/>
        <w:sz w:val="2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864" w:hanging="288"/>
      </w:pPr>
      <w:rPr>
        <w:rFonts w:ascii="Arial Narrow" w:hAnsi="Arial Narrow" w:hint="default"/>
        <w:color w:val="00800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152" w:hanging="288"/>
      </w:pPr>
      <w:rPr>
        <w:rFonts w:ascii="Arial Narrow" w:hAnsi="Arial Narrow" w:hint="default"/>
        <w:color w:val="00800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288"/>
      </w:pPr>
      <w:rPr>
        <w:rFonts w:ascii="Arial Narrow" w:hAnsi="Arial Narrow" w:hint="default"/>
        <w:color w:val="0080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01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4DD948E9"/>
    <w:multiLevelType w:val="multilevel"/>
    <w:tmpl w:val="56F0B03A"/>
    <w:lvl w:ilvl="0">
      <w:start w:val="1"/>
      <w:numFmt w:val="decimal"/>
      <w:lvlText w:val="Step%1"/>
      <w:lvlJc w:val="left"/>
      <w:pPr>
        <w:tabs>
          <w:tab w:val="num" w:pos="360"/>
        </w:tabs>
        <w:ind w:left="576" w:hanging="576"/>
      </w:pPr>
      <w:rPr>
        <w:rFonts w:ascii="Arial Narrow" w:hAnsi="Arial Narrow" w:hint="default"/>
        <w:b w:val="0"/>
        <w:i w:val="0"/>
        <w:color w:val="008000"/>
        <w:sz w:val="2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864" w:hanging="288"/>
      </w:pPr>
      <w:rPr>
        <w:rFonts w:ascii="Arial Narrow" w:hAnsi="Arial Narrow" w:hint="default"/>
        <w:color w:val="00800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152" w:hanging="288"/>
      </w:pPr>
      <w:rPr>
        <w:rFonts w:ascii="Arial Narrow" w:hAnsi="Arial Narrow" w:hint="default"/>
        <w:color w:val="00800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288"/>
      </w:pPr>
      <w:rPr>
        <w:rFonts w:ascii="Arial Narrow" w:hAnsi="Arial Narrow" w:hint="default"/>
        <w:color w:val="0080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01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5072742E"/>
    <w:multiLevelType w:val="multilevel"/>
    <w:tmpl w:val="2200E5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color w:val="00330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color w:val="00330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color w:val="00330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color w:val="0033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color w:val="00330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33C397E"/>
    <w:multiLevelType w:val="multilevel"/>
    <w:tmpl w:val="F00ED1B0"/>
    <w:lvl w:ilvl="0">
      <w:start w:val="1"/>
      <w:numFmt w:val="decimal"/>
      <w:lvlText w:val="%1)"/>
      <w:lvlJc w:val="left"/>
      <w:pPr>
        <w:tabs>
          <w:tab w:val="num" w:pos="360"/>
        </w:tabs>
        <w:ind w:left="576" w:hanging="576"/>
      </w:pPr>
      <w:rPr>
        <w:rFonts w:hint="default"/>
        <w:b w:val="0"/>
        <w:i w:val="0"/>
        <w:color w:val="008000"/>
        <w:sz w:val="2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864" w:hanging="288"/>
      </w:pPr>
      <w:rPr>
        <w:rFonts w:ascii="Arial Narrow" w:hAnsi="Arial Narrow" w:hint="default"/>
        <w:color w:val="00800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152" w:hanging="288"/>
      </w:pPr>
      <w:rPr>
        <w:rFonts w:ascii="Arial Narrow" w:hAnsi="Arial Narrow" w:hint="default"/>
        <w:color w:val="008000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288"/>
      </w:pPr>
      <w:rPr>
        <w:rFonts w:ascii="Arial Narrow" w:hAnsi="Arial Narrow" w:hint="default"/>
        <w:color w:val="0080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728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01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5DF"/>
    <w:rsid w:val="00125B89"/>
    <w:rsid w:val="001B5896"/>
    <w:rsid w:val="001E51C0"/>
    <w:rsid w:val="00251E04"/>
    <w:rsid w:val="00272874"/>
    <w:rsid w:val="00351835"/>
    <w:rsid w:val="00397AA1"/>
    <w:rsid w:val="004E7E7D"/>
    <w:rsid w:val="00531A88"/>
    <w:rsid w:val="00596877"/>
    <w:rsid w:val="005B151E"/>
    <w:rsid w:val="00691509"/>
    <w:rsid w:val="007B69BF"/>
    <w:rsid w:val="007C4C8F"/>
    <w:rsid w:val="007D11B7"/>
    <w:rsid w:val="008C63C9"/>
    <w:rsid w:val="00AA2C6B"/>
    <w:rsid w:val="00AD45DF"/>
    <w:rsid w:val="00B640A0"/>
    <w:rsid w:val="00DF676A"/>
    <w:rsid w:val="00E07901"/>
    <w:rsid w:val="00E15088"/>
    <w:rsid w:val="00E631B9"/>
    <w:rsid w:val="00E8612E"/>
    <w:rsid w:val="00EF4285"/>
    <w:rsid w:val="00F14471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3FF1E4-D5F7-463D-A24B-DF426AB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89"/>
    <w:pPr>
      <w:spacing w:after="0" w:line="240" w:lineRule="auto"/>
    </w:pPr>
    <w:rPr>
      <w:rFonts w:ascii="Arial" w:eastAsia="Times New Roman" w:hAnsi="Arial" w:cs="Arial"/>
      <w:bCs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B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8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val="en-US" w:eastAsia="en-US"/>
    </w:rPr>
  </w:style>
  <w:style w:type="character" w:styleId="Hyperlink">
    <w:name w:val="Hyperlink"/>
    <w:basedOn w:val="DefaultParagraphFont"/>
    <w:rsid w:val="00125B89"/>
    <w:rPr>
      <w:color w:val="0000FF"/>
      <w:u w:val="single"/>
    </w:rPr>
  </w:style>
  <w:style w:type="paragraph" w:styleId="Header">
    <w:name w:val="header"/>
    <w:basedOn w:val="Normal"/>
    <w:link w:val="HeaderChar"/>
    <w:rsid w:val="00125B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25B89"/>
    <w:rPr>
      <w:rFonts w:ascii="Arial" w:eastAsia="Times New Roman" w:hAnsi="Arial" w:cs="Arial"/>
      <w:bCs/>
      <w:lang w:val="en-US" w:eastAsia="en-US"/>
    </w:rPr>
  </w:style>
  <w:style w:type="paragraph" w:styleId="Footer">
    <w:name w:val="footer"/>
    <w:basedOn w:val="Normal"/>
    <w:link w:val="FooterChar"/>
    <w:rsid w:val="00125B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25B89"/>
    <w:rPr>
      <w:rFonts w:ascii="Arial" w:eastAsia="Times New Roman" w:hAnsi="Arial" w:cs="Arial"/>
      <w:bCs/>
      <w:lang w:val="en-US" w:eastAsia="en-US"/>
    </w:rPr>
  </w:style>
  <w:style w:type="character" w:styleId="PageNumber">
    <w:name w:val="page number"/>
    <w:basedOn w:val="DefaultParagraphFont"/>
    <w:rsid w:val="00125B89"/>
  </w:style>
  <w:style w:type="paragraph" w:styleId="ListParagraph">
    <w:name w:val="List Paragraph"/>
    <w:basedOn w:val="Normal"/>
    <w:uiPriority w:val="34"/>
    <w:qFormat/>
    <w:rsid w:val="00125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AA1"/>
    <w:rPr>
      <w:rFonts w:ascii="Tahoma" w:eastAsia="Times New Roman" w:hAnsi="Tahoma" w:cs="Tahoma"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iang@niagaracollege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agaracollege.ca/Content/LinkClick.aspx?fileticket=i-eJpagoNDQ%3d&amp;tabid=100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Xinxia</dc:creator>
  <cp:keywords/>
  <dc:description/>
  <cp:lastModifiedBy>Xinxia</cp:lastModifiedBy>
  <cp:revision>17</cp:revision>
  <dcterms:created xsi:type="dcterms:W3CDTF">2014-04-02T11:51:00Z</dcterms:created>
  <dcterms:modified xsi:type="dcterms:W3CDTF">2015-02-17T15:58:00Z</dcterms:modified>
</cp:coreProperties>
</file>