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8377732"/>
        <w:docPartObj>
          <w:docPartGallery w:val="Cover Pages"/>
          <w:docPartUnique/>
        </w:docPartObj>
      </w:sdtPr>
      <w:sdtEndPr/>
      <w:sdtContent>
        <w:p w14:paraId="22064CDD" w14:textId="77777777" w:rsidR="0034011B" w:rsidRDefault="0034011B">
          <w:r>
            <w:rPr>
              <w:noProof/>
            </w:rPr>
            <mc:AlternateContent>
              <mc:Choice Requires="wpg">
                <w:drawing>
                  <wp:anchor distT="0" distB="0" distL="114300" distR="114300" simplePos="0" relativeHeight="251659264" behindDoc="1" locked="0" layoutInCell="1" allowOverlap="1" wp14:anchorId="01431B97" wp14:editId="01A05D48">
                    <wp:simplePos x="0" y="0"/>
                    <wp:positionH relativeFrom="margin">
                      <wp:posOffset>-457200</wp:posOffset>
                    </wp:positionH>
                    <wp:positionV relativeFrom="margin">
                      <wp:posOffset>-1339702</wp:posOffset>
                    </wp:positionV>
                    <wp:extent cx="6858000" cy="9643729"/>
                    <wp:effectExtent l="0" t="0" r="2540" b="0"/>
                    <wp:wrapNone/>
                    <wp:docPr id="119" name="Group 119"/>
                    <wp:cNvGraphicFramePr/>
                    <a:graphic xmlns:a="http://schemas.openxmlformats.org/drawingml/2006/main">
                      <a:graphicData uri="http://schemas.microsoft.com/office/word/2010/wordprocessingGroup">
                        <wpg:wgp>
                          <wpg:cNvGrpSpPr/>
                          <wpg:grpSpPr>
                            <a:xfrm>
                              <a:off x="0" y="0"/>
                              <a:ext cx="6858000" cy="9643729"/>
                              <a:chOff x="0" y="0"/>
                              <a:chExt cx="6858000" cy="9643729"/>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533036"/>
                                <a:ext cx="6858000" cy="211069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F1AC0" w14:textId="77777777" w:rsidR="00B018F5" w:rsidRDefault="00B018F5">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15DA765C" wp14:editId="40F74C7B">
                                        <wp:extent cx="3676650" cy="1220910"/>
                                        <wp:effectExtent l="0" t="0" r="0" b="0"/>
                                        <wp:docPr id="104" name="Picture 104"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7BD55771" w14:textId="2A721F3A" w:rsidR="00B018F5" w:rsidRPr="001B636A" w:rsidRDefault="00B018F5" w:rsidP="001B636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Travis Vanos</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ook Antiqua" w:hAnsi="Book Antiqua"/>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6E2AF4F" w14:textId="684C901B" w:rsidR="00B018F5" w:rsidRPr="00700F53" w:rsidRDefault="00B018F5">
                                      <w:pPr>
                                        <w:pStyle w:val="NoSpacing"/>
                                        <w:pBdr>
                                          <w:bottom w:val="single" w:sz="6" w:space="4" w:color="7F7F7F" w:themeColor="text1" w:themeTint="80"/>
                                        </w:pBdr>
                                        <w:rPr>
                                          <w:rFonts w:ascii="Book Antiqua" w:eastAsiaTheme="majorEastAsia" w:hAnsi="Book Antiqua" w:cstheme="majorBidi"/>
                                          <w:color w:val="595959" w:themeColor="text1" w:themeTint="A6"/>
                                          <w:sz w:val="52"/>
                                          <w:szCs w:val="52"/>
                                        </w:rPr>
                                      </w:pPr>
                                      <w:r w:rsidRPr="00700F53">
                                        <w:rPr>
                                          <w:rFonts w:ascii="Book Antiqua" w:hAnsi="Book Antiqua"/>
                                          <w:sz w:val="52"/>
                                          <w:szCs w:val="52"/>
                                        </w:rPr>
                                        <w:t>VANOS-GISC9301-D1</w:t>
                                      </w:r>
                                    </w:p>
                                  </w:sdtContent>
                                </w:sdt>
                                <w:sdt>
                                  <w:sdtPr>
                                    <w:rPr>
                                      <w:rFonts w:ascii="Book Antiqua" w:hAnsi="Book Antiqua"/>
                                      <w:sz w:val="28"/>
                                      <w:szCs w:val="28"/>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16C2783" w14:textId="6AFF180E" w:rsidR="00B018F5" w:rsidRPr="00700F53" w:rsidRDefault="00B018F5">
                                      <w:pPr>
                                        <w:pStyle w:val="NoSpacing"/>
                                        <w:spacing w:before="240"/>
                                        <w:rPr>
                                          <w:rFonts w:ascii="Book Antiqua" w:hAnsi="Book Antiqua"/>
                                          <w:caps/>
                                          <w:color w:val="44546A" w:themeColor="text2"/>
                                          <w:sz w:val="28"/>
                                          <w:szCs w:val="28"/>
                                        </w:rPr>
                                      </w:pPr>
                                      <w:r w:rsidRPr="00700F53">
                                        <w:rPr>
                                          <w:rFonts w:ascii="Book Antiqua" w:hAnsi="Book Antiqua"/>
                                          <w:sz w:val="28"/>
                                          <w:szCs w:val="28"/>
                                        </w:rPr>
                                        <w:t xml:space="preserve">Using ArcMap and </w:t>
                                      </w:r>
                                      <w:proofErr w:type="spellStart"/>
                                      <w:r w:rsidRPr="00700F53">
                                        <w:rPr>
                                          <w:rFonts w:ascii="Book Antiqua" w:hAnsi="Book Antiqua"/>
                                          <w:sz w:val="28"/>
                                          <w:szCs w:val="28"/>
                                        </w:rPr>
                                        <w:t>ArcCatalog</w:t>
                                      </w:r>
                                      <w:proofErr w:type="spellEnd"/>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431B97" id="Group 119" o:spid="_x0000_s1026" style="position:absolute;margin-left:-36pt;margin-top:-105.5pt;width:540pt;height:759.35pt;z-index:-251657216;mso-position-horizontal-relative:margin;mso-position-vertical-relative:margin" coordsize="68580,9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5330;width:68580;height:211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14:paraId="5CBF1AC0" w14:textId="77777777" w:rsidR="00B018F5" w:rsidRDefault="00B018F5">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15DA765C" wp14:editId="40F74C7B">
                                  <wp:extent cx="3676650" cy="1220910"/>
                                  <wp:effectExtent l="0" t="0" r="0" b="0"/>
                                  <wp:docPr id="104" name="Picture 104"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7BD55771" w14:textId="2A721F3A" w:rsidR="00B018F5" w:rsidRPr="001B636A" w:rsidRDefault="00B018F5" w:rsidP="001B636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Travis Vanos</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Book Antiqua" w:hAnsi="Book Antiqua"/>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6E2AF4F" w14:textId="684C901B" w:rsidR="00B018F5" w:rsidRPr="00700F53" w:rsidRDefault="00B018F5">
                                <w:pPr>
                                  <w:pStyle w:val="NoSpacing"/>
                                  <w:pBdr>
                                    <w:bottom w:val="single" w:sz="6" w:space="4" w:color="7F7F7F" w:themeColor="text1" w:themeTint="80"/>
                                  </w:pBdr>
                                  <w:rPr>
                                    <w:rFonts w:ascii="Book Antiqua" w:eastAsiaTheme="majorEastAsia" w:hAnsi="Book Antiqua" w:cstheme="majorBidi"/>
                                    <w:color w:val="595959" w:themeColor="text1" w:themeTint="A6"/>
                                    <w:sz w:val="52"/>
                                    <w:szCs w:val="52"/>
                                  </w:rPr>
                                </w:pPr>
                                <w:r w:rsidRPr="00700F53">
                                  <w:rPr>
                                    <w:rFonts w:ascii="Book Antiqua" w:hAnsi="Book Antiqua"/>
                                    <w:sz w:val="52"/>
                                    <w:szCs w:val="52"/>
                                  </w:rPr>
                                  <w:t>VANOS-GISC9301-D1</w:t>
                                </w:r>
                              </w:p>
                            </w:sdtContent>
                          </w:sdt>
                          <w:sdt>
                            <w:sdtPr>
                              <w:rPr>
                                <w:rFonts w:ascii="Book Antiqua" w:hAnsi="Book Antiqua"/>
                                <w:sz w:val="28"/>
                                <w:szCs w:val="28"/>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16C2783" w14:textId="6AFF180E" w:rsidR="00B018F5" w:rsidRPr="00700F53" w:rsidRDefault="00B018F5">
                                <w:pPr>
                                  <w:pStyle w:val="NoSpacing"/>
                                  <w:spacing w:before="240"/>
                                  <w:rPr>
                                    <w:rFonts w:ascii="Book Antiqua" w:hAnsi="Book Antiqua"/>
                                    <w:caps/>
                                    <w:color w:val="44546A" w:themeColor="text2"/>
                                    <w:sz w:val="28"/>
                                    <w:szCs w:val="28"/>
                                  </w:rPr>
                                </w:pPr>
                                <w:r w:rsidRPr="00700F53">
                                  <w:rPr>
                                    <w:rFonts w:ascii="Book Antiqua" w:hAnsi="Book Antiqua"/>
                                    <w:sz w:val="28"/>
                                    <w:szCs w:val="28"/>
                                  </w:rPr>
                                  <w:t>Using ArcMap and ArcCatalog</w:t>
                                </w:r>
                              </w:p>
                            </w:sdtContent>
                          </w:sdt>
                        </w:txbxContent>
                      </v:textbox>
                    </v:shape>
                    <w10:wrap anchorx="margin" anchory="margin"/>
                  </v:group>
                </w:pict>
              </mc:Fallback>
            </mc:AlternateContent>
          </w:r>
        </w:p>
        <w:p w14:paraId="2737C81D" w14:textId="71002D94" w:rsidR="00704902" w:rsidRPr="00722BC4" w:rsidRDefault="0034011B">
          <w:r>
            <w:rPr>
              <w:noProof/>
            </w:rPr>
            <mc:AlternateContent>
              <mc:Choice Requires="wps">
                <w:drawing>
                  <wp:anchor distT="0" distB="0" distL="114300" distR="114300" simplePos="0" relativeHeight="251661312" behindDoc="0" locked="0" layoutInCell="1" allowOverlap="1" wp14:anchorId="64B85206" wp14:editId="3CDFC034">
                    <wp:simplePos x="0" y="0"/>
                    <wp:positionH relativeFrom="page">
                      <wp:align>center</wp:align>
                    </wp:positionH>
                    <wp:positionV relativeFrom="paragraph">
                      <wp:posOffset>5841365</wp:posOffset>
                    </wp:positionV>
                    <wp:extent cx="6858000" cy="141094"/>
                    <wp:effectExtent l="0" t="0" r="0" b="0"/>
                    <wp:wrapNone/>
                    <wp:docPr id="1" name="Rectangle 1"/>
                    <wp:cNvGraphicFramePr/>
                    <a:graphic xmlns:a="http://schemas.openxmlformats.org/drawingml/2006/main">
                      <a:graphicData uri="http://schemas.microsoft.com/office/word/2010/wordprocessingShape">
                        <wps:wsp>
                          <wps:cNvSpPr/>
                          <wps:spPr>
                            <a:xfrm>
                              <a:off x="0" y="0"/>
                              <a:ext cx="6858000" cy="141094"/>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B1BDD" id="Rectangle 1" o:spid="_x0000_s1026" style="position:absolute;margin-left:0;margin-top:459.95pt;width:540pt;height:11.1pt;z-index:2516613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" fillcolor="#9cc2e5 [1940]" stroked="f" strokeweight="1pt">
                    <w10:wrap anchorx="page"/>
                  </v:rect>
                </w:pict>
              </mc:Fallback>
            </mc:AlternateContent>
          </w:r>
          <w:r>
            <w:br w:type="page"/>
          </w:r>
        </w:p>
      </w:sdtContent>
    </w:sdt>
    <w:p w14:paraId="01FB7486" w14:textId="77777777" w:rsidR="00C94991" w:rsidRDefault="00C94991" w:rsidP="00722BC4">
      <w:pPr>
        <w:rPr>
          <w:color w:val="262626" w:themeColor="text1" w:themeTint="D9"/>
          <w:sz w:val="30"/>
          <w:szCs w:val="30"/>
        </w:rPr>
        <w:sectPr w:rsidR="00C94991" w:rsidSect="00DD6DBC">
          <w:headerReference w:type="default" r:id="rId10"/>
          <w:footerReference w:type="default" r:id="rId11"/>
          <w:headerReference w:type="first" r:id="rId12"/>
          <w:footerReference w:type="first" r:id="rId13"/>
          <w:pgSz w:w="12240" w:h="15840"/>
          <w:pgMar w:top="1440" w:right="450" w:bottom="1440" w:left="1440" w:header="720" w:footer="154" w:gutter="0"/>
          <w:pgNumType w:fmt="lowerRoman" w:start="0"/>
          <w:cols w:space="720"/>
          <w:titlePg/>
          <w:docGrid w:linePitch="360"/>
        </w:sectPr>
      </w:pPr>
    </w:p>
    <w:p w14:paraId="39C30B3A" w14:textId="77777777" w:rsidR="00C94991" w:rsidRDefault="00C94991" w:rsidP="00C94991">
      <w:pPr>
        <w:ind w:left="8810" w:firstLine="720"/>
        <w:rPr>
          <w:color w:val="262626" w:themeColor="text1" w:themeTint="D9"/>
          <w:sz w:val="30"/>
          <w:szCs w:val="30"/>
        </w:rPr>
      </w:pPr>
      <w:r>
        <w:rPr>
          <w:noProof/>
          <w:color w:val="404040" w:themeColor="text1" w:themeTint="BF"/>
        </w:rPr>
        <w:drawing>
          <wp:inline distT="0" distB="0" distL="0" distR="0" wp14:anchorId="1A65215B" wp14:editId="34BD5290">
            <wp:extent cx="324853" cy="64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7868" cy="655737"/>
                    </a:xfrm>
                    <a:prstGeom prst="rect">
                      <a:avLst/>
                    </a:prstGeom>
                    <a:noFill/>
                    <a:ln>
                      <a:noFill/>
                    </a:ln>
                  </pic:spPr>
                </pic:pic>
              </a:graphicData>
            </a:graphic>
          </wp:inline>
        </w:drawing>
      </w:r>
    </w:p>
    <w:p w14:paraId="1F7FEA27" w14:textId="0A928EB5" w:rsidR="00722BC4" w:rsidRPr="00035D82" w:rsidRDefault="00722BC4" w:rsidP="00C94991">
      <w:pPr>
        <w:ind w:left="-720" w:firstLine="720"/>
        <w:rPr>
          <w:color w:val="262626" w:themeColor="text1" w:themeTint="D9"/>
          <w:sz w:val="30"/>
          <w:szCs w:val="30"/>
        </w:rPr>
      </w:pPr>
      <w:r>
        <w:rPr>
          <w:color w:val="262626" w:themeColor="text1" w:themeTint="D9"/>
          <w:sz w:val="30"/>
          <w:szCs w:val="30"/>
        </w:rPr>
        <w:t>Mrs. Janet Finlay</w:t>
      </w:r>
    </w:p>
    <w:p w14:paraId="0946A660" w14:textId="77777777" w:rsidR="00722BC4" w:rsidRDefault="00722BC4" w:rsidP="00722BC4">
      <w:pPr>
        <w:spacing w:line="276" w:lineRule="auto"/>
        <w:ind w:right="540"/>
        <w:rPr>
          <w:color w:val="262626" w:themeColor="text1" w:themeTint="D9"/>
        </w:rPr>
      </w:pPr>
    </w:p>
    <w:p w14:paraId="766959EF" w14:textId="48CD2EFB" w:rsidR="00722BC4" w:rsidRPr="009B4253" w:rsidRDefault="00722BC4" w:rsidP="00C94991">
      <w:pPr>
        <w:spacing w:line="276" w:lineRule="auto"/>
        <w:ind w:right="270"/>
        <w:rPr>
          <w:color w:val="262626" w:themeColor="text1" w:themeTint="D9"/>
        </w:rPr>
      </w:pPr>
      <w:r>
        <w:rPr>
          <w:color w:val="262626" w:themeColor="text1" w:themeTint="D9"/>
        </w:rPr>
        <w:t>Professor – GISC9301</w:t>
      </w:r>
      <w:r w:rsidRPr="009B4253">
        <w:rPr>
          <w:color w:val="404040" w:themeColor="text1" w:themeTint="BF"/>
          <w:sz w:val="24"/>
          <w:szCs w:val="24"/>
        </w:rPr>
        <w:t xml:space="preserve"> </w:t>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sidR="00C94991">
        <w:rPr>
          <w:color w:val="404040" w:themeColor="text1" w:themeTint="BF"/>
          <w:sz w:val="24"/>
          <w:szCs w:val="24"/>
        </w:rPr>
        <w:t xml:space="preserve">          </w:t>
      </w:r>
      <w:r>
        <w:rPr>
          <w:color w:val="404040" w:themeColor="text1" w:themeTint="BF"/>
          <w:sz w:val="24"/>
          <w:szCs w:val="24"/>
        </w:rPr>
        <w:t>October 9</w:t>
      </w:r>
      <w:r w:rsidRPr="002D02A1">
        <w:rPr>
          <w:color w:val="404040" w:themeColor="text1" w:themeTint="BF"/>
          <w:sz w:val="24"/>
          <w:szCs w:val="24"/>
        </w:rPr>
        <w:t>, 2015</w:t>
      </w:r>
      <w:r w:rsidRPr="002D02A1">
        <w:rPr>
          <w:color w:val="404040" w:themeColor="text1" w:themeTint="BF"/>
          <w:sz w:val="24"/>
          <w:szCs w:val="24"/>
        </w:rPr>
        <w:br/>
      </w:r>
      <w:r w:rsidRPr="00035D82">
        <w:rPr>
          <w:color w:val="262626" w:themeColor="text1" w:themeTint="D9"/>
        </w:rPr>
        <w:t>Niagara College</w:t>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sidR="00C94991">
        <w:rPr>
          <w:color w:val="404040" w:themeColor="text1" w:themeTint="BF"/>
          <w:sz w:val="24"/>
          <w:szCs w:val="24"/>
        </w:rPr>
        <w:t xml:space="preserve">          </w:t>
      </w:r>
      <w:r>
        <w:rPr>
          <w:color w:val="404040" w:themeColor="text1" w:themeTint="BF"/>
          <w:sz w:val="24"/>
          <w:szCs w:val="24"/>
        </w:rPr>
        <w:t>GISC9301</w:t>
      </w:r>
      <w:r w:rsidRPr="002D02A1">
        <w:rPr>
          <w:color w:val="404040" w:themeColor="text1" w:themeTint="BF"/>
          <w:sz w:val="24"/>
          <w:szCs w:val="24"/>
        </w:rPr>
        <w:t>-D1</w:t>
      </w:r>
      <w:r w:rsidRPr="002D02A1">
        <w:rPr>
          <w:color w:val="404040" w:themeColor="text1" w:themeTint="BF"/>
          <w:sz w:val="24"/>
          <w:szCs w:val="24"/>
        </w:rPr>
        <w:tab/>
      </w:r>
      <w:r w:rsidRPr="00035D82">
        <w:rPr>
          <w:color w:val="262626" w:themeColor="text1" w:themeTint="D9"/>
        </w:rPr>
        <w:br/>
        <w:t>135 Taylor Road</w:t>
      </w:r>
      <w:r w:rsidRPr="00035D82">
        <w:rPr>
          <w:color w:val="262626" w:themeColor="text1" w:themeTint="D9"/>
        </w:rPr>
        <w:br/>
        <w:t>Niagara-on-the-lake, ON</w:t>
      </w:r>
      <w:r w:rsidRPr="00035D82">
        <w:rPr>
          <w:color w:val="262626" w:themeColor="text1" w:themeTint="D9"/>
        </w:rPr>
        <w:br/>
        <w:t>L0S 1J0</w:t>
      </w:r>
      <w:r>
        <w:rPr>
          <w:color w:val="262626" w:themeColor="text1" w:themeTint="D9"/>
          <w:sz w:val="24"/>
          <w:szCs w:val="24"/>
        </w:rPr>
        <w:br/>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p>
    <w:p w14:paraId="31B2C477" w14:textId="77777777" w:rsidR="00C94991" w:rsidRDefault="00722BC4" w:rsidP="00722BC4">
      <w:pPr>
        <w:rPr>
          <w:rFonts w:ascii="Book Antiqua" w:hAnsi="Book Antiqua"/>
          <w:color w:val="404040" w:themeColor="text1" w:themeTint="BF"/>
          <w:sz w:val="24"/>
          <w:szCs w:val="24"/>
        </w:rPr>
      </w:pPr>
      <w:r w:rsidRPr="00C94991">
        <w:rPr>
          <w:rFonts w:ascii="Book Antiqua" w:hAnsi="Book Antiqua"/>
          <w:color w:val="262626" w:themeColor="text1" w:themeTint="D9"/>
          <w:sz w:val="24"/>
          <w:szCs w:val="24"/>
        </w:rPr>
        <w:t>Dear Mrs. Finlay</w:t>
      </w:r>
      <w:r w:rsidRPr="00C94991">
        <w:rPr>
          <w:rFonts w:ascii="Book Antiqua" w:hAnsi="Book Antiqua"/>
          <w:color w:val="262626" w:themeColor="text1" w:themeTint="D9"/>
          <w:sz w:val="24"/>
          <w:szCs w:val="24"/>
        </w:rPr>
        <w:br/>
      </w:r>
      <w:r w:rsidR="00C94991" w:rsidRPr="00C94991">
        <w:rPr>
          <w:rFonts w:ascii="Book Antiqua" w:hAnsi="Book Antiqua"/>
          <w:color w:val="262626" w:themeColor="text1" w:themeTint="D9"/>
          <w:sz w:val="24"/>
          <w:szCs w:val="24"/>
        </w:rPr>
        <w:t>Re: Submission GISC</w:t>
      </w:r>
      <w:r w:rsidR="00C94991" w:rsidRPr="00C94991">
        <w:rPr>
          <w:rFonts w:ascii="Book Antiqua" w:hAnsi="Book Antiqua"/>
          <w:color w:val="404040" w:themeColor="text1" w:themeTint="BF"/>
          <w:sz w:val="24"/>
          <w:szCs w:val="24"/>
        </w:rPr>
        <w:t xml:space="preserve"> </w:t>
      </w:r>
      <w:r w:rsidR="00C94991" w:rsidRPr="00C94991">
        <w:rPr>
          <w:rFonts w:ascii="Book Antiqua" w:hAnsi="Book Antiqua"/>
          <w:color w:val="404040" w:themeColor="text1" w:themeTint="BF"/>
          <w:sz w:val="24"/>
          <w:szCs w:val="24"/>
        </w:rPr>
        <w:t>GISC9301-D1</w:t>
      </w:r>
      <w:r w:rsidR="00C94991" w:rsidRPr="00C94991">
        <w:rPr>
          <w:rFonts w:ascii="Book Antiqua" w:hAnsi="Book Antiqua"/>
          <w:color w:val="404040" w:themeColor="text1" w:themeTint="BF"/>
          <w:sz w:val="24"/>
          <w:szCs w:val="24"/>
        </w:rPr>
        <w:tab/>
      </w:r>
    </w:p>
    <w:p w14:paraId="42AC1458" w14:textId="3227DF2D" w:rsidR="00722BC4" w:rsidRPr="00C94991" w:rsidRDefault="00722BC4" w:rsidP="00722BC4">
      <w:pPr>
        <w:rPr>
          <w:rFonts w:ascii="Book Antiqua" w:hAnsi="Book Antiqua"/>
          <w:color w:val="262626" w:themeColor="text1" w:themeTint="D9"/>
          <w:sz w:val="21"/>
          <w:szCs w:val="21"/>
        </w:rPr>
      </w:pPr>
      <w:r w:rsidRPr="00C94991">
        <w:rPr>
          <w:rFonts w:ascii="Book Antiqua" w:hAnsi="Book Antiqua"/>
          <w:color w:val="262626" w:themeColor="text1" w:themeTint="D9"/>
          <w:sz w:val="24"/>
          <w:szCs w:val="24"/>
        </w:rPr>
        <w:br/>
      </w:r>
      <w:r w:rsidRPr="00C94991">
        <w:rPr>
          <w:rFonts w:ascii="Book Antiqua" w:hAnsi="Book Antiqua"/>
          <w:color w:val="262626" w:themeColor="text1" w:themeTint="D9"/>
        </w:rPr>
        <w:t xml:space="preserve">Please accept this letter as my formal submission of Assignment One: GISC9301-D1 Using ArcMap and </w:t>
      </w:r>
      <w:proofErr w:type="spellStart"/>
      <w:r w:rsidRPr="00C94991">
        <w:rPr>
          <w:rFonts w:ascii="Book Antiqua" w:hAnsi="Book Antiqua"/>
          <w:color w:val="262626" w:themeColor="text1" w:themeTint="D9"/>
        </w:rPr>
        <w:t>ArcCatalog</w:t>
      </w:r>
      <w:proofErr w:type="spellEnd"/>
      <w:r w:rsidRPr="00C94991">
        <w:rPr>
          <w:rFonts w:ascii="Book Antiqua" w:hAnsi="Book Antiqua"/>
          <w:color w:val="262626" w:themeColor="text1" w:themeTint="D9"/>
        </w:rPr>
        <w:t xml:space="preserve">. </w:t>
      </w:r>
      <w:r w:rsidRPr="00C94991">
        <w:rPr>
          <w:rFonts w:ascii="Book Antiqua" w:hAnsi="Book Antiqua"/>
          <w:color w:val="262626" w:themeColor="text1" w:themeTint="D9"/>
          <w:sz w:val="21"/>
          <w:szCs w:val="21"/>
        </w:rPr>
        <w:t xml:space="preserve">The purpose of this assignment is to successfully gain the basic knowledge of both ArcMap and </w:t>
      </w:r>
      <w:proofErr w:type="spellStart"/>
      <w:r w:rsidRPr="00C94991">
        <w:rPr>
          <w:rFonts w:ascii="Book Antiqua" w:hAnsi="Book Antiqua"/>
          <w:color w:val="262626" w:themeColor="text1" w:themeTint="D9"/>
          <w:sz w:val="21"/>
          <w:szCs w:val="21"/>
        </w:rPr>
        <w:t>ArcCatalog</w:t>
      </w:r>
      <w:proofErr w:type="spellEnd"/>
      <w:r w:rsidRPr="00C94991">
        <w:rPr>
          <w:rFonts w:ascii="Book Antiqua" w:hAnsi="Book Antiqua"/>
          <w:color w:val="262626" w:themeColor="text1" w:themeTint="D9"/>
          <w:sz w:val="21"/>
          <w:szCs w:val="21"/>
        </w:rPr>
        <w:t xml:space="preserve"> components of ArcGIS. The following questions will be referencing the assigned chapters 3, 4 and 7 of “Getting to Know </w:t>
      </w:r>
      <w:proofErr w:type="spellStart"/>
      <w:r w:rsidRPr="00C94991">
        <w:rPr>
          <w:rFonts w:ascii="Book Antiqua" w:hAnsi="Book Antiqua"/>
          <w:color w:val="262626" w:themeColor="text1" w:themeTint="D9"/>
          <w:sz w:val="21"/>
          <w:szCs w:val="21"/>
        </w:rPr>
        <w:t>ArcGis</w:t>
      </w:r>
      <w:proofErr w:type="spellEnd"/>
      <w:r w:rsidRPr="00C94991">
        <w:rPr>
          <w:rFonts w:ascii="Book Antiqua" w:hAnsi="Book Antiqua"/>
          <w:color w:val="262626" w:themeColor="text1" w:themeTint="D9"/>
          <w:sz w:val="21"/>
          <w:szCs w:val="21"/>
        </w:rPr>
        <w:t xml:space="preserve">” by Michael Law and Amy Collins. Several tasks common in the ArcMap and </w:t>
      </w:r>
      <w:proofErr w:type="spellStart"/>
      <w:r w:rsidRPr="00C94991">
        <w:rPr>
          <w:rFonts w:ascii="Book Antiqua" w:hAnsi="Book Antiqua"/>
          <w:color w:val="262626" w:themeColor="text1" w:themeTint="D9"/>
          <w:sz w:val="21"/>
          <w:szCs w:val="21"/>
        </w:rPr>
        <w:t>ArcCatalog</w:t>
      </w:r>
      <w:proofErr w:type="spellEnd"/>
      <w:r w:rsidRPr="00C94991">
        <w:rPr>
          <w:rFonts w:ascii="Book Antiqua" w:hAnsi="Book Antiqua"/>
          <w:color w:val="262626" w:themeColor="text1" w:themeTint="D9"/>
          <w:sz w:val="21"/>
          <w:szCs w:val="21"/>
        </w:rPr>
        <w:t xml:space="preserve"> workflow will be covered including, but not limited to: </w:t>
      </w:r>
    </w:p>
    <w:p w14:paraId="5E954ACF" w14:textId="77777777" w:rsidR="00722BC4" w:rsidRPr="00C94991" w:rsidRDefault="00722BC4" w:rsidP="00722BC4">
      <w:pPr>
        <w:numPr>
          <w:ilvl w:val="0"/>
          <w:numId w:val="8"/>
        </w:numPr>
        <w:spacing w:after="0" w:line="240" w:lineRule="auto"/>
        <w:rPr>
          <w:rFonts w:ascii="Book Antiqua" w:hAnsi="Book Antiqua"/>
          <w:color w:val="262626" w:themeColor="text1" w:themeTint="D9"/>
          <w:sz w:val="18"/>
          <w:szCs w:val="18"/>
        </w:rPr>
      </w:pPr>
      <w:r w:rsidRPr="00C94991">
        <w:rPr>
          <w:rFonts w:ascii="Book Antiqua" w:hAnsi="Book Antiqua"/>
          <w:color w:val="262626" w:themeColor="text1" w:themeTint="D9"/>
          <w:sz w:val="18"/>
          <w:szCs w:val="18"/>
        </w:rPr>
        <w:t>To understand the concepts of layer, attribute,</w:t>
      </w:r>
    </w:p>
    <w:p w14:paraId="2063D50C" w14:textId="77777777" w:rsidR="00722BC4" w:rsidRPr="00C94991" w:rsidRDefault="00722BC4" w:rsidP="00722BC4">
      <w:pPr>
        <w:numPr>
          <w:ilvl w:val="0"/>
          <w:numId w:val="8"/>
        </w:numPr>
        <w:spacing w:after="0" w:line="240" w:lineRule="auto"/>
        <w:rPr>
          <w:rFonts w:ascii="Book Antiqua" w:hAnsi="Book Antiqua"/>
          <w:color w:val="262626" w:themeColor="text1" w:themeTint="D9"/>
          <w:sz w:val="18"/>
          <w:szCs w:val="18"/>
        </w:rPr>
      </w:pPr>
      <w:r w:rsidRPr="00C94991">
        <w:rPr>
          <w:rFonts w:ascii="Book Antiqua" w:hAnsi="Book Antiqua"/>
          <w:color w:val="262626" w:themeColor="text1" w:themeTint="D9"/>
          <w:sz w:val="18"/>
          <w:szCs w:val="18"/>
        </w:rPr>
        <w:t>To be familiar with map navigation,</w:t>
      </w:r>
    </w:p>
    <w:p w14:paraId="30F0EBC7" w14:textId="77777777" w:rsidR="00722BC4" w:rsidRPr="00C94991" w:rsidRDefault="00722BC4" w:rsidP="00722BC4">
      <w:pPr>
        <w:numPr>
          <w:ilvl w:val="0"/>
          <w:numId w:val="8"/>
        </w:numPr>
        <w:spacing w:after="0" w:line="240" w:lineRule="auto"/>
        <w:rPr>
          <w:rFonts w:ascii="Book Antiqua" w:hAnsi="Book Antiqua"/>
          <w:color w:val="262626" w:themeColor="text1" w:themeTint="D9"/>
          <w:sz w:val="18"/>
          <w:szCs w:val="18"/>
        </w:rPr>
      </w:pPr>
      <w:r w:rsidRPr="00C94991">
        <w:rPr>
          <w:rFonts w:ascii="Book Antiqua" w:hAnsi="Book Antiqua"/>
          <w:color w:val="262626" w:themeColor="text1" w:themeTint="D9"/>
          <w:sz w:val="18"/>
          <w:szCs w:val="18"/>
        </w:rPr>
        <w:t>To browse and search for map data,</w:t>
      </w:r>
    </w:p>
    <w:p w14:paraId="2591F089" w14:textId="77777777" w:rsidR="00722BC4" w:rsidRPr="00C94991" w:rsidRDefault="00722BC4" w:rsidP="00722BC4">
      <w:pPr>
        <w:numPr>
          <w:ilvl w:val="0"/>
          <w:numId w:val="8"/>
        </w:numPr>
        <w:spacing w:after="0" w:line="240" w:lineRule="auto"/>
        <w:rPr>
          <w:rFonts w:ascii="Book Antiqua" w:hAnsi="Book Antiqua"/>
          <w:color w:val="262626" w:themeColor="text1" w:themeTint="D9"/>
          <w:sz w:val="18"/>
          <w:szCs w:val="18"/>
        </w:rPr>
      </w:pPr>
      <w:r w:rsidRPr="00C94991">
        <w:rPr>
          <w:rFonts w:ascii="Book Antiqua" w:hAnsi="Book Antiqua"/>
          <w:color w:val="262626" w:themeColor="text1" w:themeTint="D9"/>
          <w:sz w:val="18"/>
          <w:szCs w:val="18"/>
        </w:rPr>
        <w:t>To add data to a map.</w:t>
      </w:r>
    </w:p>
    <w:p w14:paraId="6AC576EF" w14:textId="77777777" w:rsidR="00722BC4" w:rsidRPr="00C94991" w:rsidRDefault="00722BC4" w:rsidP="00722BC4">
      <w:pPr>
        <w:spacing w:after="0" w:line="240" w:lineRule="auto"/>
        <w:ind w:left="720"/>
        <w:rPr>
          <w:rFonts w:ascii="Book Antiqua" w:hAnsi="Book Antiqua"/>
          <w:color w:val="262626" w:themeColor="text1" w:themeTint="D9"/>
          <w:sz w:val="18"/>
          <w:szCs w:val="18"/>
        </w:rPr>
      </w:pPr>
    </w:p>
    <w:p w14:paraId="18D09A36" w14:textId="3EA981F0" w:rsidR="00722BC4" w:rsidRPr="00C94991" w:rsidRDefault="00722BC4" w:rsidP="00722BC4">
      <w:pPr>
        <w:tabs>
          <w:tab w:val="left" w:pos="1170"/>
        </w:tabs>
        <w:rPr>
          <w:rFonts w:ascii="Book Antiqua" w:hAnsi="Book Antiqua"/>
          <w:color w:val="262626" w:themeColor="text1" w:themeTint="D9"/>
        </w:rPr>
      </w:pPr>
      <w:r w:rsidRPr="00C94991">
        <w:rPr>
          <w:rFonts w:ascii="Book Antiqua" w:hAnsi="Book Antiqua" w:cs="Arial"/>
          <w:color w:val="222222"/>
          <w:sz w:val="19"/>
          <w:szCs w:val="19"/>
          <w:shd w:val="clear" w:color="auto" w:fill="FFFFFF"/>
        </w:rPr>
        <w:t xml:space="preserve">Following the according steps please find the required material sent electronically. </w:t>
      </w:r>
      <w:r w:rsidRPr="00C94991">
        <w:rPr>
          <w:rFonts w:ascii="Book Antiqua" w:hAnsi="Book Antiqua"/>
          <w:color w:val="262626" w:themeColor="text1" w:themeTint="D9"/>
        </w:rPr>
        <w:t>Should you have any questions regarding the enclosed documents, or if there are technical issues regarding the files please contact me at your convenience at (937)647 3746 or email at travis.vanos@gmail.com. I eagerly await your comments and suggestions.</w:t>
      </w:r>
      <w:r w:rsidRPr="00C94991">
        <w:rPr>
          <w:rFonts w:ascii="Book Antiqua" w:hAnsi="Book Antiqua"/>
          <w:color w:val="262626" w:themeColor="text1" w:themeTint="D9"/>
        </w:rPr>
        <w:br/>
      </w:r>
      <w:r w:rsidRPr="00C94991">
        <w:rPr>
          <w:rFonts w:ascii="Book Antiqua" w:hAnsi="Book Antiqua"/>
          <w:color w:val="262626" w:themeColor="text1" w:themeTint="D9"/>
        </w:rPr>
        <w:br/>
        <w:t>Sincerely,</w:t>
      </w:r>
    </w:p>
    <w:p w14:paraId="0F97477B" w14:textId="77777777" w:rsidR="00722BC4" w:rsidRDefault="00722BC4" w:rsidP="00722BC4">
      <w:pPr>
        <w:tabs>
          <w:tab w:val="left" w:pos="1170"/>
        </w:tabs>
        <w:ind w:left="720"/>
        <w:rPr>
          <w:rFonts w:ascii="Book Antiqua" w:hAnsi="Book Antiqua"/>
          <w:color w:val="262626" w:themeColor="text1" w:themeTint="D9"/>
        </w:rPr>
      </w:pPr>
    </w:p>
    <w:p w14:paraId="4A80CD89" w14:textId="77777777" w:rsidR="00C94991" w:rsidRPr="00C94991" w:rsidRDefault="00C94991" w:rsidP="00722BC4">
      <w:pPr>
        <w:tabs>
          <w:tab w:val="left" w:pos="1170"/>
        </w:tabs>
        <w:ind w:left="720"/>
        <w:rPr>
          <w:rFonts w:ascii="Book Antiqua" w:hAnsi="Book Antiqua"/>
          <w:color w:val="262626" w:themeColor="text1" w:themeTint="D9"/>
        </w:rPr>
      </w:pPr>
    </w:p>
    <w:p w14:paraId="399DE824" w14:textId="77777777" w:rsidR="00722BC4" w:rsidRPr="00C94991" w:rsidRDefault="00722BC4" w:rsidP="00722BC4">
      <w:pPr>
        <w:tabs>
          <w:tab w:val="left" w:pos="1170"/>
        </w:tabs>
        <w:rPr>
          <w:rFonts w:ascii="Book Antiqua" w:hAnsi="Book Antiqua"/>
          <w:color w:val="262626" w:themeColor="text1" w:themeTint="D9"/>
        </w:rPr>
      </w:pPr>
      <w:r w:rsidRPr="00C94991">
        <w:rPr>
          <w:rFonts w:ascii="Book Antiqua" w:hAnsi="Book Antiqua"/>
          <w:color w:val="262626" w:themeColor="text1" w:themeTint="D9"/>
        </w:rPr>
        <w:t xml:space="preserve"> </w:t>
      </w:r>
      <w:r w:rsidRPr="00C94991">
        <w:rPr>
          <w:rFonts w:ascii="Book Antiqua" w:hAnsi="Book Antiqua"/>
          <w:color w:val="262626" w:themeColor="text1" w:themeTint="D9"/>
          <w:sz w:val="30"/>
          <w:szCs w:val="30"/>
        </w:rPr>
        <w:t>Travis Vanos</w:t>
      </w:r>
      <w:r w:rsidRPr="00C94991">
        <w:rPr>
          <w:rFonts w:ascii="Book Antiqua" w:hAnsi="Book Antiqua"/>
          <w:color w:val="262626" w:themeColor="text1" w:themeTint="D9"/>
        </w:rPr>
        <w:t xml:space="preserve"> CCNA, CISSP, A+</w:t>
      </w:r>
      <w:r w:rsidRPr="00C94991">
        <w:rPr>
          <w:rFonts w:ascii="Book Antiqua" w:hAnsi="Book Antiqua"/>
          <w:color w:val="262626" w:themeColor="text1" w:themeTint="D9"/>
        </w:rPr>
        <w:br/>
      </w:r>
      <w:r w:rsidRPr="00C94991">
        <w:rPr>
          <w:rFonts w:ascii="Book Antiqua" w:hAnsi="Book Antiqua"/>
          <w:color w:val="262626" w:themeColor="text1" w:themeTint="D9"/>
          <w:sz w:val="24"/>
          <w:szCs w:val="24"/>
        </w:rPr>
        <w:t xml:space="preserve"> GIS/Operations Specialist</w:t>
      </w:r>
      <w:r w:rsidRPr="00C94991">
        <w:rPr>
          <w:rFonts w:ascii="Book Antiqua" w:hAnsi="Book Antiqua"/>
          <w:color w:val="262626" w:themeColor="text1" w:themeTint="D9"/>
          <w:sz w:val="24"/>
          <w:szCs w:val="24"/>
        </w:rPr>
        <w:br/>
        <w:t xml:space="preserve"> T. V</w:t>
      </w:r>
    </w:p>
    <w:p w14:paraId="27AB7F0C" w14:textId="15B8CA5C" w:rsidR="00704902" w:rsidRPr="00C94991" w:rsidRDefault="00722BC4" w:rsidP="00722BC4">
      <w:pPr>
        <w:tabs>
          <w:tab w:val="left" w:pos="1170"/>
        </w:tabs>
        <w:ind w:left="90"/>
        <w:rPr>
          <w:rFonts w:ascii="Book Antiqua" w:hAnsi="Book Antiqua"/>
          <w:color w:val="262626" w:themeColor="text1" w:themeTint="D9"/>
          <w:sz w:val="24"/>
          <w:szCs w:val="24"/>
        </w:rPr>
      </w:pPr>
      <w:r w:rsidRPr="00C94991">
        <w:rPr>
          <w:rFonts w:ascii="Book Antiqua" w:hAnsi="Book Antiqua"/>
          <w:color w:val="262626" w:themeColor="text1" w:themeTint="D9"/>
        </w:rPr>
        <w:br/>
      </w:r>
      <w:r w:rsidRPr="00C94991">
        <w:rPr>
          <w:rFonts w:ascii="Book Antiqua" w:hAnsi="Book Antiqua"/>
          <w:color w:val="262626" w:themeColor="text1" w:themeTint="D9"/>
          <w:sz w:val="24"/>
          <w:szCs w:val="24"/>
        </w:rPr>
        <w:t>Enclosures: VANOS-GISC9301-D1</w:t>
      </w:r>
    </w:p>
    <w:p w14:paraId="65B4ED28" w14:textId="77777777" w:rsidR="00722BC4" w:rsidRDefault="00722BC4" w:rsidP="00722BC4">
      <w:pPr>
        <w:tabs>
          <w:tab w:val="left" w:pos="1170"/>
        </w:tabs>
        <w:ind w:left="90"/>
        <w:rPr>
          <w:color w:val="262626" w:themeColor="text1" w:themeTint="D9"/>
          <w:sz w:val="24"/>
          <w:szCs w:val="24"/>
        </w:rPr>
      </w:pPr>
    </w:p>
    <w:p w14:paraId="68FB1063" w14:textId="77777777" w:rsidR="00722BC4" w:rsidRPr="00722BC4" w:rsidRDefault="00722BC4" w:rsidP="00722BC4">
      <w:pPr>
        <w:tabs>
          <w:tab w:val="left" w:pos="1170"/>
        </w:tabs>
        <w:ind w:left="90"/>
        <w:rPr>
          <w:color w:val="262626" w:themeColor="text1" w:themeTint="D9"/>
          <w:sz w:val="24"/>
          <w:szCs w:val="24"/>
        </w:rPr>
      </w:pPr>
    </w:p>
    <w:p w14:paraId="5C12FEC8" w14:textId="2204D462" w:rsidR="00307433" w:rsidRDefault="0034011B">
      <w:pPr>
        <w:rPr>
          <w:rFonts w:ascii="Book Antiqua" w:hAnsi="Book Antiqua"/>
          <w:color w:val="404040" w:themeColor="text1" w:themeTint="BF"/>
          <w:sz w:val="48"/>
          <w:szCs w:val="48"/>
        </w:rPr>
      </w:pPr>
      <w:r w:rsidRPr="00307433">
        <w:rPr>
          <w:rFonts w:ascii="Book Antiqua" w:hAnsi="Book Antiqua"/>
          <w:noProof/>
          <w:color w:val="404040" w:themeColor="text1" w:themeTint="BF"/>
          <w:sz w:val="48"/>
          <w:szCs w:val="48"/>
        </w:rPr>
        <mc:AlternateContent>
          <mc:Choice Requires="wps">
            <w:drawing>
              <wp:anchor distT="0" distB="0" distL="114300" distR="114300" simplePos="0" relativeHeight="251662336" behindDoc="0" locked="0" layoutInCell="1" allowOverlap="1" wp14:anchorId="699CAA1B" wp14:editId="3A36B0A4">
                <wp:simplePos x="0" y="0"/>
                <wp:positionH relativeFrom="margin">
                  <wp:align>left</wp:align>
                </wp:positionH>
                <wp:positionV relativeFrom="paragraph">
                  <wp:posOffset>308610</wp:posOffset>
                </wp:positionV>
                <wp:extent cx="6701051"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6701051"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64667" id="Straight Connector 2"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4.3pt" to="527.6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" strokecolor="#2e74b5 [2404]" strokeweight=".5pt">
                <v:stroke joinstyle="miter"/>
                <w10:wrap anchorx="margin"/>
              </v:line>
            </w:pict>
          </mc:Fallback>
        </mc:AlternateContent>
      </w:r>
      <w:r w:rsidRPr="00307433">
        <w:rPr>
          <w:rFonts w:ascii="Book Antiqua" w:hAnsi="Book Antiqua"/>
          <w:color w:val="404040" w:themeColor="text1" w:themeTint="BF"/>
          <w:sz w:val="48"/>
          <w:szCs w:val="48"/>
        </w:rPr>
        <w:t xml:space="preserve">Table of Contents </w:t>
      </w:r>
    </w:p>
    <w:sdt>
      <w:sdtPr>
        <w:rPr>
          <w:rFonts w:asciiTheme="minorHAnsi" w:eastAsiaTheme="minorHAnsi" w:hAnsiTheme="minorHAnsi" w:cstheme="minorBidi"/>
          <w:b w:val="0"/>
          <w:bCs w:val="0"/>
          <w:color w:val="auto"/>
          <w:sz w:val="22"/>
          <w:szCs w:val="22"/>
          <w:lang w:val="en-US" w:eastAsia="en-US"/>
        </w:rPr>
        <w:id w:val="1526144821"/>
        <w:docPartObj>
          <w:docPartGallery w:val="Table of Contents"/>
          <w:docPartUnique/>
        </w:docPartObj>
      </w:sdtPr>
      <w:sdtEndPr>
        <w:rPr>
          <w:noProof/>
        </w:rPr>
      </w:sdtEndPr>
      <w:sdtContent>
        <w:p w14:paraId="13187BFC" w14:textId="0B449410" w:rsidR="002019F4" w:rsidRDefault="002019F4" w:rsidP="002019F4">
          <w:pPr>
            <w:pStyle w:val="TOCHeading"/>
            <w:tabs>
              <w:tab w:val="right" w:pos="9360"/>
            </w:tabs>
          </w:pPr>
          <w:r>
            <w:t>Contents</w:t>
          </w:r>
          <w:r>
            <w:tab/>
          </w:r>
        </w:p>
        <w:p w14:paraId="17B06F7B" w14:textId="77777777" w:rsidR="007F4F08" w:rsidRDefault="002019F4" w:rsidP="007974D9">
          <w:pPr>
            <w:pStyle w:val="TOC1"/>
            <w:rPr>
              <w:rStyle w:val="Hyperlink"/>
              <w:noProof/>
            </w:rPr>
          </w:pPr>
          <w:r>
            <w:fldChar w:fldCharType="begin"/>
          </w:r>
          <w:r>
            <w:instrText xml:space="preserve"> TOC \o "1-3" \h \z \u </w:instrText>
          </w:r>
          <w:r>
            <w:fldChar w:fldCharType="separate"/>
          </w:r>
          <w:hyperlink w:anchor="_Toc432085765" w:history="1">
            <w:r w:rsidR="007F4F08" w:rsidRPr="00064962">
              <w:rPr>
                <w:rStyle w:val="Hyperlink"/>
                <w:rFonts w:ascii="Book Antiqua" w:hAnsi="Book Antiqua"/>
                <w:noProof/>
              </w:rPr>
              <w:t>Executive Summary</w:t>
            </w:r>
            <w:r w:rsidR="007F4F08">
              <w:rPr>
                <w:noProof/>
                <w:webHidden/>
              </w:rPr>
              <w:tab/>
            </w:r>
            <w:r w:rsidR="007F4F08">
              <w:rPr>
                <w:noProof/>
                <w:webHidden/>
              </w:rPr>
              <w:fldChar w:fldCharType="begin"/>
            </w:r>
            <w:r w:rsidR="007F4F08">
              <w:rPr>
                <w:noProof/>
                <w:webHidden/>
              </w:rPr>
              <w:instrText xml:space="preserve"> PAGEREF _Toc432085765 \h </w:instrText>
            </w:r>
            <w:r w:rsidR="007F4F08">
              <w:rPr>
                <w:noProof/>
                <w:webHidden/>
              </w:rPr>
            </w:r>
            <w:r w:rsidR="007F4F08">
              <w:rPr>
                <w:noProof/>
                <w:webHidden/>
              </w:rPr>
              <w:fldChar w:fldCharType="separate"/>
            </w:r>
            <w:r w:rsidR="00BB0AD6">
              <w:rPr>
                <w:noProof/>
                <w:webHidden/>
              </w:rPr>
              <w:t>ii</w:t>
            </w:r>
            <w:r w:rsidR="007F4F08">
              <w:rPr>
                <w:noProof/>
                <w:webHidden/>
              </w:rPr>
              <w:fldChar w:fldCharType="end"/>
            </w:r>
          </w:hyperlink>
        </w:p>
        <w:p w14:paraId="76F75109" w14:textId="77777777" w:rsidR="007974D9" w:rsidRPr="007974D9" w:rsidRDefault="007974D9" w:rsidP="007974D9">
          <w:pPr>
            <w:rPr>
              <w:noProof/>
              <w:lang w:val="en-CA"/>
            </w:rPr>
          </w:pPr>
        </w:p>
        <w:p w14:paraId="66B178FB" w14:textId="77777777" w:rsidR="007F4F08" w:rsidRDefault="0080796B" w:rsidP="007974D9">
          <w:pPr>
            <w:pStyle w:val="TOC1"/>
            <w:rPr>
              <w:rFonts w:eastAsiaTheme="minorEastAsia"/>
              <w:noProof/>
              <w:lang w:val="en-US"/>
            </w:rPr>
          </w:pPr>
          <w:hyperlink w:anchor="_Toc432085766" w:history="1">
            <w:r w:rsidR="007F4F08" w:rsidRPr="00064962">
              <w:rPr>
                <w:rStyle w:val="Hyperlink"/>
                <w:rFonts w:ascii="Book Antiqua" w:hAnsi="Book Antiqua"/>
                <w:noProof/>
              </w:rPr>
              <w:t>Chapter 3</w:t>
            </w:r>
            <w:r w:rsidR="007F4F08">
              <w:rPr>
                <w:noProof/>
                <w:webHidden/>
              </w:rPr>
              <w:tab/>
            </w:r>
            <w:r w:rsidR="007F4F08">
              <w:rPr>
                <w:noProof/>
                <w:webHidden/>
              </w:rPr>
              <w:fldChar w:fldCharType="begin"/>
            </w:r>
            <w:r w:rsidR="007F4F08">
              <w:rPr>
                <w:noProof/>
                <w:webHidden/>
              </w:rPr>
              <w:instrText xml:space="preserve"> PAGEREF _Toc432085766 \h </w:instrText>
            </w:r>
            <w:r w:rsidR="007F4F08">
              <w:rPr>
                <w:noProof/>
                <w:webHidden/>
              </w:rPr>
            </w:r>
            <w:r w:rsidR="007F4F08">
              <w:rPr>
                <w:noProof/>
                <w:webHidden/>
              </w:rPr>
              <w:fldChar w:fldCharType="separate"/>
            </w:r>
            <w:r w:rsidR="00BB0AD6">
              <w:rPr>
                <w:noProof/>
                <w:webHidden/>
              </w:rPr>
              <w:t>1</w:t>
            </w:r>
            <w:r w:rsidR="007F4F08">
              <w:rPr>
                <w:noProof/>
                <w:webHidden/>
              </w:rPr>
              <w:fldChar w:fldCharType="end"/>
            </w:r>
          </w:hyperlink>
        </w:p>
        <w:p w14:paraId="417B10F9" w14:textId="77777777" w:rsidR="007F4F08" w:rsidRPr="007974D9" w:rsidRDefault="0080796B" w:rsidP="007974D9">
          <w:pPr>
            <w:pStyle w:val="TOC2"/>
            <w:rPr>
              <w:rFonts w:eastAsiaTheme="minorEastAsia"/>
              <w:noProof/>
              <w:lang w:val="en-US"/>
            </w:rPr>
          </w:pPr>
          <w:hyperlink w:anchor="_Toc432085767" w:history="1">
            <w:r w:rsidR="007F4F08" w:rsidRPr="007974D9">
              <w:rPr>
                <w:rStyle w:val="Hyperlink"/>
                <w:rFonts w:ascii="Book Antiqua" w:hAnsi="Book Antiqua"/>
                <w:noProof/>
                <w:sz w:val="20"/>
                <w:szCs w:val="20"/>
              </w:rPr>
              <w:t>a.</w:t>
            </w:r>
            <w:r w:rsidR="007F4F08" w:rsidRPr="007974D9">
              <w:rPr>
                <w:rFonts w:eastAsiaTheme="minorEastAsia"/>
                <w:noProof/>
                <w:lang w:val="en-US"/>
              </w:rPr>
              <w:tab/>
            </w:r>
            <w:r w:rsidR="007F4F08" w:rsidRPr="007974D9">
              <w:rPr>
                <w:rStyle w:val="Hyperlink"/>
                <w:rFonts w:ascii="Book Antiqua" w:hAnsi="Book Antiqua"/>
                <w:noProof/>
                <w:sz w:val="20"/>
                <w:szCs w:val="20"/>
              </w:rPr>
              <w:t>What type of feature does the ‘Cities’ layer Contain?</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_Toc432085767 \h </w:instrText>
            </w:r>
            <w:r w:rsidR="007F4F08" w:rsidRPr="007974D9">
              <w:rPr>
                <w:noProof/>
                <w:webHidden/>
              </w:rPr>
            </w:r>
            <w:r w:rsidR="007F4F08" w:rsidRPr="007974D9">
              <w:rPr>
                <w:noProof/>
                <w:webHidden/>
              </w:rPr>
              <w:fldChar w:fldCharType="separate"/>
            </w:r>
            <w:r w:rsidR="00BB0AD6">
              <w:rPr>
                <w:noProof/>
                <w:webHidden/>
              </w:rPr>
              <w:t>1</w:t>
            </w:r>
            <w:r w:rsidR="007F4F08" w:rsidRPr="007974D9">
              <w:rPr>
                <w:noProof/>
                <w:webHidden/>
              </w:rPr>
              <w:fldChar w:fldCharType="end"/>
            </w:r>
          </w:hyperlink>
        </w:p>
        <w:p w14:paraId="2946E77E" w14:textId="77777777" w:rsidR="007F4F08" w:rsidRPr="007974D9" w:rsidRDefault="0080796B" w:rsidP="007974D9">
          <w:pPr>
            <w:pStyle w:val="TOC2"/>
            <w:rPr>
              <w:rFonts w:eastAsiaTheme="minorEastAsia"/>
              <w:noProof/>
              <w:lang w:val="en-US"/>
            </w:rPr>
          </w:pPr>
          <w:hyperlink w:anchor="_Toc432085768" w:history="1">
            <w:r w:rsidR="007F4F08" w:rsidRPr="007974D9">
              <w:rPr>
                <w:rStyle w:val="Hyperlink"/>
                <w:rFonts w:ascii="Book Antiqua" w:hAnsi="Book Antiqua"/>
                <w:noProof/>
                <w:sz w:val="20"/>
                <w:szCs w:val="20"/>
              </w:rPr>
              <w:t>b.</w:t>
            </w:r>
            <w:r w:rsidR="007F4F08" w:rsidRPr="007974D9">
              <w:rPr>
                <w:rFonts w:eastAsiaTheme="minorEastAsia"/>
                <w:noProof/>
                <w:lang w:val="en-US"/>
              </w:rPr>
              <w:tab/>
            </w:r>
            <w:r w:rsidR="007F4F08" w:rsidRPr="007974D9">
              <w:rPr>
                <w:rStyle w:val="Hyperlink"/>
                <w:rFonts w:ascii="Book Antiqua" w:hAnsi="Book Antiqua"/>
                <w:noProof/>
                <w:sz w:val="20"/>
                <w:szCs w:val="20"/>
              </w:rPr>
              <w:t>What country is Quito in?</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_Toc432085768 \h </w:instrText>
            </w:r>
            <w:r w:rsidR="007F4F08" w:rsidRPr="007974D9">
              <w:rPr>
                <w:noProof/>
                <w:webHidden/>
              </w:rPr>
            </w:r>
            <w:r w:rsidR="007F4F08" w:rsidRPr="007974D9">
              <w:rPr>
                <w:noProof/>
                <w:webHidden/>
              </w:rPr>
              <w:fldChar w:fldCharType="separate"/>
            </w:r>
            <w:r w:rsidR="00BB0AD6">
              <w:rPr>
                <w:noProof/>
                <w:webHidden/>
              </w:rPr>
              <w:t>2</w:t>
            </w:r>
            <w:r w:rsidR="007F4F08" w:rsidRPr="007974D9">
              <w:rPr>
                <w:noProof/>
                <w:webHidden/>
              </w:rPr>
              <w:fldChar w:fldCharType="end"/>
            </w:r>
          </w:hyperlink>
        </w:p>
        <w:p w14:paraId="202B87BF" w14:textId="77777777" w:rsidR="007F4F08" w:rsidRPr="007974D9" w:rsidRDefault="0080796B" w:rsidP="007974D9">
          <w:pPr>
            <w:pStyle w:val="TOC2"/>
            <w:rPr>
              <w:rFonts w:eastAsiaTheme="minorEastAsia"/>
              <w:noProof/>
              <w:lang w:val="en-US"/>
            </w:rPr>
          </w:pPr>
          <w:hyperlink w:anchor="_Toc432085769" w:history="1">
            <w:r w:rsidR="007F4F08" w:rsidRPr="007974D9">
              <w:rPr>
                <w:rStyle w:val="Hyperlink"/>
                <w:rFonts w:ascii="Book Antiqua" w:hAnsi="Book Antiqua"/>
                <w:noProof/>
                <w:sz w:val="20"/>
                <w:szCs w:val="20"/>
              </w:rPr>
              <w:t>c.</w:t>
            </w:r>
            <w:r w:rsidR="007F4F08" w:rsidRPr="007974D9">
              <w:rPr>
                <w:rFonts w:eastAsiaTheme="minorEastAsia"/>
                <w:noProof/>
                <w:lang w:val="en-US"/>
              </w:rPr>
              <w:tab/>
            </w:r>
            <w:r w:rsidR="007F4F08" w:rsidRPr="007974D9">
              <w:rPr>
                <w:rStyle w:val="Hyperlink"/>
                <w:rFonts w:ascii="Book Antiqua" w:hAnsi="Book Antiqua"/>
                <w:noProof/>
                <w:sz w:val="20"/>
                <w:szCs w:val="20"/>
              </w:rPr>
              <w:t>What is one procedure to make the city labels available when the scale is larger than a given ratio?</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_Toc432085769 \h </w:instrText>
            </w:r>
            <w:r w:rsidR="007F4F08" w:rsidRPr="007974D9">
              <w:rPr>
                <w:noProof/>
                <w:webHidden/>
              </w:rPr>
            </w:r>
            <w:r w:rsidR="007F4F08" w:rsidRPr="007974D9">
              <w:rPr>
                <w:noProof/>
                <w:webHidden/>
              </w:rPr>
              <w:fldChar w:fldCharType="separate"/>
            </w:r>
            <w:r w:rsidR="00BB0AD6">
              <w:rPr>
                <w:noProof/>
                <w:webHidden/>
              </w:rPr>
              <w:t>3</w:t>
            </w:r>
            <w:r w:rsidR="007F4F08" w:rsidRPr="007974D9">
              <w:rPr>
                <w:noProof/>
                <w:webHidden/>
              </w:rPr>
              <w:fldChar w:fldCharType="end"/>
            </w:r>
          </w:hyperlink>
        </w:p>
        <w:p w14:paraId="41035BFD" w14:textId="77777777" w:rsidR="007F4F08" w:rsidRPr="007974D9" w:rsidRDefault="0080796B" w:rsidP="007974D9">
          <w:pPr>
            <w:pStyle w:val="TOC2"/>
            <w:rPr>
              <w:rFonts w:eastAsiaTheme="minorEastAsia"/>
              <w:noProof/>
              <w:lang w:val="en-US"/>
            </w:rPr>
          </w:pPr>
          <w:hyperlink w:anchor="_Toc432085770" w:history="1">
            <w:r w:rsidR="007F4F08" w:rsidRPr="007974D9">
              <w:rPr>
                <w:rStyle w:val="Hyperlink"/>
                <w:rFonts w:ascii="Book Antiqua" w:hAnsi="Book Antiqua"/>
                <w:noProof/>
                <w:sz w:val="20"/>
                <w:szCs w:val="20"/>
              </w:rPr>
              <w:t>d.</w:t>
            </w:r>
            <w:r w:rsidR="007F4F08" w:rsidRPr="007974D9">
              <w:rPr>
                <w:rFonts w:eastAsiaTheme="minorEastAsia"/>
                <w:noProof/>
                <w:lang w:val="en-US"/>
              </w:rPr>
              <w:tab/>
            </w:r>
            <w:r w:rsidR="007F4F08" w:rsidRPr="007974D9">
              <w:rPr>
                <w:rStyle w:val="Hyperlink"/>
                <w:rFonts w:ascii="Book Antiqua" w:hAnsi="Book Antiqua"/>
                <w:noProof/>
                <w:sz w:val="20"/>
                <w:szCs w:val="20"/>
              </w:rPr>
              <w:t>What type of feature is contained in the ‘Countries’ layer?</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_Toc432085770 \h </w:instrText>
            </w:r>
            <w:r w:rsidR="007F4F08" w:rsidRPr="007974D9">
              <w:rPr>
                <w:noProof/>
                <w:webHidden/>
              </w:rPr>
            </w:r>
            <w:r w:rsidR="007F4F08" w:rsidRPr="007974D9">
              <w:rPr>
                <w:noProof/>
                <w:webHidden/>
              </w:rPr>
              <w:fldChar w:fldCharType="separate"/>
            </w:r>
            <w:r w:rsidR="00BB0AD6">
              <w:rPr>
                <w:noProof/>
                <w:webHidden/>
              </w:rPr>
              <w:t>4</w:t>
            </w:r>
            <w:r w:rsidR="007F4F08" w:rsidRPr="007974D9">
              <w:rPr>
                <w:noProof/>
                <w:webHidden/>
              </w:rPr>
              <w:fldChar w:fldCharType="end"/>
            </w:r>
          </w:hyperlink>
        </w:p>
        <w:p w14:paraId="38ECDC31" w14:textId="77777777" w:rsidR="007F4F08" w:rsidRPr="007974D9" w:rsidRDefault="0080796B" w:rsidP="007974D9">
          <w:pPr>
            <w:pStyle w:val="TOC2"/>
            <w:rPr>
              <w:rFonts w:eastAsiaTheme="minorEastAsia"/>
              <w:noProof/>
              <w:lang w:val="en-US"/>
            </w:rPr>
          </w:pPr>
          <w:hyperlink w:anchor="_Toc432085771" w:history="1">
            <w:r w:rsidR="007F4F08" w:rsidRPr="007974D9">
              <w:rPr>
                <w:rStyle w:val="Hyperlink"/>
                <w:rFonts w:ascii="Book Antiqua" w:hAnsi="Book Antiqua"/>
                <w:noProof/>
                <w:sz w:val="20"/>
                <w:szCs w:val="20"/>
              </w:rPr>
              <w:t>e.</w:t>
            </w:r>
            <w:r w:rsidR="007F4F08" w:rsidRPr="007974D9">
              <w:rPr>
                <w:rFonts w:eastAsiaTheme="minorEastAsia"/>
                <w:noProof/>
                <w:lang w:val="en-US"/>
              </w:rPr>
              <w:tab/>
            </w:r>
            <w:r w:rsidR="007F4F08" w:rsidRPr="007974D9">
              <w:rPr>
                <w:rStyle w:val="Hyperlink"/>
                <w:rFonts w:ascii="Book Antiqua" w:hAnsi="Book Antiqua"/>
                <w:noProof/>
                <w:sz w:val="20"/>
                <w:szCs w:val="20"/>
              </w:rPr>
              <w:t>How many records are contained, in total, in the table ‘Attributes of Cities &gt; 1 Million’?</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_Toc432085771 \h </w:instrText>
            </w:r>
            <w:r w:rsidR="007F4F08" w:rsidRPr="007974D9">
              <w:rPr>
                <w:noProof/>
                <w:webHidden/>
              </w:rPr>
            </w:r>
            <w:r w:rsidR="007F4F08" w:rsidRPr="007974D9">
              <w:rPr>
                <w:noProof/>
                <w:webHidden/>
              </w:rPr>
              <w:fldChar w:fldCharType="separate"/>
            </w:r>
            <w:r w:rsidR="00BB0AD6">
              <w:rPr>
                <w:noProof/>
                <w:webHidden/>
              </w:rPr>
              <w:t>4</w:t>
            </w:r>
            <w:r w:rsidR="007F4F08" w:rsidRPr="007974D9">
              <w:rPr>
                <w:noProof/>
                <w:webHidden/>
              </w:rPr>
              <w:fldChar w:fldCharType="end"/>
            </w:r>
          </w:hyperlink>
        </w:p>
        <w:p w14:paraId="71C81120" w14:textId="77777777" w:rsidR="007F4F08" w:rsidRPr="007974D9" w:rsidRDefault="0080796B" w:rsidP="007974D9">
          <w:pPr>
            <w:pStyle w:val="TOC2"/>
            <w:rPr>
              <w:rFonts w:eastAsiaTheme="minorEastAsia"/>
              <w:noProof/>
              <w:lang w:val="en-US"/>
            </w:rPr>
          </w:pPr>
          <w:hyperlink w:anchor="_Toc432085772" w:history="1">
            <w:r w:rsidR="007F4F08" w:rsidRPr="007974D9">
              <w:rPr>
                <w:rStyle w:val="Hyperlink"/>
                <w:rFonts w:ascii="Book Antiqua" w:hAnsi="Book Antiqua"/>
                <w:noProof/>
                <w:sz w:val="20"/>
                <w:szCs w:val="20"/>
              </w:rPr>
              <w:t>f.</w:t>
            </w:r>
            <w:r w:rsidR="007F4F08" w:rsidRPr="007974D9">
              <w:rPr>
                <w:rFonts w:eastAsiaTheme="minorEastAsia"/>
                <w:noProof/>
                <w:lang w:val="en-US"/>
              </w:rPr>
              <w:tab/>
            </w:r>
            <w:r w:rsidR="007F4F08" w:rsidRPr="007974D9">
              <w:rPr>
                <w:rStyle w:val="Hyperlink"/>
                <w:rFonts w:ascii="Book Antiqua" w:hAnsi="Book Antiqua"/>
                <w:noProof/>
                <w:sz w:val="20"/>
                <w:szCs w:val="20"/>
              </w:rPr>
              <w:t>How many fields are there in the table ‘Attributes of Cities&gt; 1 Milliion’?</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_Toc432085772 \h </w:instrText>
            </w:r>
            <w:r w:rsidR="007F4F08" w:rsidRPr="007974D9">
              <w:rPr>
                <w:noProof/>
                <w:webHidden/>
              </w:rPr>
            </w:r>
            <w:r w:rsidR="007F4F08" w:rsidRPr="007974D9">
              <w:rPr>
                <w:noProof/>
                <w:webHidden/>
              </w:rPr>
              <w:fldChar w:fldCharType="separate"/>
            </w:r>
            <w:r w:rsidR="00BB0AD6">
              <w:rPr>
                <w:noProof/>
                <w:webHidden/>
              </w:rPr>
              <w:t>5</w:t>
            </w:r>
            <w:r w:rsidR="007F4F08" w:rsidRPr="007974D9">
              <w:rPr>
                <w:noProof/>
                <w:webHidden/>
              </w:rPr>
              <w:fldChar w:fldCharType="end"/>
            </w:r>
          </w:hyperlink>
        </w:p>
        <w:p w14:paraId="2345E3D9" w14:textId="4041E5F1" w:rsidR="007F4F08" w:rsidRDefault="0080796B" w:rsidP="007974D9">
          <w:pPr>
            <w:pStyle w:val="TOC2"/>
            <w:rPr>
              <w:rStyle w:val="Hyperlink"/>
              <w:noProof/>
              <w:sz w:val="20"/>
              <w:szCs w:val="20"/>
            </w:rPr>
          </w:pPr>
          <w:hyperlink w:anchor="_Toc432085773" w:history="1">
            <w:r w:rsidR="007F4F08" w:rsidRPr="007974D9">
              <w:rPr>
                <w:rStyle w:val="Hyperlink"/>
                <w:noProof/>
                <w:sz w:val="20"/>
                <w:szCs w:val="20"/>
              </w:rPr>
              <w:t>g.</w:t>
            </w:r>
            <w:r w:rsidR="007F4F08" w:rsidRPr="007974D9">
              <w:rPr>
                <w:rFonts w:eastAsiaTheme="minorEastAsia"/>
                <w:noProof/>
                <w:lang w:val="en-US"/>
              </w:rPr>
              <w:tab/>
            </w:r>
            <w:r w:rsidR="007F4F08" w:rsidRPr="007974D9">
              <w:rPr>
                <w:rStyle w:val="Hyperlink"/>
                <w:rFonts w:ascii="Book Antiqua" w:hAnsi="Book Antiqua"/>
                <w:noProof/>
                <w:sz w:val="20"/>
                <w:szCs w:val="20"/>
              </w:rPr>
              <w:t xml:space="preserve">Describe (in no more than one paragraph) how you could </w:t>
            </w:r>
            <w:r w:rsidR="007974D9">
              <w:rPr>
                <w:rStyle w:val="Hyperlink"/>
                <w:rFonts w:ascii="Book Antiqua" w:hAnsi="Book Antiqua"/>
                <w:noProof/>
                <w:sz w:val="20"/>
                <w:szCs w:val="20"/>
              </w:rPr>
              <w:t xml:space="preserve">determine the mean precipitation (cont.) </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_Toc432085773 \h </w:instrText>
            </w:r>
            <w:r w:rsidR="007F4F08" w:rsidRPr="007974D9">
              <w:rPr>
                <w:noProof/>
                <w:webHidden/>
              </w:rPr>
            </w:r>
            <w:r w:rsidR="007F4F08" w:rsidRPr="007974D9">
              <w:rPr>
                <w:noProof/>
                <w:webHidden/>
              </w:rPr>
              <w:fldChar w:fldCharType="separate"/>
            </w:r>
            <w:r w:rsidR="00BB0AD6">
              <w:rPr>
                <w:noProof/>
                <w:webHidden/>
              </w:rPr>
              <w:t>5</w:t>
            </w:r>
            <w:r w:rsidR="007F4F08" w:rsidRPr="007974D9">
              <w:rPr>
                <w:noProof/>
                <w:webHidden/>
              </w:rPr>
              <w:fldChar w:fldCharType="end"/>
            </w:r>
          </w:hyperlink>
        </w:p>
        <w:p w14:paraId="163DEC03" w14:textId="77777777" w:rsidR="007974D9" w:rsidRPr="007974D9" w:rsidRDefault="007974D9" w:rsidP="007974D9">
          <w:pPr>
            <w:rPr>
              <w:noProof/>
              <w:lang w:val="en-CA"/>
            </w:rPr>
          </w:pPr>
        </w:p>
        <w:p w14:paraId="4B42D2F9" w14:textId="22A9F916" w:rsidR="007F4F08" w:rsidRDefault="0080796B" w:rsidP="007974D9">
          <w:pPr>
            <w:pStyle w:val="TOC1"/>
            <w:rPr>
              <w:rFonts w:eastAsiaTheme="minorEastAsia"/>
              <w:noProof/>
              <w:lang w:val="en-US"/>
            </w:rPr>
          </w:pPr>
          <w:hyperlink w:anchor="_Toc432085774" w:history="1">
            <w:r w:rsidR="007F4F08" w:rsidRPr="00064962">
              <w:rPr>
                <w:rStyle w:val="Hyperlink"/>
                <w:rFonts w:ascii="Book Antiqua" w:hAnsi="Book Antiqua"/>
                <w:noProof/>
              </w:rPr>
              <w:t>Chapter 4</w:t>
            </w:r>
            <w:r w:rsidR="007F4F08">
              <w:rPr>
                <w:noProof/>
                <w:webHidden/>
              </w:rPr>
              <w:tab/>
            </w:r>
            <w:r w:rsidR="007974D9">
              <w:rPr>
                <w:noProof/>
                <w:webHidden/>
              </w:rPr>
              <w:t>…………………………………..</w:t>
            </w:r>
            <w:r w:rsidR="007F4F08">
              <w:rPr>
                <w:noProof/>
                <w:webHidden/>
              </w:rPr>
              <w:fldChar w:fldCharType="begin"/>
            </w:r>
            <w:r w:rsidR="007F4F08">
              <w:rPr>
                <w:noProof/>
                <w:webHidden/>
              </w:rPr>
              <w:instrText xml:space="preserve"> PAGEREF _Toc432085774 \h </w:instrText>
            </w:r>
            <w:r w:rsidR="007F4F08">
              <w:rPr>
                <w:noProof/>
                <w:webHidden/>
              </w:rPr>
            </w:r>
            <w:r w:rsidR="007F4F08">
              <w:rPr>
                <w:noProof/>
                <w:webHidden/>
              </w:rPr>
              <w:fldChar w:fldCharType="separate"/>
            </w:r>
            <w:r w:rsidR="00BB0AD6">
              <w:rPr>
                <w:noProof/>
                <w:webHidden/>
              </w:rPr>
              <w:t>6</w:t>
            </w:r>
            <w:r w:rsidR="007F4F08">
              <w:rPr>
                <w:noProof/>
                <w:webHidden/>
              </w:rPr>
              <w:fldChar w:fldCharType="end"/>
            </w:r>
          </w:hyperlink>
        </w:p>
        <w:p w14:paraId="5DA47DCF" w14:textId="344177FC" w:rsidR="007F4F08" w:rsidRDefault="0080796B" w:rsidP="007974D9">
          <w:pPr>
            <w:pStyle w:val="TOC2"/>
            <w:rPr>
              <w:rFonts w:eastAsiaTheme="minorEastAsia"/>
              <w:noProof/>
              <w:lang w:val="en-US"/>
            </w:rPr>
          </w:pPr>
          <w:hyperlink w:anchor="_Toc432085775" w:history="1">
            <w:r w:rsidR="007F4F08" w:rsidRPr="00064962">
              <w:rPr>
                <w:rStyle w:val="Hyperlink"/>
                <w:rFonts w:ascii="Book Antiqua" w:hAnsi="Book Antiqua"/>
                <w:noProof/>
              </w:rPr>
              <w:t>a.</w:t>
            </w:r>
            <w:r w:rsidR="007F4F08">
              <w:rPr>
                <w:rFonts w:eastAsiaTheme="minorEastAsia"/>
                <w:noProof/>
                <w:lang w:val="en-US"/>
              </w:rPr>
              <w:tab/>
            </w:r>
            <w:r w:rsidR="007F4F08" w:rsidRPr="00064962">
              <w:rPr>
                <w:rStyle w:val="Hyperlink"/>
                <w:rFonts w:ascii="Book Antiqua" w:hAnsi="Book Antiqua"/>
                <w:noProof/>
              </w:rPr>
              <w:t>What type of file (what type</w:t>
            </w:r>
            <w:r w:rsidR="00384486">
              <w:rPr>
                <w:rStyle w:val="Hyperlink"/>
                <w:rFonts w:ascii="Book Antiqua" w:hAnsi="Book Antiqua"/>
                <w:noProof/>
              </w:rPr>
              <w:t xml:space="preserve"> of data) is the file World.mdb</w:t>
            </w:r>
            <w:r w:rsidR="007F4F08">
              <w:rPr>
                <w:noProof/>
                <w:webHidden/>
              </w:rPr>
              <w:tab/>
            </w:r>
            <w:r w:rsidR="007974D9">
              <w:rPr>
                <w:noProof/>
                <w:webHidden/>
              </w:rPr>
              <w:t>………………………………………………………………….</w:t>
            </w:r>
            <w:r w:rsidR="007F4F08">
              <w:rPr>
                <w:noProof/>
                <w:webHidden/>
              </w:rPr>
              <w:fldChar w:fldCharType="begin"/>
            </w:r>
            <w:r w:rsidR="007F4F08">
              <w:rPr>
                <w:noProof/>
                <w:webHidden/>
              </w:rPr>
              <w:instrText xml:space="preserve"> PAGEREF _Toc432085775 \h </w:instrText>
            </w:r>
            <w:r w:rsidR="007F4F08">
              <w:rPr>
                <w:noProof/>
                <w:webHidden/>
              </w:rPr>
            </w:r>
            <w:r w:rsidR="007F4F08">
              <w:rPr>
                <w:noProof/>
                <w:webHidden/>
              </w:rPr>
              <w:fldChar w:fldCharType="separate"/>
            </w:r>
            <w:r w:rsidR="00BB0AD6">
              <w:rPr>
                <w:noProof/>
                <w:webHidden/>
              </w:rPr>
              <w:t>6</w:t>
            </w:r>
            <w:r w:rsidR="007F4F08">
              <w:rPr>
                <w:noProof/>
                <w:webHidden/>
              </w:rPr>
              <w:fldChar w:fldCharType="end"/>
            </w:r>
          </w:hyperlink>
        </w:p>
        <w:p w14:paraId="0A7B68DC" w14:textId="77777777" w:rsidR="007F4F08" w:rsidRDefault="0080796B" w:rsidP="007974D9">
          <w:pPr>
            <w:pStyle w:val="TOC2"/>
            <w:rPr>
              <w:rFonts w:eastAsiaTheme="minorEastAsia"/>
              <w:noProof/>
              <w:lang w:val="en-US"/>
            </w:rPr>
          </w:pPr>
          <w:hyperlink w:anchor="_Toc432085776" w:history="1">
            <w:r w:rsidR="007F4F08" w:rsidRPr="00064962">
              <w:rPr>
                <w:rStyle w:val="Hyperlink"/>
                <w:rFonts w:ascii="Book Antiqua" w:hAnsi="Book Antiqua"/>
                <w:noProof/>
              </w:rPr>
              <w:t>b.</w:t>
            </w:r>
            <w:r w:rsidR="007F4F08">
              <w:rPr>
                <w:rFonts w:eastAsiaTheme="minorEastAsia"/>
                <w:noProof/>
                <w:lang w:val="en-US"/>
              </w:rPr>
              <w:tab/>
            </w:r>
            <w:r w:rsidR="007F4F08" w:rsidRPr="00064962">
              <w:rPr>
                <w:rStyle w:val="Hyperlink"/>
                <w:rFonts w:ascii="Book Antiqua" w:hAnsi="Book Antiqua"/>
                <w:noProof/>
              </w:rPr>
              <w:t>What is the countries component of World.mdb known as (generically)?</w:t>
            </w:r>
            <w:r w:rsidR="007F4F08">
              <w:rPr>
                <w:noProof/>
                <w:webHidden/>
              </w:rPr>
              <w:tab/>
            </w:r>
            <w:r w:rsidR="007F4F08">
              <w:rPr>
                <w:noProof/>
                <w:webHidden/>
              </w:rPr>
              <w:fldChar w:fldCharType="begin"/>
            </w:r>
            <w:r w:rsidR="007F4F08">
              <w:rPr>
                <w:noProof/>
                <w:webHidden/>
              </w:rPr>
              <w:instrText xml:space="preserve"> PAGEREF _Toc432085776 \h </w:instrText>
            </w:r>
            <w:r w:rsidR="007F4F08">
              <w:rPr>
                <w:noProof/>
                <w:webHidden/>
              </w:rPr>
            </w:r>
            <w:r w:rsidR="007F4F08">
              <w:rPr>
                <w:noProof/>
                <w:webHidden/>
              </w:rPr>
              <w:fldChar w:fldCharType="separate"/>
            </w:r>
            <w:r w:rsidR="00BB0AD6">
              <w:rPr>
                <w:noProof/>
                <w:webHidden/>
              </w:rPr>
              <w:t>6</w:t>
            </w:r>
            <w:r w:rsidR="007F4F08">
              <w:rPr>
                <w:noProof/>
                <w:webHidden/>
              </w:rPr>
              <w:fldChar w:fldCharType="end"/>
            </w:r>
          </w:hyperlink>
        </w:p>
        <w:p w14:paraId="3B7280A9" w14:textId="77777777" w:rsidR="007F4F08" w:rsidRDefault="0080796B" w:rsidP="007974D9">
          <w:pPr>
            <w:pStyle w:val="TOC2"/>
            <w:rPr>
              <w:rFonts w:eastAsiaTheme="minorEastAsia"/>
              <w:noProof/>
              <w:lang w:val="en-US"/>
            </w:rPr>
          </w:pPr>
          <w:hyperlink w:anchor="_Toc432085777" w:history="1">
            <w:r w:rsidR="007F4F08" w:rsidRPr="00064962">
              <w:rPr>
                <w:rStyle w:val="Hyperlink"/>
                <w:rFonts w:ascii="Book Antiqua" w:hAnsi="Book Antiqua"/>
                <w:noProof/>
              </w:rPr>
              <w:t>c.</w:t>
            </w:r>
            <w:r w:rsidR="007F4F08">
              <w:rPr>
                <w:rFonts w:eastAsiaTheme="minorEastAsia"/>
                <w:noProof/>
                <w:lang w:val="en-US"/>
              </w:rPr>
              <w:tab/>
            </w:r>
            <w:r w:rsidR="007F4F08" w:rsidRPr="00064962">
              <w:rPr>
                <w:rStyle w:val="Hyperlink"/>
                <w:rFonts w:ascii="Book Antiqua" w:hAnsi="Book Antiqua"/>
                <w:noProof/>
              </w:rPr>
              <w:t>What type of file (what type of data</w:t>
            </w:r>
            <w:bookmarkStart w:id="0" w:name="_GoBack"/>
            <w:bookmarkEnd w:id="0"/>
            <w:r w:rsidR="007F4F08" w:rsidRPr="00064962">
              <w:rPr>
                <w:rStyle w:val="Hyperlink"/>
                <w:rFonts w:ascii="Book Antiqua" w:hAnsi="Book Antiqua"/>
                <w:noProof/>
              </w:rPr>
              <w:t>) is the file ex04c.mxd?</w:t>
            </w:r>
            <w:r w:rsidR="007F4F08">
              <w:rPr>
                <w:noProof/>
                <w:webHidden/>
              </w:rPr>
              <w:tab/>
            </w:r>
            <w:r w:rsidR="007F4F08">
              <w:rPr>
                <w:noProof/>
                <w:webHidden/>
              </w:rPr>
              <w:fldChar w:fldCharType="begin"/>
            </w:r>
            <w:r w:rsidR="007F4F08">
              <w:rPr>
                <w:noProof/>
                <w:webHidden/>
              </w:rPr>
              <w:instrText xml:space="preserve"> PAGEREF _Toc432085777 \h </w:instrText>
            </w:r>
            <w:r w:rsidR="007F4F08">
              <w:rPr>
                <w:noProof/>
                <w:webHidden/>
              </w:rPr>
            </w:r>
            <w:r w:rsidR="007F4F08">
              <w:rPr>
                <w:noProof/>
                <w:webHidden/>
              </w:rPr>
              <w:fldChar w:fldCharType="separate"/>
            </w:r>
            <w:r w:rsidR="00BB0AD6">
              <w:rPr>
                <w:noProof/>
                <w:webHidden/>
              </w:rPr>
              <w:t>7</w:t>
            </w:r>
            <w:r w:rsidR="007F4F08">
              <w:rPr>
                <w:noProof/>
                <w:webHidden/>
              </w:rPr>
              <w:fldChar w:fldCharType="end"/>
            </w:r>
          </w:hyperlink>
        </w:p>
        <w:p w14:paraId="32BEAAD6" w14:textId="77777777" w:rsidR="007F4F08" w:rsidRDefault="0080796B" w:rsidP="007974D9">
          <w:pPr>
            <w:pStyle w:val="TOC2"/>
            <w:rPr>
              <w:rFonts w:eastAsiaTheme="minorEastAsia"/>
              <w:noProof/>
              <w:lang w:val="en-US"/>
            </w:rPr>
          </w:pPr>
          <w:hyperlink w:anchor="_Toc432085778" w:history="1">
            <w:r w:rsidR="007F4F08" w:rsidRPr="00064962">
              <w:rPr>
                <w:rStyle w:val="Hyperlink"/>
                <w:rFonts w:ascii="Book Antiqua" w:hAnsi="Book Antiqua"/>
                <w:noProof/>
              </w:rPr>
              <w:t>d.</w:t>
            </w:r>
            <w:r w:rsidR="007F4F08">
              <w:rPr>
                <w:rFonts w:eastAsiaTheme="minorEastAsia"/>
                <w:noProof/>
                <w:lang w:val="en-US"/>
              </w:rPr>
              <w:tab/>
            </w:r>
            <w:r w:rsidR="007F4F08" w:rsidRPr="00064962">
              <w:rPr>
                <w:rStyle w:val="Hyperlink"/>
                <w:rFonts w:ascii="Book Antiqua" w:hAnsi="Book Antiqua"/>
                <w:noProof/>
              </w:rPr>
              <w:t>What coordinate system is used for the ‘countries’ personal geodatabase (hint: properties)?</w:t>
            </w:r>
            <w:r w:rsidR="007F4F08">
              <w:rPr>
                <w:noProof/>
                <w:webHidden/>
              </w:rPr>
              <w:tab/>
            </w:r>
            <w:r w:rsidR="007F4F08">
              <w:rPr>
                <w:noProof/>
                <w:webHidden/>
              </w:rPr>
              <w:fldChar w:fldCharType="begin"/>
            </w:r>
            <w:r w:rsidR="007F4F08">
              <w:rPr>
                <w:noProof/>
                <w:webHidden/>
              </w:rPr>
              <w:instrText xml:space="preserve"> PAGEREF _Toc432085778 \h </w:instrText>
            </w:r>
            <w:r w:rsidR="007F4F08">
              <w:rPr>
                <w:noProof/>
                <w:webHidden/>
              </w:rPr>
            </w:r>
            <w:r w:rsidR="007F4F08">
              <w:rPr>
                <w:noProof/>
                <w:webHidden/>
              </w:rPr>
              <w:fldChar w:fldCharType="separate"/>
            </w:r>
            <w:r w:rsidR="00BB0AD6">
              <w:rPr>
                <w:noProof/>
                <w:webHidden/>
              </w:rPr>
              <w:t>7</w:t>
            </w:r>
            <w:r w:rsidR="007F4F08">
              <w:rPr>
                <w:noProof/>
                <w:webHidden/>
              </w:rPr>
              <w:fldChar w:fldCharType="end"/>
            </w:r>
          </w:hyperlink>
        </w:p>
        <w:p w14:paraId="57ACAC9B" w14:textId="77777777" w:rsidR="007F4F08" w:rsidRDefault="0080796B" w:rsidP="007974D9">
          <w:pPr>
            <w:pStyle w:val="TOC2"/>
            <w:rPr>
              <w:rFonts w:eastAsiaTheme="minorEastAsia"/>
              <w:noProof/>
              <w:lang w:val="en-US"/>
            </w:rPr>
          </w:pPr>
          <w:hyperlink w:anchor="_Toc432085779" w:history="1">
            <w:r w:rsidR="007F4F08" w:rsidRPr="00064962">
              <w:rPr>
                <w:rStyle w:val="Hyperlink"/>
                <w:rFonts w:ascii="Book Antiqua" w:hAnsi="Book Antiqua"/>
                <w:noProof/>
              </w:rPr>
              <w:t>e.</w:t>
            </w:r>
            <w:r w:rsidR="007F4F08">
              <w:rPr>
                <w:rFonts w:eastAsiaTheme="minorEastAsia"/>
                <w:noProof/>
                <w:lang w:val="en-US"/>
              </w:rPr>
              <w:tab/>
            </w:r>
            <w:r w:rsidR="007F4F08" w:rsidRPr="00064962">
              <w:rPr>
                <w:rStyle w:val="Hyperlink"/>
                <w:rFonts w:ascii="Book Antiqua" w:hAnsi="Book Antiqua"/>
                <w:noProof/>
              </w:rPr>
              <w:t>What sorts of AutoCAD file types can ArcCatalog ‘recognize’?</w:t>
            </w:r>
            <w:r w:rsidR="007F4F08">
              <w:rPr>
                <w:noProof/>
                <w:webHidden/>
              </w:rPr>
              <w:tab/>
            </w:r>
            <w:r w:rsidR="007F4F08">
              <w:rPr>
                <w:noProof/>
                <w:webHidden/>
              </w:rPr>
              <w:fldChar w:fldCharType="begin"/>
            </w:r>
            <w:r w:rsidR="007F4F08">
              <w:rPr>
                <w:noProof/>
                <w:webHidden/>
              </w:rPr>
              <w:instrText xml:space="preserve"> PAGEREF _Toc432085779 \h </w:instrText>
            </w:r>
            <w:r w:rsidR="007F4F08">
              <w:rPr>
                <w:noProof/>
                <w:webHidden/>
              </w:rPr>
            </w:r>
            <w:r w:rsidR="007F4F08">
              <w:rPr>
                <w:noProof/>
                <w:webHidden/>
              </w:rPr>
              <w:fldChar w:fldCharType="separate"/>
            </w:r>
            <w:r w:rsidR="00BB0AD6">
              <w:rPr>
                <w:noProof/>
                <w:webHidden/>
              </w:rPr>
              <w:t>8</w:t>
            </w:r>
            <w:r w:rsidR="007F4F08">
              <w:rPr>
                <w:noProof/>
                <w:webHidden/>
              </w:rPr>
              <w:fldChar w:fldCharType="end"/>
            </w:r>
          </w:hyperlink>
        </w:p>
        <w:p w14:paraId="1666A07C" w14:textId="77777777" w:rsidR="007F4F08" w:rsidRDefault="0080796B" w:rsidP="007974D9">
          <w:pPr>
            <w:pStyle w:val="TOC2"/>
            <w:rPr>
              <w:rFonts w:eastAsiaTheme="minorEastAsia"/>
              <w:noProof/>
              <w:lang w:val="en-US"/>
            </w:rPr>
          </w:pPr>
          <w:hyperlink w:anchor="_Toc432085780" w:history="1">
            <w:r w:rsidR="007F4F08" w:rsidRPr="00064962">
              <w:rPr>
                <w:rStyle w:val="Hyperlink"/>
                <w:rFonts w:ascii="Book Antiqua" w:hAnsi="Book Antiqua"/>
                <w:noProof/>
              </w:rPr>
              <w:t>f.</w:t>
            </w:r>
            <w:r w:rsidR="007F4F08">
              <w:rPr>
                <w:rFonts w:eastAsiaTheme="minorEastAsia"/>
                <w:noProof/>
                <w:lang w:val="en-US"/>
              </w:rPr>
              <w:tab/>
            </w:r>
            <w:r w:rsidR="007F4F08" w:rsidRPr="00064962">
              <w:rPr>
                <w:rStyle w:val="Hyperlink"/>
                <w:rFonts w:ascii="Book Antiqua" w:hAnsi="Book Antiqua"/>
                <w:noProof/>
              </w:rPr>
              <w:t>What type of file is US_Cities_PM?</w:t>
            </w:r>
            <w:r w:rsidR="007F4F08">
              <w:rPr>
                <w:noProof/>
                <w:webHidden/>
              </w:rPr>
              <w:tab/>
            </w:r>
            <w:r w:rsidR="007F4F08">
              <w:rPr>
                <w:noProof/>
                <w:webHidden/>
              </w:rPr>
              <w:fldChar w:fldCharType="begin"/>
            </w:r>
            <w:r w:rsidR="007F4F08">
              <w:rPr>
                <w:noProof/>
                <w:webHidden/>
              </w:rPr>
              <w:instrText xml:space="preserve"> PAGEREF _Toc432085780 \h </w:instrText>
            </w:r>
            <w:r w:rsidR="007F4F08">
              <w:rPr>
                <w:noProof/>
                <w:webHidden/>
              </w:rPr>
            </w:r>
            <w:r w:rsidR="007F4F08">
              <w:rPr>
                <w:noProof/>
                <w:webHidden/>
              </w:rPr>
              <w:fldChar w:fldCharType="separate"/>
            </w:r>
            <w:r w:rsidR="00BB0AD6">
              <w:rPr>
                <w:noProof/>
                <w:webHidden/>
              </w:rPr>
              <w:t>8</w:t>
            </w:r>
            <w:r w:rsidR="007F4F08">
              <w:rPr>
                <w:noProof/>
                <w:webHidden/>
              </w:rPr>
              <w:fldChar w:fldCharType="end"/>
            </w:r>
          </w:hyperlink>
        </w:p>
        <w:p w14:paraId="7A277748" w14:textId="0D326ADE" w:rsidR="007F4F08" w:rsidRDefault="0080796B" w:rsidP="007974D9">
          <w:pPr>
            <w:pStyle w:val="TOC2"/>
            <w:rPr>
              <w:rStyle w:val="Hyperlink"/>
              <w:noProof/>
            </w:rPr>
          </w:pPr>
          <w:hyperlink w:anchor="_Toc432085781" w:history="1">
            <w:r w:rsidR="007F4F08" w:rsidRPr="00064962">
              <w:rPr>
                <w:rStyle w:val="Hyperlink"/>
                <w:rFonts w:ascii="Book Antiqua" w:hAnsi="Book Antiqua"/>
                <w:noProof/>
              </w:rPr>
              <w:t>g.</w:t>
            </w:r>
            <w:r w:rsidR="007F4F08">
              <w:rPr>
                <w:rFonts w:eastAsiaTheme="minorEastAsia"/>
                <w:noProof/>
                <w:lang w:val="en-US"/>
              </w:rPr>
              <w:tab/>
            </w:r>
            <w:r w:rsidR="007F4F08" w:rsidRPr="00064962">
              <w:rPr>
                <w:rStyle w:val="Hyperlink"/>
                <w:rFonts w:ascii="Book Antiqua" w:hAnsi="Book Antiqua"/>
                <w:noProof/>
              </w:rPr>
              <w:t xml:space="preserve">What do you suppose ArcMap and/or ArcCatalog would do if you attempted </w:t>
            </w:r>
            <w:r w:rsidR="007974D9">
              <w:rPr>
                <w:rStyle w:val="Hyperlink"/>
                <w:rFonts w:ascii="Book Antiqua" w:hAnsi="Book Antiqua"/>
                <w:noProof/>
              </w:rPr>
              <w:t xml:space="preserve">(cont.) </w:t>
            </w:r>
            <w:r w:rsidR="007F4F08">
              <w:rPr>
                <w:noProof/>
                <w:webHidden/>
              </w:rPr>
              <w:tab/>
            </w:r>
            <w:r w:rsidR="007F4F08">
              <w:rPr>
                <w:noProof/>
                <w:webHidden/>
              </w:rPr>
              <w:fldChar w:fldCharType="begin"/>
            </w:r>
            <w:r w:rsidR="007F4F08">
              <w:rPr>
                <w:noProof/>
                <w:webHidden/>
              </w:rPr>
              <w:instrText xml:space="preserve"> PAGEREF _Toc432085781 \h </w:instrText>
            </w:r>
            <w:r w:rsidR="007F4F08">
              <w:rPr>
                <w:noProof/>
                <w:webHidden/>
              </w:rPr>
            </w:r>
            <w:r w:rsidR="007F4F08">
              <w:rPr>
                <w:noProof/>
                <w:webHidden/>
              </w:rPr>
              <w:fldChar w:fldCharType="separate"/>
            </w:r>
            <w:r w:rsidR="00BB0AD6">
              <w:rPr>
                <w:noProof/>
                <w:webHidden/>
              </w:rPr>
              <w:t>8</w:t>
            </w:r>
            <w:r w:rsidR="007F4F08">
              <w:rPr>
                <w:noProof/>
                <w:webHidden/>
              </w:rPr>
              <w:fldChar w:fldCharType="end"/>
            </w:r>
          </w:hyperlink>
        </w:p>
        <w:p w14:paraId="57C77D41" w14:textId="77777777" w:rsidR="007974D9" w:rsidRPr="007974D9" w:rsidRDefault="007974D9" w:rsidP="007974D9">
          <w:pPr>
            <w:rPr>
              <w:noProof/>
              <w:lang w:val="en-CA"/>
            </w:rPr>
          </w:pPr>
        </w:p>
        <w:p w14:paraId="5717F4E0" w14:textId="77777777" w:rsidR="007F4F08" w:rsidRDefault="0080796B" w:rsidP="007974D9">
          <w:pPr>
            <w:pStyle w:val="TOC1"/>
            <w:rPr>
              <w:rFonts w:eastAsiaTheme="minorEastAsia"/>
              <w:noProof/>
              <w:lang w:val="en-US"/>
            </w:rPr>
          </w:pPr>
          <w:hyperlink w:anchor="_Toc432085782" w:history="1">
            <w:r w:rsidR="007F4F08" w:rsidRPr="00064962">
              <w:rPr>
                <w:rStyle w:val="Hyperlink"/>
                <w:rFonts w:ascii="Book Antiqua" w:hAnsi="Book Antiqua"/>
                <w:noProof/>
              </w:rPr>
              <w:t>Chapter 7</w:t>
            </w:r>
            <w:r w:rsidR="007F4F08">
              <w:rPr>
                <w:noProof/>
                <w:webHidden/>
              </w:rPr>
              <w:tab/>
            </w:r>
            <w:r w:rsidR="007F4F08">
              <w:rPr>
                <w:noProof/>
                <w:webHidden/>
              </w:rPr>
              <w:fldChar w:fldCharType="begin"/>
            </w:r>
            <w:r w:rsidR="007F4F08">
              <w:rPr>
                <w:noProof/>
                <w:webHidden/>
              </w:rPr>
              <w:instrText xml:space="preserve"> PAGEREF _Toc432085782 \h </w:instrText>
            </w:r>
            <w:r w:rsidR="007F4F08">
              <w:rPr>
                <w:noProof/>
                <w:webHidden/>
              </w:rPr>
            </w:r>
            <w:r w:rsidR="007F4F08">
              <w:rPr>
                <w:noProof/>
                <w:webHidden/>
              </w:rPr>
              <w:fldChar w:fldCharType="separate"/>
            </w:r>
            <w:r w:rsidR="00BB0AD6">
              <w:rPr>
                <w:noProof/>
                <w:webHidden/>
              </w:rPr>
              <w:t>9</w:t>
            </w:r>
            <w:r w:rsidR="007F4F08">
              <w:rPr>
                <w:noProof/>
                <w:webHidden/>
              </w:rPr>
              <w:fldChar w:fldCharType="end"/>
            </w:r>
          </w:hyperlink>
        </w:p>
        <w:p w14:paraId="4D1A089F" w14:textId="60157DE7" w:rsidR="007F4F08" w:rsidRDefault="0080796B" w:rsidP="007974D9">
          <w:pPr>
            <w:pStyle w:val="TOC2"/>
            <w:rPr>
              <w:rFonts w:eastAsiaTheme="minorEastAsia"/>
              <w:noProof/>
              <w:lang w:val="en-US"/>
            </w:rPr>
          </w:pPr>
          <w:hyperlink w:anchor="_Toc432085783" w:history="1">
            <w:r w:rsidR="007F4F08" w:rsidRPr="00064962">
              <w:rPr>
                <w:rStyle w:val="Hyperlink"/>
                <w:rFonts w:ascii="Book Antiqua" w:hAnsi="Book Antiqua"/>
                <w:noProof/>
              </w:rPr>
              <w:t>a.</w:t>
            </w:r>
            <w:r w:rsidR="007F4F08">
              <w:rPr>
                <w:rFonts w:eastAsiaTheme="minorEastAsia"/>
                <w:noProof/>
                <w:lang w:val="en-US"/>
              </w:rPr>
              <w:tab/>
            </w:r>
            <w:r w:rsidR="007F4F08" w:rsidRPr="00064962">
              <w:rPr>
                <w:rStyle w:val="Hyperlink"/>
                <w:rFonts w:ascii="Book Antiqua" w:hAnsi="Book Antiqua"/>
                <w:noProof/>
              </w:rPr>
              <w:t xml:space="preserve">At a scale of 1:1,000,000 what would be the most appropriate symbol </w:t>
            </w:r>
            <w:r w:rsidR="007974D9">
              <w:rPr>
                <w:rStyle w:val="Hyperlink"/>
                <w:rFonts w:ascii="Book Antiqua" w:hAnsi="Book Antiqua"/>
                <w:noProof/>
              </w:rPr>
              <w:t>(cont.)</w:t>
            </w:r>
            <w:r w:rsidR="007F4F08">
              <w:rPr>
                <w:noProof/>
                <w:webHidden/>
              </w:rPr>
              <w:tab/>
            </w:r>
            <w:r w:rsidR="007F4F08">
              <w:rPr>
                <w:noProof/>
                <w:webHidden/>
              </w:rPr>
              <w:fldChar w:fldCharType="begin"/>
            </w:r>
            <w:r w:rsidR="007F4F08">
              <w:rPr>
                <w:noProof/>
                <w:webHidden/>
              </w:rPr>
              <w:instrText xml:space="preserve"> PAGEREF _Toc432085783 \h </w:instrText>
            </w:r>
            <w:r w:rsidR="007F4F08">
              <w:rPr>
                <w:noProof/>
                <w:webHidden/>
              </w:rPr>
            </w:r>
            <w:r w:rsidR="007F4F08">
              <w:rPr>
                <w:noProof/>
                <w:webHidden/>
              </w:rPr>
              <w:fldChar w:fldCharType="separate"/>
            </w:r>
            <w:r w:rsidR="00BB0AD6">
              <w:rPr>
                <w:noProof/>
                <w:webHidden/>
              </w:rPr>
              <w:t>9</w:t>
            </w:r>
            <w:r w:rsidR="007F4F08">
              <w:rPr>
                <w:noProof/>
                <w:webHidden/>
              </w:rPr>
              <w:fldChar w:fldCharType="end"/>
            </w:r>
          </w:hyperlink>
        </w:p>
        <w:p w14:paraId="7AC98E08" w14:textId="7DB22D14" w:rsidR="007F4F08" w:rsidRDefault="0080796B" w:rsidP="007974D9">
          <w:pPr>
            <w:pStyle w:val="TOC2"/>
            <w:rPr>
              <w:rFonts w:eastAsiaTheme="minorEastAsia"/>
              <w:noProof/>
              <w:lang w:val="en-US"/>
            </w:rPr>
          </w:pPr>
          <w:hyperlink w:anchor="_Toc432085784" w:history="1">
            <w:r w:rsidR="007F4F08" w:rsidRPr="00064962">
              <w:rPr>
                <w:rStyle w:val="Hyperlink"/>
                <w:rFonts w:ascii="Book Antiqua" w:hAnsi="Book Antiqua"/>
                <w:noProof/>
              </w:rPr>
              <w:t>b.</w:t>
            </w:r>
            <w:r w:rsidR="007F4F08">
              <w:rPr>
                <w:rFonts w:eastAsiaTheme="minorEastAsia"/>
                <w:noProof/>
                <w:lang w:val="en-US"/>
              </w:rPr>
              <w:tab/>
            </w:r>
            <w:r w:rsidR="007F4F08" w:rsidRPr="00064962">
              <w:rPr>
                <w:rStyle w:val="Hyperlink"/>
                <w:rFonts w:ascii="Book Antiqua" w:hAnsi="Book Antiqua"/>
                <w:noProof/>
              </w:rPr>
              <w:t xml:space="preserve">At a scale of 1:200 what would be the most appropriate symbol to represent </w:t>
            </w:r>
            <w:r w:rsidR="007974D9">
              <w:rPr>
                <w:rStyle w:val="Hyperlink"/>
                <w:rFonts w:ascii="Book Antiqua" w:hAnsi="Book Antiqua"/>
                <w:noProof/>
              </w:rPr>
              <w:t>(cont.)</w:t>
            </w:r>
            <w:r w:rsidR="007F4F08">
              <w:rPr>
                <w:noProof/>
                <w:webHidden/>
              </w:rPr>
              <w:tab/>
            </w:r>
            <w:r w:rsidR="007F4F08">
              <w:rPr>
                <w:noProof/>
                <w:webHidden/>
              </w:rPr>
              <w:fldChar w:fldCharType="begin"/>
            </w:r>
            <w:r w:rsidR="007F4F08">
              <w:rPr>
                <w:noProof/>
                <w:webHidden/>
              </w:rPr>
              <w:instrText xml:space="preserve"> PAGEREF _Toc432085784 \h </w:instrText>
            </w:r>
            <w:r w:rsidR="007F4F08">
              <w:rPr>
                <w:noProof/>
                <w:webHidden/>
              </w:rPr>
            </w:r>
            <w:r w:rsidR="007F4F08">
              <w:rPr>
                <w:noProof/>
                <w:webHidden/>
              </w:rPr>
              <w:fldChar w:fldCharType="separate"/>
            </w:r>
            <w:r w:rsidR="00BB0AD6">
              <w:rPr>
                <w:noProof/>
                <w:webHidden/>
              </w:rPr>
              <w:t>9</w:t>
            </w:r>
            <w:r w:rsidR="007F4F08">
              <w:rPr>
                <w:noProof/>
                <w:webHidden/>
              </w:rPr>
              <w:fldChar w:fldCharType="end"/>
            </w:r>
          </w:hyperlink>
        </w:p>
        <w:p w14:paraId="215AB3AE" w14:textId="063BABD1" w:rsidR="007F4F08" w:rsidRDefault="0080796B" w:rsidP="007974D9">
          <w:pPr>
            <w:pStyle w:val="TOC2"/>
            <w:rPr>
              <w:rFonts w:eastAsiaTheme="minorEastAsia"/>
              <w:noProof/>
              <w:lang w:val="en-US"/>
            </w:rPr>
          </w:pPr>
          <w:hyperlink w:anchor="_Toc432085785" w:history="1">
            <w:r w:rsidR="007F4F08" w:rsidRPr="00064962">
              <w:rPr>
                <w:rStyle w:val="Hyperlink"/>
                <w:rFonts w:ascii="Book Antiqua" w:hAnsi="Book Antiqua"/>
                <w:noProof/>
              </w:rPr>
              <w:t>c.</w:t>
            </w:r>
            <w:r w:rsidR="007F4F08">
              <w:rPr>
                <w:rFonts w:eastAsiaTheme="minorEastAsia"/>
                <w:noProof/>
                <w:lang w:val="en-US"/>
              </w:rPr>
              <w:tab/>
            </w:r>
            <w:r w:rsidR="007F4F08" w:rsidRPr="00064962">
              <w:rPr>
                <w:rStyle w:val="Hyperlink"/>
                <w:rFonts w:ascii="Book Antiqua" w:hAnsi="Book Antiqua"/>
                <w:noProof/>
              </w:rPr>
              <w:t>You are given a map of the Niagara Region that is divided into 12 distinct areas</w:t>
            </w:r>
            <w:r w:rsidR="007974D9">
              <w:rPr>
                <w:rStyle w:val="Hyperlink"/>
                <w:rFonts w:ascii="Book Antiqua" w:hAnsi="Book Antiqua"/>
                <w:noProof/>
              </w:rPr>
              <w:t xml:space="preserve"> (cont.)</w:t>
            </w:r>
            <w:r w:rsidR="007F4F08" w:rsidRPr="00064962">
              <w:rPr>
                <w:rStyle w:val="Hyperlink"/>
                <w:rFonts w:ascii="Book Antiqua" w:hAnsi="Book Antiqua"/>
                <w:noProof/>
              </w:rPr>
              <w:t>.</w:t>
            </w:r>
            <w:r w:rsidR="007F4F08">
              <w:rPr>
                <w:noProof/>
                <w:webHidden/>
              </w:rPr>
              <w:tab/>
            </w:r>
            <w:r w:rsidR="007F4F08">
              <w:rPr>
                <w:noProof/>
                <w:webHidden/>
              </w:rPr>
              <w:fldChar w:fldCharType="begin"/>
            </w:r>
            <w:r w:rsidR="007F4F08">
              <w:rPr>
                <w:noProof/>
                <w:webHidden/>
              </w:rPr>
              <w:instrText xml:space="preserve"> PAGEREF _Toc432085785 \h </w:instrText>
            </w:r>
            <w:r w:rsidR="007F4F08">
              <w:rPr>
                <w:noProof/>
                <w:webHidden/>
              </w:rPr>
            </w:r>
            <w:r w:rsidR="007F4F08">
              <w:rPr>
                <w:noProof/>
                <w:webHidden/>
              </w:rPr>
              <w:fldChar w:fldCharType="separate"/>
            </w:r>
            <w:r w:rsidR="00BB0AD6">
              <w:rPr>
                <w:noProof/>
                <w:webHidden/>
              </w:rPr>
              <w:t>9</w:t>
            </w:r>
            <w:r w:rsidR="007F4F08">
              <w:rPr>
                <w:noProof/>
                <w:webHidden/>
              </w:rPr>
              <w:fldChar w:fldCharType="end"/>
            </w:r>
          </w:hyperlink>
        </w:p>
        <w:p w14:paraId="2FABEDE8" w14:textId="519788D7" w:rsidR="007F4F08" w:rsidRDefault="0080796B" w:rsidP="007974D9">
          <w:pPr>
            <w:pStyle w:val="TOC2"/>
            <w:rPr>
              <w:rFonts w:eastAsiaTheme="minorEastAsia"/>
              <w:noProof/>
              <w:lang w:val="en-US"/>
            </w:rPr>
          </w:pPr>
          <w:hyperlink w:anchor="_Toc432085786" w:history="1">
            <w:r w:rsidR="007F4F08" w:rsidRPr="00064962">
              <w:rPr>
                <w:rStyle w:val="Hyperlink"/>
                <w:rFonts w:ascii="Book Antiqua" w:hAnsi="Book Antiqua"/>
                <w:noProof/>
              </w:rPr>
              <w:t>d.</w:t>
            </w:r>
            <w:r w:rsidR="007F4F08">
              <w:rPr>
                <w:rFonts w:eastAsiaTheme="minorEastAsia"/>
                <w:noProof/>
                <w:lang w:val="en-US"/>
              </w:rPr>
              <w:tab/>
            </w:r>
            <w:r w:rsidR="007F4F08" w:rsidRPr="00064962">
              <w:rPr>
                <w:rStyle w:val="Hyperlink"/>
                <w:rFonts w:ascii="Book Antiqua" w:hAnsi="Book Antiqua"/>
                <w:noProof/>
              </w:rPr>
              <w:t xml:space="preserve">You are retained by Niagara College’s Landscape Design team to assist with the visualization of new facilities to be constructed at the Glendale Campus in Niagara-On-The-Lake.  </w:t>
            </w:r>
            <w:r w:rsidR="007974D9">
              <w:rPr>
                <w:rStyle w:val="Hyperlink"/>
                <w:rFonts w:ascii="Book Antiqua" w:hAnsi="Book Antiqua"/>
                <w:noProof/>
              </w:rPr>
              <w:t xml:space="preserve">(cont.) </w:t>
            </w:r>
            <w:r w:rsidR="007F4F08">
              <w:rPr>
                <w:noProof/>
                <w:webHidden/>
              </w:rPr>
              <w:tab/>
            </w:r>
            <w:r w:rsidR="007F4F08">
              <w:rPr>
                <w:noProof/>
                <w:webHidden/>
              </w:rPr>
              <w:fldChar w:fldCharType="begin"/>
            </w:r>
            <w:r w:rsidR="007F4F08">
              <w:rPr>
                <w:noProof/>
                <w:webHidden/>
              </w:rPr>
              <w:instrText xml:space="preserve"> PAGEREF _Toc432085786 \h </w:instrText>
            </w:r>
            <w:r w:rsidR="007F4F08">
              <w:rPr>
                <w:noProof/>
                <w:webHidden/>
              </w:rPr>
            </w:r>
            <w:r w:rsidR="007F4F08">
              <w:rPr>
                <w:noProof/>
                <w:webHidden/>
              </w:rPr>
              <w:fldChar w:fldCharType="separate"/>
            </w:r>
            <w:r w:rsidR="00BB0AD6">
              <w:rPr>
                <w:noProof/>
                <w:webHidden/>
              </w:rPr>
              <w:t>10</w:t>
            </w:r>
            <w:r w:rsidR="007F4F08">
              <w:rPr>
                <w:noProof/>
                <w:webHidden/>
              </w:rPr>
              <w:fldChar w:fldCharType="end"/>
            </w:r>
          </w:hyperlink>
        </w:p>
        <w:p w14:paraId="71D2B2FF" w14:textId="744C6C7C" w:rsidR="007F4F08" w:rsidRDefault="0080796B">
          <w:pPr>
            <w:pStyle w:val="TOC3"/>
            <w:tabs>
              <w:tab w:val="right" w:leader="dot" w:pos="10430"/>
            </w:tabs>
            <w:rPr>
              <w:rFonts w:eastAsiaTheme="minorEastAsia"/>
              <w:noProof/>
              <w:lang w:val="en-US"/>
            </w:rPr>
          </w:pPr>
          <w:hyperlink w:anchor="_Toc432085787" w:history="1">
            <w:r w:rsidR="007F4F08" w:rsidRPr="00064962">
              <w:rPr>
                <w:rStyle w:val="Hyperlink"/>
                <w:noProof/>
              </w:rPr>
              <w:t>Figure One:  .</w:t>
            </w:r>
            <w:r w:rsidR="007F4F08">
              <w:rPr>
                <w:noProof/>
                <w:webHidden/>
              </w:rPr>
              <w:tab/>
            </w:r>
            <w:r w:rsidR="007F4F08">
              <w:rPr>
                <w:noProof/>
                <w:webHidden/>
              </w:rPr>
              <w:fldChar w:fldCharType="begin"/>
            </w:r>
            <w:r w:rsidR="007F4F08">
              <w:rPr>
                <w:noProof/>
                <w:webHidden/>
              </w:rPr>
              <w:instrText xml:space="preserve"> PAGEREF _Toc432085787 \h </w:instrText>
            </w:r>
            <w:r w:rsidR="007F4F08">
              <w:rPr>
                <w:noProof/>
                <w:webHidden/>
              </w:rPr>
            </w:r>
            <w:r w:rsidR="007F4F08">
              <w:rPr>
                <w:noProof/>
                <w:webHidden/>
              </w:rPr>
              <w:fldChar w:fldCharType="separate"/>
            </w:r>
            <w:r w:rsidR="00BB0AD6">
              <w:rPr>
                <w:noProof/>
                <w:webHidden/>
              </w:rPr>
              <w:t>11</w:t>
            </w:r>
            <w:r w:rsidR="007F4F08">
              <w:rPr>
                <w:noProof/>
                <w:webHidden/>
              </w:rPr>
              <w:fldChar w:fldCharType="end"/>
            </w:r>
          </w:hyperlink>
        </w:p>
        <w:p w14:paraId="3B29D90C" w14:textId="3AAEB3CA" w:rsidR="007F4F08" w:rsidRDefault="0080796B">
          <w:pPr>
            <w:pStyle w:val="TOC3"/>
            <w:tabs>
              <w:tab w:val="right" w:leader="dot" w:pos="10430"/>
            </w:tabs>
            <w:rPr>
              <w:rFonts w:eastAsiaTheme="minorEastAsia"/>
              <w:noProof/>
              <w:lang w:val="en-US"/>
            </w:rPr>
          </w:pPr>
          <w:hyperlink w:anchor="_Toc432085788" w:history="1">
            <w:r w:rsidR="007F4F08" w:rsidRPr="00064962">
              <w:rPr>
                <w:rStyle w:val="Hyperlink"/>
                <w:noProof/>
              </w:rPr>
              <w:t xml:space="preserve">Figure Two:  </w:t>
            </w:r>
            <w:r w:rsidR="007F4F08">
              <w:rPr>
                <w:noProof/>
                <w:webHidden/>
              </w:rPr>
              <w:tab/>
            </w:r>
            <w:r w:rsidR="007F4F08">
              <w:rPr>
                <w:noProof/>
                <w:webHidden/>
              </w:rPr>
              <w:fldChar w:fldCharType="begin"/>
            </w:r>
            <w:r w:rsidR="007F4F08">
              <w:rPr>
                <w:noProof/>
                <w:webHidden/>
              </w:rPr>
              <w:instrText xml:space="preserve"> PAGEREF _Toc432085788 \h </w:instrText>
            </w:r>
            <w:r w:rsidR="007F4F08">
              <w:rPr>
                <w:noProof/>
                <w:webHidden/>
              </w:rPr>
            </w:r>
            <w:r w:rsidR="007F4F08">
              <w:rPr>
                <w:noProof/>
                <w:webHidden/>
              </w:rPr>
              <w:fldChar w:fldCharType="separate"/>
            </w:r>
            <w:r w:rsidR="00BB0AD6">
              <w:rPr>
                <w:noProof/>
                <w:webHidden/>
              </w:rPr>
              <w:t>11</w:t>
            </w:r>
            <w:r w:rsidR="007F4F08">
              <w:rPr>
                <w:noProof/>
                <w:webHidden/>
              </w:rPr>
              <w:fldChar w:fldCharType="end"/>
            </w:r>
          </w:hyperlink>
        </w:p>
        <w:p w14:paraId="2D592905" w14:textId="4A26F72F" w:rsidR="002019F4" w:rsidRDefault="002019F4">
          <w:r>
            <w:rPr>
              <w:b/>
              <w:bCs/>
              <w:noProof/>
            </w:rPr>
            <w:fldChar w:fldCharType="end"/>
          </w:r>
        </w:p>
      </w:sdtContent>
    </w:sdt>
    <w:p w14:paraId="511139A0" w14:textId="77777777" w:rsidR="00700F53" w:rsidRDefault="00700F53" w:rsidP="00700F53">
      <w:pPr>
        <w:rPr>
          <w:lang w:val="en" w:eastAsia="ja-JP"/>
        </w:rPr>
      </w:pPr>
    </w:p>
    <w:bookmarkStart w:id="1" w:name="_Toc432085765"/>
    <w:p w14:paraId="1CDC7EDA" w14:textId="472FCEAA" w:rsidR="00700F53" w:rsidRPr="002019F4" w:rsidRDefault="002019F4" w:rsidP="002019F4">
      <w:pPr>
        <w:pStyle w:val="Heading1"/>
        <w:rPr>
          <w:rFonts w:ascii="Book Antiqua" w:hAnsi="Book Antiqua"/>
          <w:color w:val="ED7D31" w:themeColor="accent2"/>
          <w:sz w:val="48"/>
          <w:szCs w:val="48"/>
        </w:rPr>
      </w:pPr>
      <w:r w:rsidRPr="002019F4">
        <w:rPr>
          <w:rFonts w:ascii="Book Antiqua" w:hAnsi="Book Antiqua"/>
          <w:noProof/>
          <w:color w:val="ED7D31" w:themeColor="accent2"/>
          <w:sz w:val="48"/>
          <w:szCs w:val="48"/>
          <w:lang w:val="en-US" w:eastAsia="en-US"/>
        </w:rPr>
        <mc:AlternateContent>
          <mc:Choice Requires="wps">
            <w:drawing>
              <wp:anchor distT="0" distB="0" distL="114300" distR="114300" simplePos="0" relativeHeight="251667456" behindDoc="0" locked="0" layoutInCell="1" allowOverlap="1" wp14:anchorId="5EC21E10" wp14:editId="08265999">
                <wp:simplePos x="0" y="0"/>
                <wp:positionH relativeFrom="margin">
                  <wp:align>left</wp:align>
                </wp:positionH>
                <wp:positionV relativeFrom="paragraph">
                  <wp:posOffset>519209</wp:posOffset>
                </wp:positionV>
                <wp:extent cx="6475228" cy="0"/>
                <wp:effectExtent l="0" t="0" r="20955" b="19050"/>
                <wp:wrapNone/>
                <wp:docPr id="23" name="Straight Connector 23"/>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294A0" id="Straight Connector 23"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40.9pt" to="509.8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" strokecolor="#5b9bd5 [3204]" strokeweight=".5pt">
                <v:stroke joinstyle="miter"/>
                <w10:wrap anchorx="margin"/>
              </v:line>
            </w:pict>
          </mc:Fallback>
        </mc:AlternateContent>
      </w:r>
      <w:r w:rsidR="009A011D">
        <w:rPr>
          <w:rFonts w:ascii="Book Antiqua" w:hAnsi="Book Antiqua"/>
          <w:color w:val="ED7D31" w:themeColor="accent2"/>
          <w:sz w:val="48"/>
          <w:szCs w:val="48"/>
        </w:rPr>
        <w:t>Executive Summary</w:t>
      </w:r>
      <w:bookmarkEnd w:id="1"/>
      <w:r w:rsidR="009A011D">
        <w:rPr>
          <w:rFonts w:ascii="Book Antiqua" w:hAnsi="Book Antiqua"/>
          <w:color w:val="ED7D31" w:themeColor="accent2"/>
          <w:sz w:val="48"/>
          <w:szCs w:val="48"/>
        </w:rPr>
        <w:t xml:space="preserve"> </w:t>
      </w:r>
    </w:p>
    <w:p w14:paraId="6393A067" w14:textId="33C83794" w:rsidR="001B636A" w:rsidRDefault="001B636A" w:rsidP="00700F53">
      <w:pPr>
        <w:rPr>
          <w:lang w:val="en" w:eastAsia="ja-JP"/>
        </w:rPr>
      </w:pPr>
    </w:p>
    <w:p w14:paraId="6A3DD430" w14:textId="64A490A5" w:rsidR="009A011D" w:rsidRPr="004C19E0" w:rsidRDefault="009A011D" w:rsidP="00700F53">
      <w:pPr>
        <w:rPr>
          <w:b/>
          <w:sz w:val="24"/>
          <w:szCs w:val="24"/>
        </w:rPr>
      </w:pPr>
      <w:r w:rsidRPr="004C19E0">
        <w:rPr>
          <w:b/>
          <w:sz w:val="24"/>
          <w:szCs w:val="24"/>
        </w:rPr>
        <w:t xml:space="preserve">The purpose of this </w:t>
      </w:r>
      <w:r w:rsidR="00066DF6" w:rsidRPr="004C19E0">
        <w:rPr>
          <w:b/>
          <w:sz w:val="24"/>
          <w:szCs w:val="24"/>
        </w:rPr>
        <w:t>assignment</w:t>
      </w:r>
      <w:r w:rsidRPr="004C19E0">
        <w:rPr>
          <w:b/>
          <w:sz w:val="24"/>
          <w:szCs w:val="24"/>
        </w:rPr>
        <w:t xml:space="preserve"> is to successfully gain the basic knowledge of both ArcMap and </w:t>
      </w:r>
      <w:proofErr w:type="spellStart"/>
      <w:r w:rsidRPr="004C19E0">
        <w:rPr>
          <w:b/>
          <w:sz w:val="24"/>
          <w:szCs w:val="24"/>
        </w:rPr>
        <w:t>ArcCatalog</w:t>
      </w:r>
      <w:proofErr w:type="spellEnd"/>
      <w:r w:rsidRPr="004C19E0">
        <w:rPr>
          <w:b/>
          <w:sz w:val="24"/>
          <w:szCs w:val="24"/>
        </w:rPr>
        <w:t xml:space="preserve"> components of ArcGIS. The following questions will be referencing the assigned </w:t>
      </w:r>
      <w:r w:rsidR="00066DF6" w:rsidRPr="004C19E0">
        <w:rPr>
          <w:b/>
          <w:sz w:val="24"/>
          <w:szCs w:val="24"/>
        </w:rPr>
        <w:t>chapters 3, 4 and 7 of</w:t>
      </w:r>
      <w:r w:rsidRPr="004C19E0">
        <w:rPr>
          <w:b/>
          <w:sz w:val="24"/>
          <w:szCs w:val="24"/>
        </w:rPr>
        <w:t xml:space="preserve"> “Getting to Know </w:t>
      </w:r>
      <w:proofErr w:type="spellStart"/>
      <w:r w:rsidRPr="004C19E0">
        <w:rPr>
          <w:b/>
          <w:sz w:val="24"/>
          <w:szCs w:val="24"/>
        </w:rPr>
        <w:t>ArcGis</w:t>
      </w:r>
      <w:proofErr w:type="spellEnd"/>
      <w:r w:rsidRPr="004C19E0">
        <w:rPr>
          <w:b/>
          <w:sz w:val="24"/>
          <w:szCs w:val="24"/>
        </w:rPr>
        <w:t>”</w:t>
      </w:r>
      <w:r w:rsidR="00066DF6" w:rsidRPr="004C19E0">
        <w:rPr>
          <w:b/>
          <w:sz w:val="24"/>
          <w:szCs w:val="24"/>
        </w:rPr>
        <w:t xml:space="preserve"> by Michael Law and Amy Collins</w:t>
      </w:r>
      <w:r w:rsidRPr="004C19E0">
        <w:rPr>
          <w:b/>
          <w:sz w:val="24"/>
          <w:szCs w:val="24"/>
        </w:rPr>
        <w:t>. Several tasks common in the ArcMap an</w:t>
      </w:r>
      <w:r w:rsidR="00066DF6" w:rsidRPr="004C19E0">
        <w:rPr>
          <w:b/>
          <w:sz w:val="24"/>
          <w:szCs w:val="24"/>
        </w:rPr>
        <w:t>d</w:t>
      </w:r>
      <w:r w:rsidRPr="004C19E0">
        <w:rPr>
          <w:b/>
          <w:sz w:val="24"/>
          <w:szCs w:val="24"/>
        </w:rPr>
        <w:t xml:space="preserve"> </w:t>
      </w:r>
      <w:proofErr w:type="spellStart"/>
      <w:r w:rsidRPr="004C19E0">
        <w:rPr>
          <w:b/>
          <w:sz w:val="24"/>
          <w:szCs w:val="24"/>
        </w:rPr>
        <w:t>ArcCatalog</w:t>
      </w:r>
      <w:proofErr w:type="spellEnd"/>
      <w:r w:rsidRPr="004C19E0">
        <w:rPr>
          <w:b/>
          <w:sz w:val="24"/>
          <w:szCs w:val="24"/>
        </w:rPr>
        <w:t xml:space="preserve"> </w:t>
      </w:r>
      <w:r w:rsidR="00066DF6" w:rsidRPr="004C19E0">
        <w:rPr>
          <w:b/>
          <w:sz w:val="24"/>
          <w:szCs w:val="24"/>
        </w:rPr>
        <w:t xml:space="preserve">workflow will be covered including, but not limited to: </w:t>
      </w:r>
    </w:p>
    <w:p w14:paraId="30B924AB" w14:textId="6CC5C413" w:rsidR="009A011D" w:rsidRPr="004C19E0" w:rsidRDefault="009A011D" w:rsidP="009A011D">
      <w:pPr>
        <w:rPr>
          <w:b/>
          <w:sz w:val="24"/>
          <w:szCs w:val="24"/>
        </w:rPr>
      </w:pPr>
    </w:p>
    <w:p w14:paraId="79F374F8" w14:textId="77777777" w:rsidR="009A011D" w:rsidRPr="004C19E0" w:rsidRDefault="009A011D" w:rsidP="009A011D">
      <w:pPr>
        <w:numPr>
          <w:ilvl w:val="0"/>
          <w:numId w:val="8"/>
        </w:numPr>
        <w:spacing w:after="0" w:line="240" w:lineRule="auto"/>
        <w:rPr>
          <w:b/>
          <w:sz w:val="24"/>
          <w:szCs w:val="24"/>
        </w:rPr>
      </w:pPr>
      <w:r w:rsidRPr="004C19E0">
        <w:rPr>
          <w:b/>
          <w:sz w:val="24"/>
          <w:szCs w:val="24"/>
        </w:rPr>
        <w:t>To understand the concepts of layer, attribute,</w:t>
      </w:r>
    </w:p>
    <w:p w14:paraId="0BDB43F6" w14:textId="77777777" w:rsidR="009A011D" w:rsidRPr="004C19E0" w:rsidRDefault="009A011D" w:rsidP="009A011D">
      <w:pPr>
        <w:numPr>
          <w:ilvl w:val="0"/>
          <w:numId w:val="8"/>
        </w:numPr>
        <w:spacing w:after="0" w:line="240" w:lineRule="auto"/>
        <w:rPr>
          <w:b/>
          <w:sz w:val="24"/>
          <w:szCs w:val="24"/>
        </w:rPr>
      </w:pPr>
      <w:r w:rsidRPr="004C19E0">
        <w:rPr>
          <w:b/>
          <w:sz w:val="24"/>
          <w:szCs w:val="24"/>
        </w:rPr>
        <w:t>To be familiar with map navigation,</w:t>
      </w:r>
    </w:p>
    <w:p w14:paraId="75CADD33" w14:textId="77777777" w:rsidR="009A011D" w:rsidRPr="004C19E0" w:rsidRDefault="009A011D" w:rsidP="009A011D">
      <w:pPr>
        <w:numPr>
          <w:ilvl w:val="0"/>
          <w:numId w:val="8"/>
        </w:numPr>
        <w:spacing w:after="0" w:line="240" w:lineRule="auto"/>
        <w:rPr>
          <w:b/>
          <w:sz w:val="24"/>
          <w:szCs w:val="24"/>
        </w:rPr>
      </w:pPr>
      <w:r w:rsidRPr="004C19E0">
        <w:rPr>
          <w:b/>
          <w:sz w:val="24"/>
          <w:szCs w:val="24"/>
        </w:rPr>
        <w:t>To browse and search for map data,</w:t>
      </w:r>
    </w:p>
    <w:p w14:paraId="0294ED82" w14:textId="0843771E" w:rsidR="009A011D" w:rsidRPr="004C19E0" w:rsidRDefault="009A011D" w:rsidP="009A011D">
      <w:pPr>
        <w:numPr>
          <w:ilvl w:val="0"/>
          <w:numId w:val="8"/>
        </w:numPr>
        <w:spacing w:after="0" w:line="240" w:lineRule="auto"/>
        <w:rPr>
          <w:b/>
          <w:sz w:val="24"/>
          <w:szCs w:val="24"/>
        </w:rPr>
      </w:pPr>
      <w:r w:rsidRPr="004C19E0">
        <w:rPr>
          <w:b/>
          <w:sz w:val="24"/>
          <w:szCs w:val="24"/>
        </w:rPr>
        <w:t>To add data to a map.</w:t>
      </w:r>
    </w:p>
    <w:p w14:paraId="266850FF" w14:textId="77777777" w:rsidR="009A011D" w:rsidRPr="004C19E0" w:rsidRDefault="009A011D" w:rsidP="009A011D">
      <w:pPr>
        <w:numPr>
          <w:ilvl w:val="0"/>
          <w:numId w:val="8"/>
        </w:numPr>
        <w:spacing w:after="0" w:line="240" w:lineRule="auto"/>
        <w:rPr>
          <w:b/>
          <w:sz w:val="24"/>
          <w:szCs w:val="24"/>
        </w:rPr>
      </w:pPr>
      <w:r w:rsidRPr="004C19E0">
        <w:rPr>
          <w:b/>
          <w:sz w:val="24"/>
          <w:szCs w:val="24"/>
        </w:rPr>
        <w:t xml:space="preserve">To gain the ability change existing </w:t>
      </w:r>
      <w:proofErr w:type="spellStart"/>
      <w:r w:rsidRPr="004C19E0">
        <w:rPr>
          <w:b/>
          <w:sz w:val="24"/>
          <w:szCs w:val="24"/>
        </w:rPr>
        <w:t>symbology</w:t>
      </w:r>
      <w:proofErr w:type="spellEnd"/>
      <w:r w:rsidRPr="004C19E0">
        <w:rPr>
          <w:b/>
          <w:sz w:val="24"/>
          <w:szCs w:val="24"/>
        </w:rPr>
        <w:t xml:space="preserve"> in ArcGIS,</w:t>
      </w:r>
    </w:p>
    <w:p w14:paraId="0AF80608" w14:textId="77777777" w:rsidR="009A011D" w:rsidRPr="004C19E0" w:rsidRDefault="009A011D" w:rsidP="009A011D">
      <w:pPr>
        <w:numPr>
          <w:ilvl w:val="0"/>
          <w:numId w:val="8"/>
        </w:numPr>
        <w:spacing w:after="0" w:line="240" w:lineRule="auto"/>
        <w:rPr>
          <w:b/>
          <w:sz w:val="24"/>
          <w:szCs w:val="24"/>
        </w:rPr>
      </w:pPr>
      <w:r w:rsidRPr="004C19E0">
        <w:rPr>
          <w:b/>
          <w:sz w:val="24"/>
          <w:szCs w:val="24"/>
        </w:rPr>
        <w:t>To symbolize features by attribute (categorically),</w:t>
      </w:r>
    </w:p>
    <w:p w14:paraId="680C1EA5" w14:textId="65950256" w:rsidR="009A011D" w:rsidRPr="004C19E0" w:rsidRDefault="009A011D" w:rsidP="009A011D">
      <w:pPr>
        <w:numPr>
          <w:ilvl w:val="0"/>
          <w:numId w:val="8"/>
        </w:numPr>
        <w:spacing w:after="0" w:line="240" w:lineRule="auto"/>
        <w:rPr>
          <w:b/>
          <w:sz w:val="24"/>
          <w:szCs w:val="24"/>
        </w:rPr>
      </w:pPr>
      <w:r w:rsidRPr="004C19E0">
        <w:rPr>
          <w:b/>
          <w:sz w:val="24"/>
          <w:szCs w:val="24"/>
        </w:rPr>
        <w:t>To use ‘styles’,</w:t>
      </w:r>
    </w:p>
    <w:p w14:paraId="3400938F" w14:textId="77777777" w:rsidR="009A011D" w:rsidRPr="004C19E0" w:rsidRDefault="009A011D" w:rsidP="009A011D">
      <w:pPr>
        <w:numPr>
          <w:ilvl w:val="0"/>
          <w:numId w:val="8"/>
        </w:numPr>
        <w:spacing w:after="0" w:line="240" w:lineRule="auto"/>
        <w:rPr>
          <w:b/>
          <w:sz w:val="24"/>
          <w:szCs w:val="24"/>
        </w:rPr>
      </w:pPr>
      <w:r w:rsidRPr="004C19E0">
        <w:rPr>
          <w:b/>
          <w:sz w:val="24"/>
          <w:szCs w:val="24"/>
        </w:rPr>
        <w:t>To create layer (*.</w:t>
      </w:r>
      <w:proofErr w:type="spellStart"/>
      <w:r w:rsidRPr="004C19E0">
        <w:rPr>
          <w:b/>
          <w:sz w:val="24"/>
          <w:szCs w:val="24"/>
        </w:rPr>
        <w:t>lyr</w:t>
      </w:r>
      <w:proofErr w:type="spellEnd"/>
      <w:r w:rsidRPr="004C19E0">
        <w:rPr>
          <w:b/>
          <w:sz w:val="24"/>
          <w:szCs w:val="24"/>
        </w:rPr>
        <w:t>) files,</w:t>
      </w:r>
    </w:p>
    <w:p w14:paraId="152992D8" w14:textId="77777777" w:rsidR="009A011D" w:rsidRPr="004C19E0" w:rsidRDefault="009A011D" w:rsidP="009A011D">
      <w:pPr>
        <w:numPr>
          <w:ilvl w:val="0"/>
          <w:numId w:val="8"/>
        </w:numPr>
        <w:spacing w:after="0" w:line="240" w:lineRule="auto"/>
        <w:rPr>
          <w:b/>
          <w:sz w:val="24"/>
          <w:szCs w:val="24"/>
        </w:rPr>
      </w:pPr>
      <w:r w:rsidRPr="004C19E0">
        <w:rPr>
          <w:b/>
          <w:sz w:val="24"/>
          <w:szCs w:val="24"/>
        </w:rPr>
        <w:t xml:space="preserve">To symbolize </w:t>
      </w:r>
      <w:proofErr w:type="spellStart"/>
      <w:r w:rsidRPr="004C19E0">
        <w:rPr>
          <w:b/>
          <w:sz w:val="24"/>
          <w:szCs w:val="24"/>
        </w:rPr>
        <w:t>Rasters</w:t>
      </w:r>
      <w:proofErr w:type="spellEnd"/>
      <w:r w:rsidRPr="004C19E0">
        <w:rPr>
          <w:b/>
          <w:sz w:val="24"/>
          <w:szCs w:val="24"/>
        </w:rPr>
        <w:t xml:space="preserve"> effectively.</w:t>
      </w:r>
    </w:p>
    <w:p w14:paraId="4E9973EB" w14:textId="27CB5A1D" w:rsidR="00066DF6" w:rsidRPr="004C19E0" w:rsidRDefault="00066DF6" w:rsidP="00066DF6">
      <w:pPr>
        <w:spacing w:after="0" w:line="240" w:lineRule="auto"/>
        <w:ind w:left="720"/>
        <w:rPr>
          <w:b/>
          <w:sz w:val="24"/>
          <w:szCs w:val="24"/>
        </w:rPr>
      </w:pPr>
    </w:p>
    <w:p w14:paraId="5FE271FD" w14:textId="77777777" w:rsidR="00066DF6" w:rsidRPr="004C19E0" w:rsidRDefault="00066DF6" w:rsidP="00066DF6">
      <w:pPr>
        <w:ind w:left="360"/>
        <w:rPr>
          <w:b/>
          <w:sz w:val="24"/>
          <w:szCs w:val="24"/>
        </w:rPr>
      </w:pPr>
    </w:p>
    <w:p w14:paraId="37094D8A" w14:textId="159EFEBD" w:rsidR="00066DF6" w:rsidRPr="004C19E0" w:rsidRDefault="00066DF6" w:rsidP="00066DF6">
      <w:pPr>
        <w:rPr>
          <w:b/>
          <w:sz w:val="24"/>
          <w:szCs w:val="24"/>
        </w:rPr>
      </w:pPr>
    </w:p>
    <w:p w14:paraId="0AD899EB" w14:textId="1467A6F6" w:rsidR="009A011D" w:rsidRPr="004C19E0" w:rsidRDefault="00066DF6" w:rsidP="006F07A6">
      <w:pPr>
        <w:rPr>
          <w:b/>
          <w:sz w:val="24"/>
          <w:szCs w:val="24"/>
        </w:rPr>
      </w:pPr>
      <w:r w:rsidRPr="004C19E0">
        <w:rPr>
          <w:b/>
          <w:sz w:val="24"/>
          <w:szCs w:val="24"/>
        </w:rPr>
        <w:t>The end result will be a foundation of skills needed to develop and operate the ArcGIS suite at a</w:t>
      </w:r>
      <w:r w:rsidR="006F07A6" w:rsidRPr="004C19E0">
        <w:rPr>
          <w:b/>
          <w:sz w:val="24"/>
          <w:szCs w:val="24"/>
        </w:rPr>
        <w:t xml:space="preserve"> proficient</w:t>
      </w:r>
      <w:r w:rsidRPr="004C19E0">
        <w:rPr>
          <w:b/>
          <w:sz w:val="24"/>
          <w:szCs w:val="24"/>
        </w:rPr>
        <w:t xml:space="preserve"> working level. </w:t>
      </w:r>
    </w:p>
    <w:p w14:paraId="32957AFA" w14:textId="65D4CC02" w:rsidR="009A011D" w:rsidRDefault="009A011D" w:rsidP="00066DF6">
      <w:pPr>
        <w:pStyle w:val="ListParagraph"/>
        <w:rPr>
          <w:rFonts w:ascii="Arial" w:hAnsi="Arial"/>
        </w:rPr>
      </w:pPr>
    </w:p>
    <w:p w14:paraId="192864EC" w14:textId="77777777" w:rsidR="00066DF6" w:rsidRDefault="00066DF6" w:rsidP="00066DF6">
      <w:pPr>
        <w:pStyle w:val="ListParagraph"/>
        <w:rPr>
          <w:rFonts w:ascii="Arial" w:hAnsi="Arial"/>
        </w:rPr>
      </w:pPr>
    </w:p>
    <w:p w14:paraId="3DB463C9" w14:textId="6E0DEE80" w:rsidR="00066DF6" w:rsidRDefault="00066DF6" w:rsidP="00066DF6">
      <w:pPr>
        <w:pStyle w:val="ListParagraph"/>
        <w:rPr>
          <w:rFonts w:ascii="Arial" w:hAnsi="Arial"/>
        </w:rPr>
      </w:pPr>
    </w:p>
    <w:p w14:paraId="4C64FCBF" w14:textId="77777777" w:rsidR="00066DF6" w:rsidRDefault="00066DF6" w:rsidP="00066DF6">
      <w:pPr>
        <w:pStyle w:val="ListParagraph"/>
        <w:rPr>
          <w:rFonts w:ascii="Arial" w:hAnsi="Arial"/>
        </w:rPr>
      </w:pPr>
    </w:p>
    <w:p w14:paraId="59410659" w14:textId="40632361" w:rsidR="00066DF6" w:rsidRDefault="00066DF6" w:rsidP="00066DF6">
      <w:pPr>
        <w:pStyle w:val="ListParagraph"/>
        <w:rPr>
          <w:rFonts w:ascii="Arial" w:hAnsi="Arial"/>
        </w:rPr>
      </w:pPr>
    </w:p>
    <w:p w14:paraId="2E9D71CE" w14:textId="77777777" w:rsidR="00066DF6" w:rsidRDefault="00066DF6" w:rsidP="00066DF6">
      <w:pPr>
        <w:pStyle w:val="ListParagraph"/>
        <w:rPr>
          <w:rFonts w:ascii="Arial" w:hAnsi="Arial"/>
        </w:rPr>
      </w:pPr>
    </w:p>
    <w:p w14:paraId="6923ADC5" w14:textId="27F58BF2" w:rsidR="00066DF6" w:rsidRDefault="00066DF6" w:rsidP="00066DF6">
      <w:pPr>
        <w:pStyle w:val="ListParagraph"/>
        <w:rPr>
          <w:rFonts w:ascii="Arial" w:hAnsi="Arial"/>
        </w:rPr>
      </w:pPr>
    </w:p>
    <w:p w14:paraId="18CE58C7" w14:textId="77777777" w:rsidR="00066DF6" w:rsidRDefault="00066DF6" w:rsidP="00066DF6">
      <w:pPr>
        <w:pStyle w:val="ListParagraph"/>
        <w:rPr>
          <w:rFonts w:ascii="Arial" w:hAnsi="Arial"/>
        </w:rPr>
      </w:pPr>
    </w:p>
    <w:p w14:paraId="3F308796" w14:textId="77777777" w:rsidR="00066DF6" w:rsidRPr="009A011D" w:rsidRDefault="00066DF6" w:rsidP="00066DF6">
      <w:pPr>
        <w:pStyle w:val="ListParagraph"/>
        <w:rPr>
          <w:rFonts w:ascii="Arial" w:hAnsi="Arial"/>
        </w:rPr>
      </w:pPr>
    </w:p>
    <w:p w14:paraId="6102168B" w14:textId="3BBED145" w:rsidR="009A011D" w:rsidRDefault="009A011D" w:rsidP="00700F53">
      <w:pPr>
        <w:rPr>
          <w:lang w:val="en" w:eastAsia="ja-JP"/>
        </w:rPr>
      </w:pPr>
    </w:p>
    <w:p w14:paraId="162945FB" w14:textId="77777777" w:rsidR="00BB0AD6" w:rsidRDefault="00BB0AD6" w:rsidP="00700F53">
      <w:pPr>
        <w:rPr>
          <w:lang w:val="en" w:eastAsia="ja-JP"/>
        </w:rPr>
        <w:sectPr w:rsidR="00BB0AD6" w:rsidSect="00C94991">
          <w:type w:val="continuous"/>
          <w:pgSz w:w="12240" w:h="15840"/>
          <w:pgMar w:top="1440" w:right="450" w:bottom="1440" w:left="1440" w:header="720" w:footer="154" w:gutter="0"/>
          <w:pgNumType w:fmt="lowerRoman" w:start="0"/>
          <w:cols w:space="720"/>
          <w:titlePg/>
          <w:docGrid w:linePitch="360"/>
        </w:sectPr>
      </w:pPr>
    </w:p>
    <w:p w14:paraId="1DC4FAB2" w14:textId="0207AF62" w:rsidR="006F07A6" w:rsidRPr="006F07A6" w:rsidRDefault="006F07A6" w:rsidP="006F07A6">
      <w:pPr>
        <w:pStyle w:val="Heading1"/>
        <w:rPr>
          <w:rFonts w:ascii="Book Antiqua" w:hAnsi="Book Antiqua"/>
          <w:color w:val="ED7D31" w:themeColor="accent2"/>
          <w:sz w:val="48"/>
          <w:szCs w:val="48"/>
        </w:rPr>
      </w:pPr>
      <w:bookmarkStart w:id="2" w:name="_Toc432085766"/>
      <w:r w:rsidRPr="006F07A6">
        <w:rPr>
          <w:rFonts w:ascii="Book Antiqua" w:hAnsi="Book Antiqua"/>
          <w:color w:val="ED7D31" w:themeColor="accent2"/>
          <w:sz w:val="48"/>
          <w:szCs w:val="48"/>
        </w:rPr>
        <w:t>Chapter 3</w:t>
      </w:r>
      <w:bookmarkEnd w:id="2"/>
    </w:p>
    <w:p w14:paraId="21E07CB1" w14:textId="0D9E2071" w:rsidR="006F07A6" w:rsidRDefault="006F07A6" w:rsidP="00700F53">
      <w:pPr>
        <w:rPr>
          <w:lang w:val="en" w:eastAsia="ja-JP"/>
        </w:rPr>
      </w:pPr>
      <w:r w:rsidRPr="002019F4">
        <w:rPr>
          <w:rFonts w:ascii="Book Antiqua" w:hAnsi="Book Antiqua"/>
          <w:noProof/>
          <w:color w:val="ED7D31" w:themeColor="accent2"/>
          <w:sz w:val="48"/>
          <w:szCs w:val="48"/>
        </w:rPr>
        <mc:AlternateContent>
          <mc:Choice Requires="wps">
            <w:drawing>
              <wp:anchor distT="0" distB="0" distL="114300" distR="114300" simplePos="0" relativeHeight="251669504" behindDoc="0" locked="0" layoutInCell="1" allowOverlap="1" wp14:anchorId="11F19A48" wp14:editId="1E95A8BE">
                <wp:simplePos x="0" y="0"/>
                <wp:positionH relativeFrom="margin">
                  <wp:align>left</wp:align>
                </wp:positionH>
                <wp:positionV relativeFrom="paragraph">
                  <wp:posOffset>11430</wp:posOffset>
                </wp:positionV>
                <wp:extent cx="6475228" cy="0"/>
                <wp:effectExtent l="0" t="0" r="20955" b="19050"/>
                <wp:wrapNone/>
                <wp:docPr id="5" name="Straight Connector 5"/>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258E9" id="Straight Connector 5" o:spid="_x0000_s1026" style="position:absolute;z-index:251669504;visibility:visible;mso-wrap-style:square;mso-wrap-distance-left:9pt;mso-wrap-distance-top:0;mso-wrap-distance-right:9pt;mso-wrap-distance-bottom:0;mso-position-horizontal:left;mso-position-horizontal-relative:margin;mso-position-vertical:absolute;mso-position-vertical-relative:text" from="0,.9pt" to="50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" strokecolor="#5b9bd5 [3204]" strokeweight=".5pt">
                <v:stroke joinstyle="miter"/>
                <w10:wrap anchorx="margin"/>
              </v:line>
            </w:pict>
          </mc:Fallback>
        </mc:AlternateContent>
      </w:r>
    </w:p>
    <w:p w14:paraId="527188D0" w14:textId="5AE5791B" w:rsidR="006F07A6" w:rsidRPr="00790AE7" w:rsidRDefault="006F07A6" w:rsidP="006F07A6">
      <w:pPr>
        <w:pStyle w:val="Heading2"/>
        <w:numPr>
          <w:ilvl w:val="0"/>
          <w:numId w:val="9"/>
        </w:numPr>
        <w:rPr>
          <w:rFonts w:ascii="Book Antiqua" w:eastAsiaTheme="minorHAnsi" w:hAnsi="Book Antiqua" w:cstheme="minorBidi"/>
          <w:b/>
          <w:color w:val="auto"/>
          <w:sz w:val="28"/>
          <w:szCs w:val="28"/>
        </w:rPr>
      </w:pPr>
      <w:bookmarkStart w:id="3" w:name="_Toc432085767"/>
      <w:r w:rsidRPr="00790AE7">
        <w:rPr>
          <w:rFonts w:ascii="Book Antiqua" w:eastAsiaTheme="minorHAnsi" w:hAnsi="Book Antiqua" w:cstheme="minorBidi"/>
          <w:b/>
          <w:color w:val="4472C4" w:themeColor="accent5"/>
          <w:sz w:val="28"/>
          <w:szCs w:val="28"/>
        </w:rPr>
        <w:t>What type of feature does the ‘Cities’ layer Contain?</w:t>
      </w:r>
      <w:bookmarkEnd w:id="3"/>
      <w:r w:rsidRPr="00790AE7">
        <w:rPr>
          <w:rFonts w:ascii="Book Antiqua" w:eastAsiaTheme="minorHAnsi" w:hAnsi="Book Antiqua" w:cstheme="minorBidi"/>
          <w:b/>
          <w:color w:val="auto"/>
          <w:sz w:val="28"/>
          <w:szCs w:val="28"/>
        </w:rPr>
        <w:t xml:space="preserve"> </w:t>
      </w:r>
    </w:p>
    <w:p w14:paraId="6A8DF83A" w14:textId="77777777" w:rsidR="00254F94" w:rsidRDefault="00254F94" w:rsidP="00FC57FA">
      <w:pPr>
        <w:keepNext/>
        <w:jc w:val="center"/>
      </w:pPr>
    </w:p>
    <w:p w14:paraId="1E1F2040" w14:textId="77777777" w:rsidR="00FC57FA" w:rsidRDefault="00FC57FA" w:rsidP="00FC57FA">
      <w:pPr>
        <w:keepNext/>
        <w:jc w:val="center"/>
      </w:pPr>
      <w:r w:rsidRPr="00FC57FA">
        <w:rPr>
          <w:noProof/>
        </w:rPr>
        <w:drawing>
          <wp:inline distT="0" distB="0" distL="0" distR="0" wp14:anchorId="4B0EEECF" wp14:editId="028E54AE">
            <wp:extent cx="5082540" cy="2957195"/>
            <wp:effectExtent l="0" t="0" r="3810" b="0"/>
            <wp:docPr id="4" name="Picture 4" descr="C:\Users\Administrator\Pictures\figure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figures\fi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2540" cy="2957195"/>
                    </a:xfrm>
                    <a:prstGeom prst="rect">
                      <a:avLst/>
                    </a:prstGeom>
                    <a:noFill/>
                    <a:ln>
                      <a:noFill/>
                    </a:ln>
                  </pic:spPr>
                </pic:pic>
              </a:graphicData>
            </a:graphic>
          </wp:inline>
        </w:drawing>
      </w:r>
    </w:p>
    <w:p w14:paraId="2624DBEB" w14:textId="5883182D" w:rsidR="00E16170" w:rsidRDefault="00FC57FA" w:rsidP="00FC57FA">
      <w:pPr>
        <w:pStyle w:val="Caption"/>
        <w:jc w:val="center"/>
      </w:pPr>
      <w:r>
        <w:t xml:space="preserve">Figure </w:t>
      </w:r>
      <w:fldSimple w:instr=" SEQ Figure \* ARABIC ">
        <w:r w:rsidR="00BB0AD6">
          <w:rPr>
            <w:noProof/>
          </w:rPr>
          <w:t>1</w:t>
        </w:r>
      </w:fldSimple>
    </w:p>
    <w:p w14:paraId="28D24180" w14:textId="14D6CF55" w:rsidR="006F07A6" w:rsidRPr="004C19E0" w:rsidRDefault="00B018F5" w:rsidP="006F07A6">
      <w:pPr>
        <w:rPr>
          <w:b/>
          <w:sz w:val="24"/>
          <w:szCs w:val="24"/>
        </w:rPr>
      </w:pPr>
      <w:r w:rsidRPr="004C19E0">
        <w:rPr>
          <w:b/>
          <w:sz w:val="24"/>
          <w:szCs w:val="24"/>
        </w:rPr>
        <w:t>The ‘Cities’ layer contain p</w:t>
      </w:r>
      <w:r w:rsidR="00D5718A" w:rsidRPr="004C19E0">
        <w:rPr>
          <w:b/>
          <w:sz w:val="24"/>
          <w:szCs w:val="24"/>
        </w:rPr>
        <w:t>oint features representing world countries including demographic data</w:t>
      </w:r>
      <w:r w:rsidRPr="004C19E0">
        <w:rPr>
          <w:b/>
          <w:sz w:val="24"/>
          <w:szCs w:val="24"/>
        </w:rPr>
        <w:t>.</w:t>
      </w:r>
    </w:p>
    <w:p w14:paraId="6F158CBA" w14:textId="77777777" w:rsidR="00E16170" w:rsidRPr="00820788" w:rsidRDefault="00E16170" w:rsidP="006F07A6"/>
    <w:p w14:paraId="3CEE7FAE" w14:textId="50EABB6F" w:rsidR="00C36AA6" w:rsidRPr="00790AE7" w:rsidRDefault="00C36AA6" w:rsidP="003C74A1">
      <w:pPr>
        <w:pStyle w:val="Heading2"/>
        <w:numPr>
          <w:ilvl w:val="0"/>
          <w:numId w:val="9"/>
        </w:numPr>
        <w:rPr>
          <w:rFonts w:ascii="Book Antiqua" w:eastAsiaTheme="minorHAnsi" w:hAnsi="Book Antiqua" w:cstheme="minorBidi"/>
          <w:b/>
          <w:color w:val="4472C4" w:themeColor="accent5"/>
          <w:sz w:val="28"/>
          <w:szCs w:val="28"/>
        </w:rPr>
      </w:pPr>
      <w:bookmarkStart w:id="4" w:name="_Toc432085768"/>
      <w:r w:rsidRPr="00790AE7">
        <w:rPr>
          <w:rFonts w:ascii="Book Antiqua" w:eastAsiaTheme="minorHAnsi" w:hAnsi="Book Antiqua" w:cstheme="minorBidi"/>
          <w:b/>
          <w:color w:val="4472C4" w:themeColor="accent5"/>
          <w:sz w:val="28"/>
          <w:szCs w:val="28"/>
        </w:rPr>
        <w:t>What country is Quito in?</w:t>
      </w:r>
      <w:bookmarkEnd w:id="4"/>
    </w:p>
    <w:p w14:paraId="3FBCE620" w14:textId="77777777" w:rsidR="00790AE7" w:rsidRDefault="00790AE7" w:rsidP="00FC57FA">
      <w:pPr>
        <w:keepNext/>
        <w:jc w:val="center"/>
      </w:pPr>
    </w:p>
    <w:p w14:paraId="5425301E" w14:textId="77777777" w:rsidR="00FC57FA" w:rsidRDefault="00FC57FA" w:rsidP="00FC57FA">
      <w:pPr>
        <w:keepNext/>
        <w:jc w:val="center"/>
      </w:pPr>
      <w:r w:rsidRPr="00FC57FA">
        <w:rPr>
          <w:noProof/>
        </w:rPr>
        <w:drawing>
          <wp:inline distT="0" distB="0" distL="0" distR="0" wp14:anchorId="024F5AEB" wp14:editId="379E3DB6">
            <wp:extent cx="6064294" cy="3123211"/>
            <wp:effectExtent l="0" t="0" r="0" b="1270"/>
            <wp:docPr id="8" name="Picture 8" descr="C:\Users\Administrator\Pictures\figure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figures\fig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2902" cy="3127644"/>
                    </a:xfrm>
                    <a:prstGeom prst="rect">
                      <a:avLst/>
                    </a:prstGeom>
                    <a:noFill/>
                    <a:ln>
                      <a:noFill/>
                    </a:ln>
                  </pic:spPr>
                </pic:pic>
              </a:graphicData>
            </a:graphic>
          </wp:inline>
        </w:drawing>
      </w:r>
    </w:p>
    <w:p w14:paraId="28C4AAEA" w14:textId="0DBB7556" w:rsidR="00E16170" w:rsidRDefault="00FC57FA" w:rsidP="00FC57FA">
      <w:pPr>
        <w:pStyle w:val="Caption"/>
        <w:jc w:val="center"/>
      </w:pPr>
      <w:r>
        <w:t xml:space="preserve">Figure </w:t>
      </w:r>
      <w:fldSimple w:instr=" SEQ Figure \* ARABIC ">
        <w:r w:rsidR="00BB0AD6">
          <w:rPr>
            <w:noProof/>
          </w:rPr>
          <w:t>2</w:t>
        </w:r>
      </w:fldSimple>
    </w:p>
    <w:p w14:paraId="0D8016C0" w14:textId="3EE69FC9" w:rsidR="00820788" w:rsidRPr="004C19E0" w:rsidRDefault="00B018F5" w:rsidP="00820788">
      <w:pPr>
        <w:rPr>
          <w:b/>
          <w:sz w:val="24"/>
          <w:szCs w:val="24"/>
        </w:rPr>
      </w:pPr>
      <w:r w:rsidRPr="004C19E0">
        <w:rPr>
          <w:b/>
          <w:sz w:val="24"/>
          <w:szCs w:val="24"/>
        </w:rPr>
        <w:t>The city Quito is in Equator. This was discovered by s</w:t>
      </w:r>
      <w:r w:rsidR="00D5718A" w:rsidRPr="004C19E0">
        <w:rPr>
          <w:b/>
          <w:sz w:val="24"/>
          <w:szCs w:val="24"/>
        </w:rPr>
        <w:t>elect</w:t>
      </w:r>
      <w:r w:rsidRPr="004C19E0">
        <w:rPr>
          <w:b/>
          <w:sz w:val="24"/>
          <w:szCs w:val="24"/>
        </w:rPr>
        <w:t>ing</w:t>
      </w:r>
      <w:r w:rsidR="00D5718A" w:rsidRPr="004C19E0">
        <w:rPr>
          <w:b/>
          <w:sz w:val="24"/>
          <w:szCs w:val="24"/>
        </w:rPr>
        <w:t xml:space="preserve"> by attribute </w:t>
      </w:r>
      <w:r w:rsidRPr="004C19E0">
        <w:rPr>
          <w:b/>
          <w:sz w:val="24"/>
          <w:szCs w:val="24"/>
        </w:rPr>
        <w:t>and querying “</w:t>
      </w:r>
      <w:r w:rsidR="00D5718A" w:rsidRPr="004C19E0">
        <w:rPr>
          <w:b/>
          <w:sz w:val="24"/>
          <w:szCs w:val="24"/>
        </w:rPr>
        <w:t>city name = “Quito”</w:t>
      </w:r>
      <w:r w:rsidRPr="004C19E0">
        <w:rPr>
          <w:b/>
          <w:sz w:val="24"/>
          <w:szCs w:val="24"/>
        </w:rPr>
        <w:t xml:space="preserve"> </w:t>
      </w:r>
      <w:proofErr w:type="gramStart"/>
      <w:r w:rsidRPr="004C19E0">
        <w:rPr>
          <w:b/>
          <w:sz w:val="24"/>
          <w:szCs w:val="24"/>
        </w:rPr>
        <w:t>“ in</w:t>
      </w:r>
      <w:proofErr w:type="gramEnd"/>
      <w:r w:rsidRPr="004C19E0">
        <w:rPr>
          <w:b/>
          <w:sz w:val="24"/>
          <w:szCs w:val="24"/>
        </w:rPr>
        <w:t xml:space="preserve"> countries layer.  </w:t>
      </w:r>
      <w:r w:rsidR="00D5718A" w:rsidRPr="004C19E0">
        <w:rPr>
          <w:b/>
          <w:sz w:val="24"/>
          <w:szCs w:val="24"/>
        </w:rPr>
        <w:t xml:space="preserve"> </w:t>
      </w:r>
    </w:p>
    <w:p w14:paraId="1BDDA9DA" w14:textId="77777777" w:rsidR="00E16170" w:rsidRPr="00820788" w:rsidRDefault="00E16170" w:rsidP="00820788"/>
    <w:p w14:paraId="24A50E1B" w14:textId="77777777" w:rsidR="00C36AA6" w:rsidRPr="00790AE7" w:rsidRDefault="00C36AA6" w:rsidP="003C74A1">
      <w:pPr>
        <w:pStyle w:val="Heading2"/>
        <w:numPr>
          <w:ilvl w:val="0"/>
          <w:numId w:val="9"/>
        </w:numPr>
        <w:rPr>
          <w:rFonts w:ascii="Book Antiqua" w:eastAsiaTheme="minorHAnsi" w:hAnsi="Book Antiqua" w:cstheme="minorBidi"/>
          <w:b/>
          <w:color w:val="4472C4" w:themeColor="accent5"/>
          <w:sz w:val="28"/>
          <w:szCs w:val="28"/>
        </w:rPr>
      </w:pPr>
      <w:bookmarkStart w:id="5" w:name="_Toc432085769"/>
      <w:r w:rsidRPr="00790AE7">
        <w:rPr>
          <w:rFonts w:ascii="Book Antiqua" w:eastAsiaTheme="minorHAnsi" w:hAnsi="Book Antiqua" w:cstheme="minorBidi"/>
          <w:b/>
          <w:color w:val="4472C4" w:themeColor="accent5"/>
          <w:sz w:val="28"/>
          <w:szCs w:val="28"/>
        </w:rPr>
        <w:t>What is one procedure to make the city labels available when the scale is larger than a given ratio?</w:t>
      </w:r>
      <w:bookmarkEnd w:id="5"/>
    </w:p>
    <w:p w14:paraId="3D0ACAD9" w14:textId="77777777" w:rsidR="00790AE7" w:rsidRDefault="00790AE7" w:rsidP="00FC57FA">
      <w:pPr>
        <w:keepNext/>
        <w:jc w:val="center"/>
      </w:pPr>
    </w:p>
    <w:p w14:paraId="5CDD578C" w14:textId="77777777" w:rsidR="00FC57FA" w:rsidRDefault="00FC57FA" w:rsidP="00FC57FA">
      <w:pPr>
        <w:keepNext/>
        <w:jc w:val="center"/>
      </w:pPr>
      <w:r w:rsidRPr="00FC57FA">
        <w:rPr>
          <w:noProof/>
        </w:rPr>
        <w:drawing>
          <wp:inline distT="0" distB="0" distL="0" distR="0" wp14:anchorId="2DFA272C" wp14:editId="205A2359">
            <wp:extent cx="5657081" cy="4245220"/>
            <wp:effectExtent l="0" t="0" r="1270" b="3175"/>
            <wp:docPr id="9" name="Picture 9" descr="C:\Users\Administrator\Pictures\figure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figures\fi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935" cy="4255616"/>
                    </a:xfrm>
                    <a:prstGeom prst="rect">
                      <a:avLst/>
                    </a:prstGeom>
                    <a:noFill/>
                    <a:ln>
                      <a:noFill/>
                    </a:ln>
                  </pic:spPr>
                </pic:pic>
              </a:graphicData>
            </a:graphic>
          </wp:inline>
        </w:drawing>
      </w:r>
    </w:p>
    <w:p w14:paraId="2F799BBB" w14:textId="2E8E7719" w:rsidR="00E16170" w:rsidRDefault="00FC57FA" w:rsidP="00FC57FA">
      <w:pPr>
        <w:pStyle w:val="Caption"/>
        <w:jc w:val="center"/>
      </w:pPr>
      <w:r>
        <w:t xml:space="preserve">Figure </w:t>
      </w:r>
      <w:fldSimple w:instr=" SEQ Figure \* ARABIC ">
        <w:r w:rsidR="00BB0AD6">
          <w:rPr>
            <w:noProof/>
          </w:rPr>
          <w:t>3</w:t>
        </w:r>
      </w:fldSimple>
    </w:p>
    <w:p w14:paraId="796F5DBF" w14:textId="2475898C" w:rsidR="00820788" w:rsidRPr="004C19E0" w:rsidRDefault="0016018D" w:rsidP="00820788">
      <w:pPr>
        <w:rPr>
          <w:b/>
          <w:sz w:val="24"/>
          <w:szCs w:val="24"/>
        </w:rPr>
      </w:pPr>
      <w:r w:rsidRPr="004C19E0">
        <w:rPr>
          <w:b/>
          <w:sz w:val="24"/>
          <w:szCs w:val="24"/>
        </w:rPr>
        <w:t xml:space="preserve">To make city labels available with a larger scale you can select </w:t>
      </w:r>
      <w:r w:rsidR="005A3189" w:rsidRPr="004C19E0">
        <w:rPr>
          <w:b/>
          <w:sz w:val="24"/>
          <w:szCs w:val="24"/>
        </w:rPr>
        <w:t xml:space="preserve">Layer properties &gt; scale range </w:t>
      </w:r>
      <w:r w:rsidR="00647669" w:rsidRPr="004C19E0">
        <w:rPr>
          <w:b/>
          <w:sz w:val="24"/>
          <w:szCs w:val="24"/>
        </w:rPr>
        <w:t>labels will be visible only at sca</w:t>
      </w:r>
      <w:r w:rsidRPr="004C19E0">
        <w:rPr>
          <w:b/>
          <w:sz w:val="24"/>
          <w:szCs w:val="24"/>
        </w:rPr>
        <w:t>les larger than the given ratio.</w:t>
      </w:r>
    </w:p>
    <w:p w14:paraId="67581419" w14:textId="77777777" w:rsidR="00E16170" w:rsidRPr="00820788" w:rsidRDefault="00E16170" w:rsidP="00820788"/>
    <w:p w14:paraId="6B1AD7C1" w14:textId="4064635F" w:rsidR="00C36AA6" w:rsidRPr="00790AE7" w:rsidRDefault="00C36AA6" w:rsidP="003C74A1">
      <w:pPr>
        <w:pStyle w:val="Heading2"/>
        <w:numPr>
          <w:ilvl w:val="0"/>
          <w:numId w:val="9"/>
        </w:numPr>
        <w:rPr>
          <w:rFonts w:ascii="Book Antiqua" w:eastAsiaTheme="minorHAnsi" w:hAnsi="Book Antiqua" w:cstheme="minorBidi"/>
          <w:b/>
          <w:color w:val="4472C4" w:themeColor="accent5"/>
          <w:sz w:val="28"/>
          <w:szCs w:val="28"/>
        </w:rPr>
      </w:pPr>
      <w:bookmarkStart w:id="6" w:name="_Toc432085770"/>
      <w:r w:rsidRPr="00790AE7">
        <w:rPr>
          <w:rFonts w:ascii="Book Antiqua" w:eastAsiaTheme="minorHAnsi" w:hAnsi="Book Antiqua" w:cstheme="minorBidi"/>
          <w:b/>
          <w:color w:val="4472C4" w:themeColor="accent5"/>
          <w:sz w:val="28"/>
          <w:szCs w:val="28"/>
        </w:rPr>
        <w:t>What type of feature is contained in the ‘Countries’ layer?</w:t>
      </w:r>
      <w:bookmarkEnd w:id="6"/>
    </w:p>
    <w:p w14:paraId="47217E1B" w14:textId="77777777" w:rsidR="00790AE7" w:rsidRDefault="00790AE7" w:rsidP="00FC57FA">
      <w:pPr>
        <w:keepNext/>
        <w:jc w:val="center"/>
      </w:pPr>
    </w:p>
    <w:p w14:paraId="68BF46B4" w14:textId="77777777" w:rsidR="00FC57FA" w:rsidRDefault="00FC57FA" w:rsidP="00FC57FA">
      <w:pPr>
        <w:keepNext/>
        <w:jc w:val="center"/>
      </w:pPr>
      <w:r w:rsidRPr="00FC57FA">
        <w:rPr>
          <w:noProof/>
        </w:rPr>
        <w:drawing>
          <wp:inline distT="0" distB="0" distL="0" distR="0" wp14:anchorId="096E1F0C" wp14:editId="53935F1C">
            <wp:extent cx="3669475" cy="3126578"/>
            <wp:effectExtent l="0" t="0" r="7620" b="0"/>
            <wp:docPr id="10" name="Picture 10" descr="C:\Users\Administrator\Pictures\figures\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figures\fig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867" cy="3140545"/>
                    </a:xfrm>
                    <a:prstGeom prst="rect">
                      <a:avLst/>
                    </a:prstGeom>
                    <a:noFill/>
                    <a:ln>
                      <a:noFill/>
                    </a:ln>
                  </pic:spPr>
                </pic:pic>
              </a:graphicData>
            </a:graphic>
          </wp:inline>
        </w:drawing>
      </w:r>
    </w:p>
    <w:p w14:paraId="7E834D47" w14:textId="6493FD92" w:rsidR="00E16170" w:rsidRDefault="00FC57FA" w:rsidP="00FC57FA">
      <w:pPr>
        <w:pStyle w:val="Caption"/>
        <w:ind w:left="720" w:firstLine="720"/>
      </w:pPr>
      <w:r>
        <w:t xml:space="preserve">Figure </w:t>
      </w:r>
      <w:fldSimple w:instr=" SEQ Figure \* ARABIC ">
        <w:r w:rsidR="00BB0AD6">
          <w:rPr>
            <w:noProof/>
          </w:rPr>
          <w:t>4</w:t>
        </w:r>
      </w:fldSimple>
    </w:p>
    <w:p w14:paraId="56EE3B19" w14:textId="025FB105" w:rsidR="00820788" w:rsidRPr="004C19E0" w:rsidRDefault="00D5718A" w:rsidP="00820788">
      <w:pPr>
        <w:rPr>
          <w:b/>
          <w:sz w:val="24"/>
          <w:szCs w:val="24"/>
        </w:rPr>
      </w:pPr>
      <w:r w:rsidRPr="004C19E0">
        <w:rPr>
          <w:b/>
          <w:sz w:val="24"/>
          <w:szCs w:val="24"/>
        </w:rPr>
        <w:t xml:space="preserve"> </w:t>
      </w:r>
      <w:r w:rsidR="004074B0" w:rsidRPr="004C19E0">
        <w:rPr>
          <w:b/>
          <w:sz w:val="24"/>
          <w:szCs w:val="24"/>
        </w:rPr>
        <w:t xml:space="preserve">Countries are </w:t>
      </w:r>
      <w:r w:rsidR="00B018F5" w:rsidRPr="004C19E0">
        <w:rPr>
          <w:b/>
          <w:sz w:val="24"/>
          <w:szCs w:val="24"/>
        </w:rPr>
        <w:t xml:space="preserve">a </w:t>
      </w:r>
      <w:r w:rsidR="004074B0" w:rsidRPr="004C19E0">
        <w:rPr>
          <w:b/>
          <w:sz w:val="24"/>
          <w:szCs w:val="24"/>
        </w:rPr>
        <w:t>p</w:t>
      </w:r>
      <w:r w:rsidRPr="004C19E0">
        <w:rPr>
          <w:b/>
          <w:sz w:val="24"/>
          <w:szCs w:val="24"/>
        </w:rPr>
        <w:t>olygon</w:t>
      </w:r>
      <w:r w:rsidR="00B018F5" w:rsidRPr="004C19E0">
        <w:rPr>
          <w:b/>
          <w:sz w:val="24"/>
          <w:szCs w:val="24"/>
        </w:rPr>
        <w:t xml:space="preserve"> feature</w:t>
      </w:r>
      <w:r w:rsidR="004074B0" w:rsidRPr="004C19E0">
        <w:rPr>
          <w:b/>
          <w:sz w:val="24"/>
          <w:szCs w:val="24"/>
        </w:rPr>
        <w:t xml:space="preserve"> as they require borders</w:t>
      </w:r>
      <w:r w:rsidR="00B018F5" w:rsidRPr="004C19E0">
        <w:rPr>
          <w:b/>
          <w:sz w:val="24"/>
          <w:szCs w:val="24"/>
        </w:rPr>
        <w:t xml:space="preserve"> </w:t>
      </w:r>
      <w:r w:rsidR="004074B0" w:rsidRPr="004C19E0">
        <w:rPr>
          <w:b/>
          <w:sz w:val="24"/>
          <w:szCs w:val="24"/>
        </w:rPr>
        <w:t xml:space="preserve"> </w:t>
      </w:r>
      <w:r w:rsidRPr="004C19E0">
        <w:rPr>
          <w:b/>
          <w:sz w:val="24"/>
          <w:szCs w:val="24"/>
        </w:rPr>
        <w:t xml:space="preserve"> </w:t>
      </w:r>
    </w:p>
    <w:p w14:paraId="0E38A8FD" w14:textId="77777777" w:rsidR="00E16170" w:rsidRPr="00820788" w:rsidRDefault="00E16170" w:rsidP="00820788"/>
    <w:p w14:paraId="7FD3FEEC" w14:textId="77777777" w:rsidR="00C36AA6" w:rsidRPr="00790AE7" w:rsidRDefault="00C36AA6" w:rsidP="003C74A1">
      <w:pPr>
        <w:pStyle w:val="Heading2"/>
        <w:numPr>
          <w:ilvl w:val="0"/>
          <w:numId w:val="9"/>
        </w:numPr>
        <w:rPr>
          <w:rFonts w:ascii="Book Antiqua" w:eastAsiaTheme="minorHAnsi" w:hAnsi="Book Antiqua" w:cstheme="minorBidi"/>
          <w:b/>
          <w:color w:val="4472C4" w:themeColor="accent5"/>
          <w:sz w:val="28"/>
          <w:szCs w:val="28"/>
        </w:rPr>
      </w:pPr>
      <w:bookmarkStart w:id="7" w:name="_Toc432085771"/>
      <w:r w:rsidRPr="00790AE7">
        <w:rPr>
          <w:rFonts w:ascii="Book Antiqua" w:eastAsiaTheme="minorHAnsi" w:hAnsi="Book Antiqua" w:cstheme="minorBidi"/>
          <w:b/>
          <w:color w:val="4472C4" w:themeColor="accent5"/>
          <w:sz w:val="28"/>
          <w:szCs w:val="28"/>
        </w:rPr>
        <w:t>How many records are contained, in total, in the table ‘Attributes of Cities &gt; 1 Million’?</w:t>
      </w:r>
      <w:bookmarkEnd w:id="7"/>
    </w:p>
    <w:p w14:paraId="30150EEA" w14:textId="77777777" w:rsidR="00E16170" w:rsidRDefault="00E16170" w:rsidP="00820788"/>
    <w:p w14:paraId="487008EF" w14:textId="0156F653" w:rsidR="00820788" w:rsidRPr="004C19E0" w:rsidRDefault="002A30F9" w:rsidP="00820788">
      <w:pPr>
        <w:rPr>
          <w:b/>
          <w:sz w:val="24"/>
          <w:szCs w:val="24"/>
        </w:rPr>
      </w:pPr>
      <w:r w:rsidRPr="004C19E0">
        <w:rPr>
          <w:b/>
          <w:sz w:val="24"/>
          <w:szCs w:val="24"/>
        </w:rPr>
        <w:t xml:space="preserve">After </w:t>
      </w:r>
      <w:r w:rsidR="004074B0" w:rsidRPr="004C19E0">
        <w:rPr>
          <w:b/>
          <w:sz w:val="24"/>
          <w:szCs w:val="24"/>
        </w:rPr>
        <w:t>running</w:t>
      </w:r>
      <w:r w:rsidRPr="004C19E0">
        <w:rPr>
          <w:b/>
          <w:sz w:val="24"/>
          <w:szCs w:val="24"/>
        </w:rPr>
        <w:t xml:space="preserve"> the query there are 256 cities. This can be noted at the </w:t>
      </w:r>
      <w:r w:rsidR="004074B0" w:rsidRPr="004C19E0">
        <w:rPr>
          <w:b/>
          <w:sz w:val="24"/>
          <w:szCs w:val="24"/>
        </w:rPr>
        <w:t>bottom</w:t>
      </w:r>
      <w:r w:rsidRPr="004C19E0">
        <w:rPr>
          <w:b/>
          <w:sz w:val="24"/>
          <w:szCs w:val="24"/>
        </w:rPr>
        <w:t xml:space="preserve"> of the attribute </w:t>
      </w:r>
      <w:r w:rsidR="004074B0" w:rsidRPr="004C19E0">
        <w:rPr>
          <w:b/>
          <w:sz w:val="24"/>
          <w:szCs w:val="24"/>
        </w:rPr>
        <w:t xml:space="preserve">table when looking at the records and the number shown </w:t>
      </w:r>
      <w:proofErr w:type="gramStart"/>
      <w:r w:rsidR="004074B0" w:rsidRPr="004C19E0">
        <w:rPr>
          <w:b/>
          <w:sz w:val="24"/>
          <w:szCs w:val="24"/>
        </w:rPr>
        <w:t>( x</w:t>
      </w:r>
      <w:proofErr w:type="gramEnd"/>
      <w:r w:rsidR="004074B0" w:rsidRPr="004C19E0">
        <w:rPr>
          <w:b/>
          <w:sz w:val="24"/>
          <w:szCs w:val="24"/>
        </w:rPr>
        <w:t xml:space="preserve"> out of 256 selected). </w:t>
      </w:r>
    </w:p>
    <w:p w14:paraId="21018556" w14:textId="77777777" w:rsidR="00FC57FA" w:rsidRDefault="00FC57FA" w:rsidP="00FC57FA">
      <w:pPr>
        <w:keepNext/>
        <w:jc w:val="center"/>
      </w:pPr>
      <w:r w:rsidRPr="00FC57FA">
        <w:rPr>
          <w:noProof/>
        </w:rPr>
        <w:drawing>
          <wp:inline distT="0" distB="0" distL="0" distR="0" wp14:anchorId="34023DDF" wp14:editId="77DD7783">
            <wp:extent cx="3990109" cy="2025208"/>
            <wp:effectExtent l="0" t="0" r="0" b="0"/>
            <wp:docPr id="11" name="Picture 11" descr="C:\Users\Administrator\Pictures\figure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figures\fig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7894" cy="2039310"/>
                    </a:xfrm>
                    <a:prstGeom prst="rect">
                      <a:avLst/>
                    </a:prstGeom>
                    <a:noFill/>
                    <a:ln>
                      <a:noFill/>
                    </a:ln>
                  </pic:spPr>
                </pic:pic>
              </a:graphicData>
            </a:graphic>
          </wp:inline>
        </w:drawing>
      </w:r>
    </w:p>
    <w:p w14:paraId="32E9FF20" w14:textId="25DAC83B" w:rsidR="00E16170" w:rsidRPr="00820788" w:rsidRDefault="00FC57FA" w:rsidP="00FC57FA">
      <w:pPr>
        <w:pStyle w:val="Caption"/>
        <w:jc w:val="center"/>
      </w:pPr>
      <w:r>
        <w:t xml:space="preserve">Figure </w:t>
      </w:r>
      <w:fldSimple w:instr=" SEQ Figure \* ARABIC ">
        <w:r w:rsidR="00BB0AD6">
          <w:rPr>
            <w:noProof/>
          </w:rPr>
          <w:t>5</w:t>
        </w:r>
      </w:fldSimple>
    </w:p>
    <w:p w14:paraId="02E78EA9" w14:textId="2962F529" w:rsidR="00C36AA6" w:rsidRDefault="00C36AA6" w:rsidP="003C74A1">
      <w:pPr>
        <w:pStyle w:val="Heading2"/>
        <w:numPr>
          <w:ilvl w:val="0"/>
          <w:numId w:val="9"/>
        </w:numPr>
        <w:rPr>
          <w:rFonts w:ascii="Book Antiqua" w:eastAsiaTheme="minorHAnsi" w:hAnsi="Book Antiqua" w:cstheme="minorBidi"/>
          <w:color w:val="auto"/>
          <w:sz w:val="28"/>
          <w:szCs w:val="28"/>
        </w:rPr>
      </w:pPr>
      <w:bookmarkStart w:id="8" w:name="_Toc432085772"/>
      <w:r w:rsidRPr="00790AE7">
        <w:rPr>
          <w:rFonts w:ascii="Book Antiqua" w:eastAsiaTheme="minorHAnsi" w:hAnsi="Book Antiqua" w:cstheme="minorBidi"/>
          <w:b/>
          <w:color w:val="4472C4" w:themeColor="accent5"/>
          <w:sz w:val="28"/>
          <w:szCs w:val="28"/>
        </w:rPr>
        <w:t xml:space="preserve">How many fields are there in the table ‘Attributes of Cities&gt; 1 </w:t>
      </w:r>
      <w:proofErr w:type="spellStart"/>
      <w:r w:rsidRPr="00790AE7">
        <w:rPr>
          <w:rFonts w:ascii="Book Antiqua" w:eastAsiaTheme="minorHAnsi" w:hAnsi="Book Antiqua" w:cstheme="minorBidi"/>
          <w:b/>
          <w:color w:val="4472C4" w:themeColor="accent5"/>
          <w:sz w:val="28"/>
          <w:szCs w:val="28"/>
        </w:rPr>
        <w:t>Milliion</w:t>
      </w:r>
      <w:proofErr w:type="spellEnd"/>
      <w:r w:rsidRPr="00790AE7">
        <w:rPr>
          <w:rFonts w:ascii="Book Antiqua" w:eastAsiaTheme="minorHAnsi" w:hAnsi="Book Antiqua" w:cstheme="minorBidi"/>
          <w:b/>
          <w:color w:val="4472C4" w:themeColor="accent5"/>
          <w:sz w:val="28"/>
          <w:szCs w:val="28"/>
        </w:rPr>
        <w:t>’?</w:t>
      </w:r>
      <w:bookmarkEnd w:id="8"/>
    </w:p>
    <w:p w14:paraId="57B48532" w14:textId="77777777" w:rsidR="00790AE7" w:rsidRDefault="00790AE7" w:rsidP="00FC57FA">
      <w:pPr>
        <w:keepNext/>
        <w:jc w:val="center"/>
      </w:pPr>
    </w:p>
    <w:p w14:paraId="0B5084F2" w14:textId="77777777" w:rsidR="00FC57FA" w:rsidRDefault="00FC57FA" w:rsidP="00FC57FA">
      <w:pPr>
        <w:keepNext/>
        <w:jc w:val="center"/>
      </w:pPr>
      <w:r w:rsidRPr="00FC57FA">
        <w:rPr>
          <w:noProof/>
        </w:rPr>
        <w:drawing>
          <wp:inline distT="0" distB="0" distL="0" distR="0" wp14:anchorId="7F94170E" wp14:editId="5319EE69">
            <wp:extent cx="6572250" cy="1412579"/>
            <wp:effectExtent l="0" t="0" r="0" b="0"/>
            <wp:docPr id="14" name="Picture 14" descr="C:\Users\Administrator\Pictures\figures\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igures\fig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250" cy="1412579"/>
                    </a:xfrm>
                    <a:prstGeom prst="rect">
                      <a:avLst/>
                    </a:prstGeom>
                    <a:noFill/>
                    <a:ln>
                      <a:noFill/>
                    </a:ln>
                  </pic:spPr>
                </pic:pic>
              </a:graphicData>
            </a:graphic>
          </wp:inline>
        </w:drawing>
      </w:r>
    </w:p>
    <w:p w14:paraId="3868932D" w14:textId="51D4B937" w:rsidR="00E16170" w:rsidRDefault="00FC57FA" w:rsidP="00FC57FA">
      <w:pPr>
        <w:pStyle w:val="Caption"/>
        <w:jc w:val="center"/>
      </w:pPr>
      <w:r>
        <w:t xml:space="preserve">Figure </w:t>
      </w:r>
      <w:fldSimple w:instr=" SEQ Figure \* ARABIC ">
        <w:r w:rsidR="00BB0AD6">
          <w:rPr>
            <w:noProof/>
          </w:rPr>
          <w:t>6</w:t>
        </w:r>
      </w:fldSimple>
    </w:p>
    <w:p w14:paraId="76D8EBDF" w14:textId="1069358A" w:rsidR="00820788" w:rsidRPr="004C19E0" w:rsidRDefault="002A30F9" w:rsidP="00820788">
      <w:pPr>
        <w:rPr>
          <w:b/>
          <w:sz w:val="24"/>
          <w:szCs w:val="24"/>
        </w:rPr>
      </w:pPr>
      <w:r w:rsidRPr="004C19E0">
        <w:rPr>
          <w:b/>
          <w:sz w:val="24"/>
          <w:szCs w:val="24"/>
        </w:rPr>
        <w:t xml:space="preserve">Within the table there are </w:t>
      </w:r>
      <w:r w:rsidR="005A3189" w:rsidRPr="004C19E0">
        <w:rPr>
          <w:b/>
          <w:sz w:val="24"/>
          <w:szCs w:val="24"/>
        </w:rPr>
        <w:t>10</w:t>
      </w:r>
      <w:r w:rsidRPr="004C19E0">
        <w:rPr>
          <w:b/>
          <w:sz w:val="24"/>
          <w:szCs w:val="24"/>
        </w:rPr>
        <w:t xml:space="preserve"> fields (columns) </w:t>
      </w:r>
      <w:r w:rsidR="005A3189" w:rsidRPr="004C19E0">
        <w:rPr>
          <w:b/>
          <w:sz w:val="24"/>
          <w:szCs w:val="24"/>
        </w:rPr>
        <w:t xml:space="preserve"> </w:t>
      </w:r>
    </w:p>
    <w:p w14:paraId="1EE2F560" w14:textId="77777777" w:rsidR="00E16170" w:rsidRPr="00820788" w:rsidRDefault="00E16170" w:rsidP="00820788"/>
    <w:p w14:paraId="2838ADE8" w14:textId="77777777" w:rsidR="005A0ED3" w:rsidRPr="00790AE7" w:rsidRDefault="00C36AA6" w:rsidP="005A0ED3">
      <w:pPr>
        <w:pStyle w:val="Heading2"/>
        <w:numPr>
          <w:ilvl w:val="0"/>
          <w:numId w:val="9"/>
        </w:numPr>
        <w:rPr>
          <w:rFonts w:ascii="Book Antiqua" w:eastAsiaTheme="minorHAnsi" w:hAnsi="Book Antiqua" w:cstheme="minorBidi"/>
          <w:b/>
          <w:color w:val="4472C4" w:themeColor="accent5"/>
          <w:sz w:val="28"/>
          <w:szCs w:val="28"/>
        </w:rPr>
      </w:pPr>
      <w:bookmarkStart w:id="9" w:name="_Toc432085773"/>
      <w:r w:rsidRPr="00790AE7">
        <w:rPr>
          <w:rFonts w:ascii="Book Antiqua" w:eastAsiaTheme="minorHAnsi" w:hAnsi="Book Antiqua" w:cstheme="minorBidi"/>
          <w:b/>
          <w:color w:val="4472C4" w:themeColor="accent5"/>
          <w:sz w:val="28"/>
          <w:szCs w:val="28"/>
        </w:rPr>
        <w:t>Describe (in no more than one paragraph) how you could determine the mean precipitation for the cities in jus</w:t>
      </w:r>
      <w:r w:rsidR="00C86A9A" w:rsidRPr="00790AE7">
        <w:rPr>
          <w:rFonts w:ascii="Book Antiqua" w:eastAsiaTheme="minorHAnsi" w:hAnsi="Book Antiqua" w:cstheme="minorBidi"/>
          <w:b/>
          <w:color w:val="4472C4" w:themeColor="accent5"/>
          <w:sz w:val="28"/>
          <w:szCs w:val="28"/>
        </w:rPr>
        <w:t>t Australia using ArcMap.</w:t>
      </w:r>
      <w:bookmarkEnd w:id="9"/>
    </w:p>
    <w:p w14:paraId="2C7CACFA" w14:textId="77777777" w:rsidR="00E16170" w:rsidRDefault="00E16170" w:rsidP="00C86A9A"/>
    <w:p w14:paraId="4604BF8C" w14:textId="77777777" w:rsidR="00E16170" w:rsidRPr="004C19E0" w:rsidRDefault="002A30F9" w:rsidP="00C86A9A">
      <w:pPr>
        <w:rPr>
          <w:b/>
          <w:sz w:val="24"/>
          <w:szCs w:val="24"/>
        </w:rPr>
      </w:pPr>
      <w:r w:rsidRPr="004C19E0">
        <w:rPr>
          <w:b/>
          <w:sz w:val="24"/>
          <w:szCs w:val="24"/>
        </w:rPr>
        <w:t xml:space="preserve">Cities will be point features with attributes corresponding to each. </w:t>
      </w:r>
      <w:r w:rsidR="007D0120" w:rsidRPr="004C19E0">
        <w:rPr>
          <w:b/>
          <w:sz w:val="24"/>
          <w:szCs w:val="24"/>
        </w:rPr>
        <w:t xml:space="preserve">With a table created with attributes, assuming we are already looking at cities contained within the borders of Australia, </w:t>
      </w:r>
      <w:r w:rsidRPr="004C19E0">
        <w:rPr>
          <w:b/>
          <w:sz w:val="24"/>
          <w:szCs w:val="24"/>
        </w:rPr>
        <w:t xml:space="preserve">we then select the </w:t>
      </w:r>
      <w:r w:rsidR="007D0120" w:rsidRPr="004C19E0">
        <w:rPr>
          <w:b/>
          <w:sz w:val="24"/>
          <w:szCs w:val="24"/>
        </w:rPr>
        <w:t>desired field to use for our field calculation. After the field has been chosen (Precipitation</w:t>
      </w:r>
      <w:r w:rsidRPr="004C19E0">
        <w:rPr>
          <w:b/>
          <w:sz w:val="24"/>
          <w:szCs w:val="24"/>
        </w:rPr>
        <w:t>)</w:t>
      </w:r>
      <w:r w:rsidR="007D0120" w:rsidRPr="004C19E0">
        <w:rPr>
          <w:b/>
          <w:sz w:val="24"/>
          <w:szCs w:val="24"/>
        </w:rPr>
        <w:t xml:space="preserve">, </w:t>
      </w:r>
      <w:r w:rsidRPr="004C19E0">
        <w:rPr>
          <w:b/>
          <w:sz w:val="24"/>
          <w:szCs w:val="24"/>
        </w:rPr>
        <w:t>select all the rows and r</w:t>
      </w:r>
      <w:r w:rsidR="007D0120" w:rsidRPr="004C19E0">
        <w:rPr>
          <w:b/>
          <w:sz w:val="24"/>
          <w:szCs w:val="24"/>
        </w:rPr>
        <w:t xml:space="preserve">ight click </w:t>
      </w:r>
      <w:r w:rsidRPr="004C19E0">
        <w:rPr>
          <w:b/>
          <w:sz w:val="24"/>
          <w:szCs w:val="24"/>
        </w:rPr>
        <w:t>&gt;</w:t>
      </w:r>
      <w:r w:rsidR="007D0120" w:rsidRPr="004C19E0">
        <w:rPr>
          <w:b/>
          <w:sz w:val="24"/>
          <w:szCs w:val="24"/>
        </w:rPr>
        <w:t xml:space="preserve"> select Statistics. This statistic window will show various mathematical calculations (Minimum, maximum, mea</w:t>
      </w:r>
      <w:r w:rsidRPr="004C19E0">
        <w:rPr>
          <w:b/>
          <w:sz w:val="24"/>
          <w:szCs w:val="24"/>
        </w:rPr>
        <w:t xml:space="preserve">n, sum and standard deviations) for reference of our desired result. </w:t>
      </w:r>
    </w:p>
    <w:p w14:paraId="129AB5EA" w14:textId="3F3537B3" w:rsidR="00C86A9A" w:rsidRPr="00C86A9A" w:rsidRDefault="00C86A9A" w:rsidP="00C86A9A">
      <w:r w:rsidRPr="004C19E0">
        <w:rPr>
          <w:b/>
          <w:sz w:val="24"/>
          <w:szCs w:val="24"/>
        </w:rPr>
        <w:br/>
      </w:r>
      <w:r>
        <w:br/>
      </w:r>
    </w:p>
    <w:p w14:paraId="3A80C37F" w14:textId="77777777" w:rsidR="006F07A6" w:rsidRDefault="006F07A6" w:rsidP="00307433">
      <w:pPr>
        <w:rPr>
          <w:rFonts w:ascii="Book Antiqua" w:hAnsi="Book Antiqua"/>
          <w:sz w:val="28"/>
          <w:szCs w:val="28"/>
        </w:rPr>
      </w:pPr>
    </w:p>
    <w:p w14:paraId="5DC99321" w14:textId="77777777" w:rsidR="006F07A6" w:rsidRDefault="006F07A6" w:rsidP="00307433">
      <w:pPr>
        <w:rPr>
          <w:rFonts w:ascii="Book Antiqua" w:hAnsi="Book Antiqua"/>
          <w:sz w:val="28"/>
          <w:szCs w:val="28"/>
        </w:rPr>
      </w:pPr>
    </w:p>
    <w:p w14:paraId="6F194EDC" w14:textId="77777777" w:rsidR="00790AE7" w:rsidRDefault="00790AE7" w:rsidP="00307433">
      <w:pPr>
        <w:rPr>
          <w:rFonts w:ascii="Book Antiqua" w:hAnsi="Book Antiqua"/>
          <w:sz w:val="28"/>
          <w:szCs w:val="28"/>
        </w:rPr>
      </w:pPr>
    </w:p>
    <w:p w14:paraId="38F34043" w14:textId="77777777" w:rsidR="00790AE7" w:rsidRDefault="00790AE7" w:rsidP="00307433">
      <w:pPr>
        <w:rPr>
          <w:rFonts w:ascii="Book Antiqua" w:hAnsi="Book Antiqua"/>
          <w:sz w:val="28"/>
          <w:szCs w:val="28"/>
        </w:rPr>
      </w:pPr>
    </w:p>
    <w:p w14:paraId="66F52B5F" w14:textId="77777777" w:rsidR="00790AE7" w:rsidRDefault="00790AE7" w:rsidP="00307433">
      <w:pPr>
        <w:rPr>
          <w:rFonts w:ascii="Book Antiqua" w:hAnsi="Book Antiqua"/>
          <w:sz w:val="28"/>
          <w:szCs w:val="28"/>
        </w:rPr>
      </w:pPr>
    </w:p>
    <w:p w14:paraId="668DBDF7" w14:textId="77777777" w:rsidR="00790AE7" w:rsidRDefault="00790AE7" w:rsidP="00307433">
      <w:pPr>
        <w:rPr>
          <w:rFonts w:ascii="Book Antiqua" w:hAnsi="Book Antiqua"/>
          <w:sz w:val="28"/>
          <w:szCs w:val="28"/>
        </w:rPr>
      </w:pPr>
    </w:p>
    <w:p w14:paraId="39793F31" w14:textId="5A959819" w:rsidR="006F07A6" w:rsidRPr="006F07A6" w:rsidRDefault="006F07A6" w:rsidP="006F07A6">
      <w:pPr>
        <w:pStyle w:val="Heading1"/>
        <w:rPr>
          <w:rFonts w:ascii="Book Antiqua" w:hAnsi="Book Antiqua"/>
          <w:color w:val="ED7D31" w:themeColor="accent2"/>
          <w:sz w:val="48"/>
          <w:szCs w:val="48"/>
        </w:rPr>
      </w:pPr>
      <w:bookmarkStart w:id="10" w:name="_Toc432085774"/>
      <w:r>
        <w:rPr>
          <w:rFonts w:ascii="Book Antiqua" w:hAnsi="Book Antiqua"/>
          <w:color w:val="ED7D31" w:themeColor="accent2"/>
          <w:sz w:val="48"/>
          <w:szCs w:val="48"/>
        </w:rPr>
        <w:t>Chapter 4</w:t>
      </w:r>
      <w:bookmarkEnd w:id="10"/>
    </w:p>
    <w:p w14:paraId="191E463D" w14:textId="3201B96E" w:rsidR="006F07A6" w:rsidRPr="00C86A9A" w:rsidRDefault="006F07A6" w:rsidP="00307433">
      <w:pPr>
        <w:rPr>
          <w:lang w:val="en" w:eastAsia="ja-JP"/>
        </w:rPr>
      </w:pPr>
      <w:r w:rsidRPr="002019F4">
        <w:rPr>
          <w:rFonts w:ascii="Book Antiqua" w:hAnsi="Book Antiqua"/>
          <w:noProof/>
          <w:color w:val="ED7D31" w:themeColor="accent2"/>
          <w:sz w:val="48"/>
          <w:szCs w:val="48"/>
        </w:rPr>
        <mc:AlternateContent>
          <mc:Choice Requires="wps">
            <w:drawing>
              <wp:anchor distT="0" distB="0" distL="114300" distR="114300" simplePos="0" relativeHeight="251671552" behindDoc="0" locked="0" layoutInCell="1" allowOverlap="1" wp14:anchorId="166AFE43" wp14:editId="21A8FE6C">
                <wp:simplePos x="0" y="0"/>
                <wp:positionH relativeFrom="margin">
                  <wp:align>left</wp:align>
                </wp:positionH>
                <wp:positionV relativeFrom="paragraph">
                  <wp:posOffset>11430</wp:posOffset>
                </wp:positionV>
                <wp:extent cx="6475228" cy="0"/>
                <wp:effectExtent l="0" t="0" r="20955" b="19050"/>
                <wp:wrapNone/>
                <wp:docPr id="6" name="Straight Connector 6"/>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19C31F" id="Straight Connector 6" o:spid="_x0000_s1026" style="position:absolute;z-index:251671552;visibility:visible;mso-wrap-style:square;mso-wrap-distance-left:9pt;mso-wrap-distance-top:0;mso-wrap-distance-right:9pt;mso-wrap-distance-bottom:0;mso-position-horizontal:left;mso-position-horizontal-relative:margin;mso-position-vertical:absolute;mso-position-vertical-relative:text" from="0,.9pt" to="50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" strokecolor="#5b9bd5 [3204]" strokeweight=".5pt">
                <v:stroke joinstyle="miter"/>
                <w10:wrap anchorx="margin"/>
              </v:line>
            </w:pict>
          </mc:Fallback>
        </mc:AlternateContent>
      </w:r>
    </w:p>
    <w:p w14:paraId="542E4117" w14:textId="71772D8D" w:rsidR="00C86A9A" w:rsidRPr="00790AE7" w:rsidRDefault="00C86A9A" w:rsidP="00A50F3C">
      <w:pPr>
        <w:pStyle w:val="Heading2"/>
        <w:numPr>
          <w:ilvl w:val="0"/>
          <w:numId w:val="11"/>
        </w:numPr>
        <w:rPr>
          <w:rFonts w:ascii="Book Antiqua" w:eastAsiaTheme="minorHAnsi" w:hAnsi="Book Antiqua" w:cstheme="minorBidi"/>
          <w:b/>
          <w:color w:val="4472C4" w:themeColor="accent5"/>
          <w:sz w:val="28"/>
          <w:szCs w:val="28"/>
        </w:rPr>
      </w:pPr>
      <w:bookmarkStart w:id="11" w:name="_Toc432085775"/>
      <w:r w:rsidRPr="00790AE7">
        <w:rPr>
          <w:rFonts w:ascii="Book Antiqua" w:eastAsiaTheme="minorHAnsi" w:hAnsi="Book Antiqua" w:cstheme="minorBidi"/>
          <w:b/>
          <w:color w:val="4472C4" w:themeColor="accent5"/>
          <w:sz w:val="28"/>
          <w:szCs w:val="28"/>
        </w:rPr>
        <w:t>What type of file (what type of data) is the file World.mdb?</w:t>
      </w:r>
      <w:bookmarkEnd w:id="11"/>
    </w:p>
    <w:p w14:paraId="66BDA07E" w14:textId="77777777" w:rsidR="00790AE7" w:rsidRDefault="00790AE7" w:rsidP="00FC57FA">
      <w:pPr>
        <w:keepNext/>
        <w:jc w:val="center"/>
      </w:pPr>
    </w:p>
    <w:p w14:paraId="268AF13C" w14:textId="77777777" w:rsidR="00FC57FA" w:rsidRDefault="00FC57FA" w:rsidP="00FC57FA">
      <w:pPr>
        <w:keepNext/>
        <w:jc w:val="center"/>
      </w:pPr>
      <w:r w:rsidRPr="00FC57FA">
        <w:rPr>
          <w:noProof/>
        </w:rPr>
        <w:drawing>
          <wp:inline distT="0" distB="0" distL="0" distR="0" wp14:anchorId="06556ED5" wp14:editId="229403AF">
            <wp:extent cx="5189220" cy="2339340"/>
            <wp:effectExtent l="0" t="0" r="0" b="3810"/>
            <wp:docPr id="15" name="Picture 15" descr="C:\Users\Administrator\Pictures\figures\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Pictures\figures\fig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220" cy="2339340"/>
                    </a:xfrm>
                    <a:prstGeom prst="rect">
                      <a:avLst/>
                    </a:prstGeom>
                    <a:noFill/>
                    <a:ln>
                      <a:noFill/>
                    </a:ln>
                  </pic:spPr>
                </pic:pic>
              </a:graphicData>
            </a:graphic>
          </wp:inline>
        </w:drawing>
      </w:r>
    </w:p>
    <w:p w14:paraId="28E9C22A" w14:textId="70714603" w:rsidR="00E16170" w:rsidRDefault="00FC57FA" w:rsidP="00FC57FA">
      <w:pPr>
        <w:pStyle w:val="Caption"/>
        <w:jc w:val="center"/>
      </w:pPr>
      <w:r>
        <w:t xml:space="preserve">Figure </w:t>
      </w:r>
      <w:fldSimple w:instr=" SEQ Figure \* ARABIC ">
        <w:r w:rsidR="00BB0AD6">
          <w:rPr>
            <w:noProof/>
          </w:rPr>
          <w:t>7</w:t>
        </w:r>
      </w:fldSimple>
    </w:p>
    <w:p w14:paraId="276323FE" w14:textId="64F51BBF" w:rsidR="00820788" w:rsidRPr="004C19E0" w:rsidRDefault="0016018D" w:rsidP="00820788">
      <w:pPr>
        <w:rPr>
          <w:b/>
          <w:sz w:val="24"/>
          <w:szCs w:val="24"/>
        </w:rPr>
      </w:pPr>
      <w:r w:rsidRPr="004C19E0">
        <w:rPr>
          <w:b/>
          <w:sz w:val="24"/>
          <w:szCs w:val="24"/>
        </w:rPr>
        <w:t>The .</w:t>
      </w:r>
      <w:proofErr w:type="spellStart"/>
      <w:r w:rsidRPr="004C19E0">
        <w:rPr>
          <w:b/>
          <w:sz w:val="24"/>
          <w:szCs w:val="24"/>
        </w:rPr>
        <w:t>mdb</w:t>
      </w:r>
      <w:proofErr w:type="spellEnd"/>
      <w:r w:rsidRPr="004C19E0">
        <w:rPr>
          <w:b/>
          <w:sz w:val="24"/>
          <w:szCs w:val="24"/>
        </w:rPr>
        <w:t xml:space="preserve"> </w:t>
      </w:r>
      <w:r w:rsidR="00D3647E" w:rsidRPr="004C19E0">
        <w:rPr>
          <w:b/>
          <w:sz w:val="24"/>
          <w:szCs w:val="24"/>
        </w:rPr>
        <w:t xml:space="preserve">is a database file (MS Access). This file extension can contain geographic datasets or on-geographic information, </w:t>
      </w:r>
    </w:p>
    <w:p w14:paraId="0797F96E" w14:textId="77777777" w:rsidR="00E16170" w:rsidRPr="00820788" w:rsidRDefault="00E16170" w:rsidP="00820788"/>
    <w:p w14:paraId="0D83E36E" w14:textId="73D4195D" w:rsidR="00C86A9A" w:rsidRDefault="00C86A9A" w:rsidP="00A50F3C">
      <w:pPr>
        <w:pStyle w:val="Heading2"/>
        <w:numPr>
          <w:ilvl w:val="0"/>
          <w:numId w:val="11"/>
        </w:numPr>
        <w:rPr>
          <w:rFonts w:ascii="Book Antiqua" w:hAnsi="Book Antiqua"/>
          <w:color w:val="auto"/>
          <w:sz w:val="28"/>
          <w:szCs w:val="28"/>
        </w:rPr>
      </w:pPr>
      <w:bookmarkStart w:id="12" w:name="_Toc432085776"/>
      <w:r w:rsidRPr="00790AE7">
        <w:rPr>
          <w:rFonts w:ascii="Book Antiqua" w:eastAsiaTheme="minorHAnsi" w:hAnsi="Book Antiqua" w:cstheme="minorBidi"/>
          <w:b/>
          <w:color w:val="4472C4" w:themeColor="accent5"/>
          <w:sz w:val="28"/>
          <w:szCs w:val="28"/>
        </w:rPr>
        <w:t>What is the countries component of World.mdb known as (generically)?</w:t>
      </w:r>
      <w:bookmarkEnd w:id="12"/>
    </w:p>
    <w:p w14:paraId="29186B77" w14:textId="77777777" w:rsidR="00790AE7" w:rsidRDefault="00790AE7" w:rsidP="00FC57FA">
      <w:pPr>
        <w:keepNext/>
        <w:jc w:val="center"/>
      </w:pPr>
    </w:p>
    <w:p w14:paraId="14A5499E" w14:textId="77777777" w:rsidR="00FC57FA" w:rsidRDefault="00FC57FA" w:rsidP="00FC57FA">
      <w:pPr>
        <w:keepNext/>
        <w:jc w:val="center"/>
      </w:pPr>
      <w:r w:rsidRPr="00FC57FA">
        <w:rPr>
          <w:noProof/>
        </w:rPr>
        <w:drawing>
          <wp:inline distT="0" distB="0" distL="0" distR="0" wp14:anchorId="7070DC2B" wp14:editId="76F80D47">
            <wp:extent cx="5189220" cy="2339340"/>
            <wp:effectExtent l="0" t="0" r="0" b="3810"/>
            <wp:docPr id="16" name="Picture 16" descr="C:\Users\Administrator\Pictures\figures\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Pictures\figures\fig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220" cy="2339340"/>
                    </a:xfrm>
                    <a:prstGeom prst="rect">
                      <a:avLst/>
                    </a:prstGeom>
                    <a:noFill/>
                    <a:ln>
                      <a:noFill/>
                    </a:ln>
                  </pic:spPr>
                </pic:pic>
              </a:graphicData>
            </a:graphic>
          </wp:inline>
        </w:drawing>
      </w:r>
    </w:p>
    <w:p w14:paraId="2ACA7D88" w14:textId="7F10E54A" w:rsidR="00E16170" w:rsidRDefault="00FC57FA" w:rsidP="00FC57FA">
      <w:pPr>
        <w:pStyle w:val="Caption"/>
        <w:jc w:val="center"/>
      </w:pPr>
      <w:r>
        <w:t xml:space="preserve">Figure </w:t>
      </w:r>
      <w:fldSimple w:instr=" SEQ Figure \* ARABIC ">
        <w:r w:rsidR="00BB0AD6">
          <w:rPr>
            <w:noProof/>
          </w:rPr>
          <w:t>8</w:t>
        </w:r>
      </w:fldSimple>
    </w:p>
    <w:p w14:paraId="51F42A75" w14:textId="4595317A" w:rsidR="00820788" w:rsidRPr="004C19E0" w:rsidRDefault="00E16170" w:rsidP="00820788">
      <w:pPr>
        <w:rPr>
          <w:b/>
          <w:sz w:val="24"/>
          <w:szCs w:val="24"/>
        </w:rPr>
      </w:pPr>
      <w:r w:rsidRPr="004C19E0">
        <w:rPr>
          <w:b/>
          <w:sz w:val="24"/>
          <w:szCs w:val="24"/>
        </w:rPr>
        <w:t xml:space="preserve">The country component of </w:t>
      </w:r>
      <w:proofErr w:type="spellStart"/>
      <w:r w:rsidRPr="004C19E0">
        <w:rPr>
          <w:b/>
          <w:sz w:val="24"/>
          <w:szCs w:val="24"/>
        </w:rPr>
        <w:t>World.gdb</w:t>
      </w:r>
      <w:proofErr w:type="spellEnd"/>
      <w:r w:rsidRPr="004C19E0">
        <w:rPr>
          <w:b/>
          <w:sz w:val="24"/>
          <w:szCs w:val="24"/>
        </w:rPr>
        <w:t xml:space="preserve"> is a Feature Class.</w:t>
      </w:r>
    </w:p>
    <w:p w14:paraId="6C4897D9" w14:textId="77777777" w:rsidR="00E16170" w:rsidRPr="00820788" w:rsidRDefault="00E16170" w:rsidP="00820788"/>
    <w:p w14:paraId="17B89ECC" w14:textId="77777777" w:rsidR="00C86A9A" w:rsidRDefault="00C86A9A" w:rsidP="00A50F3C">
      <w:pPr>
        <w:pStyle w:val="Heading2"/>
        <w:numPr>
          <w:ilvl w:val="0"/>
          <w:numId w:val="11"/>
        </w:numPr>
        <w:rPr>
          <w:rFonts w:ascii="Book Antiqua" w:hAnsi="Book Antiqua"/>
          <w:color w:val="auto"/>
          <w:sz w:val="28"/>
          <w:szCs w:val="28"/>
        </w:rPr>
      </w:pPr>
      <w:bookmarkStart w:id="13" w:name="_Toc432085777"/>
      <w:r w:rsidRPr="00790AE7">
        <w:rPr>
          <w:rFonts w:ascii="Book Antiqua" w:eastAsiaTheme="minorHAnsi" w:hAnsi="Book Antiqua" w:cstheme="minorBidi"/>
          <w:b/>
          <w:color w:val="4472C4" w:themeColor="accent5"/>
          <w:sz w:val="28"/>
          <w:szCs w:val="28"/>
        </w:rPr>
        <w:t>What type of file (what type of data) is the file ex04c.mxd?</w:t>
      </w:r>
      <w:bookmarkEnd w:id="13"/>
    </w:p>
    <w:p w14:paraId="28DF7C03" w14:textId="77777777" w:rsidR="00790AE7" w:rsidRDefault="00790AE7" w:rsidP="00FC57FA">
      <w:pPr>
        <w:keepNext/>
        <w:jc w:val="center"/>
      </w:pPr>
    </w:p>
    <w:p w14:paraId="61E21C09" w14:textId="77777777" w:rsidR="00FC57FA" w:rsidRDefault="00FC57FA" w:rsidP="00FC57FA">
      <w:pPr>
        <w:keepNext/>
        <w:jc w:val="center"/>
      </w:pPr>
      <w:r w:rsidRPr="00FC57FA">
        <w:rPr>
          <w:noProof/>
        </w:rPr>
        <w:drawing>
          <wp:inline distT="0" distB="0" distL="0" distR="0" wp14:anchorId="579B413B" wp14:editId="1A8D6E9A">
            <wp:extent cx="4714504" cy="2253645"/>
            <wp:effectExtent l="0" t="0" r="0" b="0"/>
            <wp:docPr id="17" name="Picture 17" descr="C:\Users\Administrator\Pictures\figures\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Pictures\figures\fig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0141" cy="2256340"/>
                    </a:xfrm>
                    <a:prstGeom prst="rect">
                      <a:avLst/>
                    </a:prstGeom>
                    <a:noFill/>
                    <a:ln>
                      <a:noFill/>
                    </a:ln>
                  </pic:spPr>
                </pic:pic>
              </a:graphicData>
            </a:graphic>
          </wp:inline>
        </w:drawing>
      </w:r>
    </w:p>
    <w:p w14:paraId="353EA4B2" w14:textId="2EA3D773" w:rsidR="00E16170" w:rsidRDefault="00FC57FA" w:rsidP="00FC57FA">
      <w:pPr>
        <w:pStyle w:val="Caption"/>
        <w:jc w:val="center"/>
      </w:pPr>
      <w:r>
        <w:t xml:space="preserve">Figure </w:t>
      </w:r>
      <w:fldSimple w:instr=" SEQ Figure \* ARABIC ">
        <w:r w:rsidR="00BB0AD6">
          <w:rPr>
            <w:noProof/>
          </w:rPr>
          <w:t>9</w:t>
        </w:r>
      </w:fldSimple>
    </w:p>
    <w:p w14:paraId="3A4712F8" w14:textId="73EF89BA" w:rsidR="00820788" w:rsidRPr="004C19E0" w:rsidRDefault="00D3647E" w:rsidP="00820788">
      <w:pPr>
        <w:rPr>
          <w:b/>
          <w:sz w:val="24"/>
          <w:szCs w:val="24"/>
        </w:rPr>
      </w:pPr>
      <w:r w:rsidRPr="004C19E0">
        <w:rPr>
          <w:b/>
          <w:sz w:val="24"/>
          <w:szCs w:val="24"/>
        </w:rPr>
        <w:t>The (.</w:t>
      </w:r>
      <w:proofErr w:type="spellStart"/>
      <w:r w:rsidRPr="004C19E0">
        <w:rPr>
          <w:b/>
          <w:sz w:val="24"/>
          <w:szCs w:val="24"/>
        </w:rPr>
        <w:t>mxd</w:t>
      </w:r>
      <w:proofErr w:type="spellEnd"/>
      <w:r w:rsidRPr="004C19E0">
        <w:rPr>
          <w:b/>
          <w:sz w:val="24"/>
          <w:szCs w:val="24"/>
        </w:rPr>
        <w:t xml:space="preserve">) </w:t>
      </w:r>
      <w:r w:rsidR="00AF0423" w:rsidRPr="004C19E0">
        <w:rPr>
          <w:b/>
          <w:sz w:val="24"/>
          <w:szCs w:val="24"/>
        </w:rPr>
        <w:t>file type or map document</w:t>
      </w:r>
      <w:r w:rsidR="00E16170" w:rsidRPr="004C19E0">
        <w:rPr>
          <w:b/>
          <w:sz w:val="24"/>
          <w:szCs w:val="24"/>
        </w:rPr>
        <w:t xml:space="preserve"> file</w:t>
      </w:r>
      <w:r w:rsidR="00AF0423" w:rsidRPr="004C19E0">
        <w:rPr>
          <w:b/>
          <w:sz w:val="24"/>
          <w:szCs w:val="24"/>
        </w:rPr>
        <w:t xml:space="preserve">, contains the data referenced, no actual data, by the layer it contains. </w:t>
      </w:r>
    </w:p>
    <w:p w14:paraId="52510F77" w14:textId="77777777" w:rsidR="00E16170" w:rsidRPr="00820788" w:rsidRDefault="00E16170" w:rsidP="00820788"/>
    <w:p w14:paraId="20B0B58E" w14:textId="77777777" w:rsidR="00C86A9A" w:rsidRDefault="00C86A9A" w:rsidP="00A50F3C">
      <w:pPr>
        <w:pStyle w:val="Heading2"/>
        <w:numPr>
          <w:ilvl w:val="0"/>
          <w:numId w:val="11"/>
        </w:numPr>
        <w:rPr>
          <w:rFonts w:ascii="Book Antiqua" w:hAnsi="Book Antiqua"/>
          <w:color w:val="auto"/>
          <w:sz w:val="28"/>
          <w:szCs w:val="28"/>
        </w:rPr>
      </w:pPr>
      <w:bookmarkStart w:id="14" w:name="_Toc432085778"/>
      <w:r w:rsidRPr="00790AE7">
        <w:rPr>
          <w:rFonts w:ascii="Book Antiqua" w:eastAsiaTheme="minorHAnsi" w:hAnsi="Book Antiqua" w:cstheme="minorBidi"/>
          <w:b/>
          <w:color w:val="4472C4" w:themeColor="accent5"/>
          <w:sz w:val="28"/>
          <w:szCs w:val="28"/>
        </w:rPr>
        <w:t>What coordinate system is used for the ‘countries’ personal geodatabase (hint: properties)?</w:t>
      </w:r>
      <w:bookmarkEnd w:id="14"/>
    </w:p>
    <w:p w14:paraId="20A55961" w14:textId="77777777" w:rsidR="00790AE7" w:rsidRDefault="00790AE7" w:rsidP="00FC57FA">
      <w:pPr>
        <w:jc w:val="center"/>
        <w:rPr>
          <w:b/>
          <w:sz w:val="24"/>
          <w:szCs w:val="24"/>
        </w:rPr>
      </w:pPr>
    </w:p>
    <w:p w14:paraId="59D4CD66" w14:textId="77777777" w:rsidR="00BB0AD6" w:rsidRDefault="00FC57FA" w:rsidP="00BB0AD6">
      <w:pPr>
        <w:keepNext/>
        <w:jc w:val="center"/>
      </w:pPr>
      <w:r w:rsidRPr="00FC57FA">
        <w:rPr>
          <w:noProof/>
        </w:rPr>
        <w:drawing>
          <wp:inline distT="0" distB="0" distL="0" distR="0" wp14:anchorId="02675752" wp14:editId="518D91A2">
            <wp:extent cx="3871084" cy="2558852"/>
            <wp:effectExtent l="0" t="0" r="0" b="0"/>
            <wp:docPr id="18" name="Picture 18" descr="C:\Users\Administrator\Pictures\figures\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Pictures\figures\fig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242" cy="2570855"/>
                    </a:xfrm>
                    <a:prstGeom prst="rect">
                      <a:avLst/>
                    </a:prstGeom>
                    <a:noFill/>
                    <a:ln>
                      <a:noFill/>
                    </a:ln>
                  </pic:spPr>
                </pic:pic>
              </a:graphicData>
            </a:graphic>
          </wp:inline>
        </w:drawing>
      </w:r>
    </w:p>
    <w:p w14:paraId="3F4115C8" w14:textId="32754B7F" w:rsidR="00E16170" w:rsidRPr="004C19E0" w:rsidRDefault="00BB0AD6" w:rsidP="00BB0AD6">
      <w:pPr>
        <w:pStyle w:val="Caption"/>
        <w:jc w:val="center"/>
        <w:rPr>
          <w:b/>
          <w:sz w:val="24"/>
          <w:szCs w:val="24"/>
        </w:rPr>
      </w:pPr>
      <w:r>
        <w:t xml:space="preserve">Figure </w:t>
      </w:r>
      <w:fldSimple w:instr=" SEQ Figure \* ARABIC ">
        <w:r>
          <w:rPr>
            <w:noProof/>
          </w:rPr>
          <w:t>10</w:t>
        </w:r>
      </w:fldSimple>
    </w:p>
    <w:p w14:paraId="5E8A6DE6" w14:textId="5C81A358" w:rsidR="00820788" w:rsidRPr="004C19E0" w:rsidRDefault="00E16170" w:rsidP="00820788">
      <w:pPr>
        <w:rPr>
          <w:b/>
          <w:sz w:val="24"/>
          <w:szCs w:val="24"/>
        </w:rPr>
      </w:pPr>
      <w:r w:rsidRPr="004C19E0">
        <w:rPr>
          <w:b/>
          <w:sz w:val="24"/>
          <w:szCs w:val="24"/>
        </w:rPr>
        <w:t xml:space="preserve">The X, Y co-ordinate System used is </w:t>
      </w:r>
      <w:r w:rsidR="00FC57FA">
        <w:rPr>
          <w:b/>
          <w:sz w:val="24"/>
          <w:szCs w:val="24"/>
        </w:rPr>
        <w:t>GCS_WGS_</w:t>
      </w:r>
      <w:r w:rsidRPr="004C19E0">
        <w:rPr>
          <w:b/>
          <w:sz w:val="24"/>
          <w:szCs w:val="24"/>
        </w:rPr>
        <w:t>1984</w:t>
      </w:r>
      <w:r w:rsidR="008243EB" w:rsidRPr="004C19E0">
        <w:rPr>
          <w:b/>
          <w:sz w:val="24"/>
          <w:szCs w:val="24"/>
        </w:rPr>
        <w:t xml:space="preserve"> in this instance</w:t>
      </w:r>
      <w:r w:rsidRPr="004C19E0">
        <w:rPr>
          <w:b/>
          <w:sz w:val="24"/>
          <w:szCs w:val="24"/>
        </w:rPr>
        <w:t xml:space="preserve">. </w:t>
      </w:r>
    </w:p>
    <w:p w14:paraId="16E67FC2" w14:textId="526728F9" w:rsidR="00E16170" w:rsidRDefault="00E16170" w:rsidP="00FC57FA">
      <w:pPr>
        <w:jc w:val="center"/>
      </w:pPr>
    </w:p>
    <w:p w14:paraId="74644D8B" w14:textId="77777777" w:rsidR="00FC57FA" w:rsidRPr="00820788" w:rsidRDefault="00FC57FA" w:rsidP="00FC57FA">
      <w:pPr>
        <w:jc w:val="center"/>
      </w:pPr>
    </w:p>
    <w:p w14:paraId="3631B9F7" w14:textId="77777777" w:rsidR="00C86A9A" w:rsidRPr="00790AE7" w:rsidRDefault="00C86A9A" w:rsidP="00A50F3C">
      <w:pPr>
        <w:pStyle w:val="Heading2"/>
        <w:numPr>
          <w:ilvl w:val="0"/>
          <w:numId w:val="11"/>
        </w:numPr>
        <w:rPr>
          <w:rFonts w:ascii="Book Antiqua" w:eastAsiaTheme="minorHAnsi" w:hAnsi="Book Antiqua" w:cstheme="minorBidi"/>
          <w:b/>
          <w:color w:val="4472C4" w:themeColor="accent5"/>
          <w:sz w:val="28"/>
          <w:szCs w:val="28"/>
        </w:rPr>
      </w:pPr>
      <w:bookmarkStart w:id="15" w:name="_Toc432085779"/>
      <w:r w:rsidRPr="00790AE7">
        <w:rPr>
          <w:rFonts w:ascii="Book Antiqua" w:eastAsiaTheme="minorHAnsi" w:hAnsi="Book Antiqua" w:cstheme="minorBidi"/>
          <w:b/>
          <w:color w:val="4472C4" w:themeColor="accent5"/>
          <w:sz w:val="28"/>
          <w:szCs w:val="28"/>
        </w:rPr>
        <w:t xml:space="preserve">What sorts of AutoCAD file types can </w:t>
      </w:r>
      <w:proofErr w:type="spellStart"/>
      <w:r w:rsidRPr="00790AE7">
        <w:rPr>
          <w:rFonts w:ascii="Book Antiqua" w:eastAsiaTheme="minorHAnsi" w:hAnsi="Book Antiqua" w:cstheme="minorBidi"/>
          <w:b/>
          <w:color w:val="4472C4" w:themeColor="accent5"/>
          <w:sz w:val="28"/>
          <w:szCs w:val="28"/>
        </w:rPr>
        <w:t>ArcCatalog</w:t>
      </w:r>
      <w:proofErr w:type="spellEnd"/>
      <w:r w:rsidRPr="00790AE7">
        <w:rPr>
          <w:rFonts w:ascii="Book Antiqua" w:eastAsiaTheme="minorHAnsi" w:hAnsi="Book Antiqua" w:cstheme="minorBidi"/>
          <w:b/>
          <w:color w:val="4472C4" w:themeColor="accent5"/>
          <w:sz w:val="28"/>
          <w:szCs w:val="28"/>
        </w:rPr>
        <w:t xml:space="preserve"> ‘recognize’?</w:t>
      </w:r>
      <w:bookmarkEnd w:id="15"/>
    </w:p>
    <w:p w14:paraId="3EED80AF" w14:textId="77777777" w:rsidR="00E16170" w:rsidRDefault="00E16170" w:rsidP="00820788"/>
    <w:p w14:paraId="40864FC9" w14:textId="1CB49B60" w:rsidR="00820788" w:rsidRDefault="00AF0423" w:rsidP="00820788">
      <w:pPr>
        <w:rPr>
          <w:b/>
          <w:sz w:val="24"/>
          <w:szCs w:val="24"/>
        </w:rPr>
      </w:pPr>
      <w:r w:rsidRPr="004C19E0">
        <w:rPr>
          <w:b/>
          <w:sz w:val="24"/>
          <w:szCs w:val="24"/>
        </w:rPr>
        <w:t xml:space="preserve">AutoCAD can recognize </w:t>
      </w:r>
      <w:r w:rsidR="00D3647E" w:rsidRPr="004C19E0">
        <w:rPr>
          <w:b/>
          <w:sz w:val="24"/>
          <w:szCs w:val="24"/>
        </w:rPr>
        <w:t xml:space="preserve">DWG/DXF/DGN file </w:t>
      </w:r>
      <w:r w:rsidR="00E16170" w:rsidRPr="004C19E0">
        <w:rPr>
          <w:b/>
          <w:sz w:val="24"/>
          <w:szCs w:val="24"/>
        </w:rPr>
        <w:t>extensions.</w:t>
      </w:r>
    </w:p>
    <w:p w14:paraId="195A1B14" w14:textId="77777777" w:rsidR="00790AE7" w:rsidRPr="004C19E0" w:rsidRDefault="00790AE7" w:rsidP="00820788">
      <w:pPr>
        <w:rPr>
          <w:b/>
          <w:sz w:val="24"/>
          <w:szCs w:val="24"/>
        </w:rPr>
      </w:pPr>
    </w:p>
    <w:p w14:paraId="2CB8071B" w14:textId="77777777" w:rsidR="00C86A9A" w:rsidRDefault="00C86A9A" w:rsidP="00A50F3C">
      <w:pPr>
        <w:pStyle w:val="Heading2"/>
        <w:numPr>
          <w:ilvl w:val="0"/>
          <w:numId w:val="11"/>
        </w:numPr>
        <w:rPr>
          <w:rFonts w:ascii="Book Antiqua" w:hAnsi="Book Antiqua"/>
          <w:color w:val="auto"/>
          <w:sz w:val="28"/>
          <w:szCs w:val="28"/>
        </w:rPr>
      </w:pPr>
      <w:bookmarkStart w:id="16" w:name="_Toc432085780"/>
      <w:r w:rsidRPr="00790AE7">
        <w:rPr>
          <w:rFonts w:ascii="Book Antiqua" w:eastAsiaTheme="minorHAnsi" w:hAnsi="Book Antiqua" w:cstheme="minorBidi"/>
          <w:b/>
          <w:color w:val="4472C4" w:themeColor="accent5"/>
          <w:sz w:val="28"/>
          <w:szCs w:val="28"/>
        </w:rPr>
        <w:t xml:space="preserve">What type of file is </w:t>
      </w:r>
      <w:proofErr w:type="spellStart"/>
      <w:r w:rsidRPr="00790AE7">
        <w:rPr>
          <w:rFonts w:ascii="Book Antiqua" w:eastAsiaTheme="minorHAnsi" w:hAnsi="Book Antiqua" w:cstheme="minorBidi"/>
          <w:b/>
          <w:color w:val="4472C4" w:themeColor="accent5"/>
          <w:sz w:val="28"/>
          <w:szCs w:val="28"/>
        </w:rPr>
        <w:t>US_Cities_PM</w:t>
      </w:r>
      <w:proofErr w:type="spellEnd"/>
      <w:r w:rsidRPr="00790AE7">
        <w:rPr>
          <w:rFonts w:ascii="Book Antiqua" w:eastAsiaTheme="minorHAnsi" w:hAnsi="Book Antiqua" w:cstheme="minorBidi"/>
          <w:b/>
          <w:color w:val="4472C4" w:themeColor="accent5"/>
          <w:sz w:val="28"/>
          <w:szCs w:val="28"/>
        </w:rPr>
        <w:t>?</w:t>
      </w:r>
      <w:bookmarkEnd w:id="16"/>
    </w:p>
    <w:p w14:paraId="386E8A0C" w14:textId="77777777" w:rsidR="00E16170" w:rsidRDefault="00E16170" w:rsidP="00820788"/>
    <w:p w14:paraId="6A809B66" w14:textId="0B70DC12" w:rsidR="00820788" w:rsidRPr="004C19E0" w:rsidRDefault="00D3647E" w:rsidP="00820788">
      <w:pPr>
        <w:rPr>
          <w:b/>
          <w:sz w:val="24"/>
          <w:szCs w:val="24"/>
        </w:rPr>
      </w:pPr>
      <w:r w:rsidRPr="004C19E0">
        <w:rPr>
          <w:b/>
          <w:sz w:val="24"/>
          <w:szCs w:val="24"/>
        </w:rPr>
        <w:t>.</w:t>
      </w:r>
      <w:r w:rsidR="00A52BF3" w:rsidRPr="004C19E0">
        <w:rPr>
          <w:b/>
          <w:sz w:val="24"/>
          <w:szCs w:val="24"/>
        </w:rPr>
        <w:t xml:space="preserve">Using </w:t>
      </w:r>
      <w:proofErr w:type="spellStart"/>
      <w:r w:rsidR="00A52BF3" w:rsidRPr="004C19E0">
        <w:rPr>
          <w:b/>
          <w:sz w:val="24"/>
          <w:szCs w:val="24"/>
        </w:rPr>
        <w:t>ArcCatalog</w:t>
      </w:r>
      <w:proofErr w:type="spellEnd"/>
      <w:r w:rsidR="00A52BF3" w:rsidRPr="004C19E0">
        <w:rPr>
          <w:b/>
          <w:sz w:val="24"/>
          <w:szCs w:val="24"/>
        </w:rPr>
        <w:t xml:space="preserve"> you can see </w:t>
      </w:r>
      <w:proofErr w:type="spellStart"/>
      <w:r w:rsidRPr="004C19E0">
        <w:rPr>
          <w:b/>
          <w:sz w:val="24"/>
          <w:szCs w:val="24"/>
        </w:rPr>
        <w:t>US_Cities_</w:t>
      </w:r>
      <w:r w:rsidR="00254F94">
        <w:rPr>
          <w:b/>
          <w:sz w:val="24"/>
          <w:szCs w:val="24"/>
        </w:rPr>
        <w:t>PM</w:t>
      </w:r>
      <w:proofErr w:type="spellEnd"/>
      <w:r w:rsidR="00254F94">
        <w:rPr>
          <w:b/>
          <w:sz w:val="24"/>
          <w:szCs w:val="24"/>
        </w:rPr>
        <w:t xml:space="preserve"> </w:t>
      </w:r>
      <w:r w:rsidRPr="004C19E0">
        <w:rPr>
          <w:b/>
          <w:sz w:val="24"/>
          <w:szCs w:val="24"/>
        </w:rPr>
        <w:t>is a shape file (.</w:t>
      </w:r>
      <w:proofErr w:type="spellStart"/>
      <w:r w:rsidRPr="004C19E0">
        <w:rPr>
          <w:b/>
          <w:sz w:val="24"/>
          <w:szCs w:val="24"/>
        </w:rPr>
        <w:t>shp</w:t>
      </w:r>
      <w:proofErr w:type="spellEnd"/>
      <w:r w:rsidRPr="004C19E0">
        <w:rPr>
          <w:b/>
          <w:sz w:val="24"/>
          <w:szCs w:val="24"/>
        </w:rPr>
        <w:t xml:space="preserve">) </w:t>
      </w:r>
    </w:p>
    <w:p w14:paraId="03B2CB59" w14:textId="77777777" w:rsidR="00E16170" w:rsidRPr="00820788" w:rsidRDefault="00E16170" w:rsidP="00820788"/>
    <w:p w14:paraId="2AF57080" w14:textId="77777777" w:rsidR="00C86A9A" w:rsidRDefault="00C86A9A" w:rsidP="00A50F3C">
      <w:pPr>
        <w:pStyle w:val="Heading2"/>
        <w:numPr>
          <w:ilvl w:val="0"/>
          <w:numId w:val="11"/>
        </w:numPr>
        <w:rPr>
          <w:rFonts w:ascii="Book Antiqua" w:hAnsi="Book Antiqua"/>
          <w:color w:val="auto"/>
          <w:sz w:val="28"/>
          <w:szCs w:val="28"/>
        </w:rPr>
      </w:pPr>
      <w:bookmarkStart w:id="17" w:name="_Toc432085781"/>
      <w:r w:rsidRPr="00790AE7">
        <w:rPr>
          <w:rFonts w:ascii="Book Antiqua" w:eastAsiaTheme="minorHAnsi" w:hAnsi="Book Antiqua" w:cstheme="minorBidi"/>
          <w:b/>
          <w:color w:val="4472C4" w:themeColor="accent5"/>
          <w:sz w:val="28"/>
          <w:szCs w:val="28"/>
        </w:rPr>
        <w:t xml:space="preserve">What do you suppose ArcMap and/or </w:t>
      </w:r>
      <w:proofErr w:type="spellStart"/>
      <w:r w:rsidRPr="00790AE7">
        <w:rPr>
          <w:rFonts w:ascii="Book Antiqua" w:eastAsiaTheme="minorHAnsi" w:hAnsi="Book Antiqua" w:cstheme="minorBidi"/>
          <w:b/>
          <w:color w:val="4472C4" w:themeColor="accent5"/>
          <w:sz w:val="28"/>
          <w:szCs w:val="28"/>
        </w:rPr>
        <w:t>ArcCatalog</w:t>
      </w:r>
      <w:proofErr w:type="spellEnd"/>
      <w:r w:rsidRPr="00790AE7">
        <w:rPr>
          <w:rFonts w:ascii="Book Antiqua" w:eastAsiaTheme="minorHAnsi" w:hAnsi="Book Antiqua" w:cstheme="minorBidi"/>
          <w:b/>
          <w:color w:val="4472C4" w:themeColor="accent5"/>
          <w:sz w:val="28"/>
          <w:szCs w:val="28"/>
        </w:rPr>
        <w:t xml:space="preserve"> would do if you attempted to add data of a projection different from that of the data you have been working with (note that this is a question of pure speculation, as you have not been asked to do this.  Do note, that ArcGIS was capable of managing </w:t>
      </w:r>
      <w:proofErr w:type="spellStart"/>
      <w:r w:rsidRPr="00790AE7">
        <w:rPr>
          <w:rFonts w:ascii="Book Antiqua" w:eastAsiaTheme="minorHAnsi" w:hAnsi="Book Antiqua" w:cstheme="minorBidi"/>
          <w:b/>
          <w:color w:val="4472C4" w:themeColor="accent5"/>
          <w:sz w:val="28"/>
          <w:szCs w:val="28"/>
        </w:rPr>
        <w:t>reprojection</w:t>
      </w:r>
      <w:proofErr w:type="spellEnd"/>
      <w:r w:rsidRPr="00790AE7">
        <w:rPr>
          <w:rFonts w:ascii="Book Antiqua" w:eastAsiaTheme="minorHAnsi" w:hAnsi="Book Antiqua" w:cstheme="minorBidi"/>
          <w:b/>
          <w:color w:val="4472C4" w:themeColor="accent5"/>
          <w:sz w:val="28"/>
          <w:szCs w:val="28"/>
        </w:rPr>
        <w:t xml:space="preserve"> to some extent – see the PowerPoint lecture 2 notes)?</w:t>
      </w:r>
      <w:bookmarkEnd w:id="17"/>
    </w:p>
    <w:p w14:paraId="7D2FD8C4" w14:textId="77777777" w:rsidR="00E16170" w:rsidRDefault="00E16170" w:rsidP="00820788"/>
    <w:p w14:paraId="1D4A29D8" w14:textId="6083DA24" w:rsidR="00820788" w:rsidRPr="004C19E0" w:rsidRDefault="00A52BF3" w:rsidP="00820788">
      <w:pPr>
        <w:rPr>
          <w:b/>
          <w:sz w:val="24"/>
          <w:szCs w:val="24"/>
        </w:rPr>
      </w:pPr>
      <w:r w:rsidRPr="004C19E0">
        <w:rPr>
          <w:b/>
          <w:sz w:val="24"/>
          <w:szCs w:val="24"/>
        </w:rPr>
        <w:t xml:space="preserve">ArcMap can temporarily project layers that have different co-ordinate systems, although the same is preferred, as long as they both have defined coordinate systems previously. This is known as “On-the-fly” projecting. Although this method is suitable for general mapping purposes, it is best to covert two to a common projection before you conduct any spatial or data queries. </w:t>
      </w:r>
    </w:p>
    <w:p w14:paraId="73487995" w14:textId="77777777" w:rsidR="00C86A9A" w:rsidRDefault="00C86A9A" w:rsidP="00C86A9A"/>
    <w:p w14:paraId="3E6D47C2" w14:textId="77777777" w:rsidR="00C86A9A" w:rsidRDefault="00C86A9A" w:rsidP="00C86A9A"/>
    <w:p w14:paraId="0166B66C" w14:textId="77777777" w:rsidR="00C86A9A" w:rsidRDefault="00C86A9A" w:rsidP="00C86A9A"/>
    <w:p w14:paraId="46FFC0E3" w14:textId="77777777" w:rsidR="00FC57FA" w:rsidRDefault="00FC57FA" w:rsidP="00C86A9A"/>
    <w:p w14:paraId="4C6F856C" w14:textId="77777777" w:rsidR="00FC57FA" w:rsidRDefault="00FC57FA" w:rsidP="00C86A9A"/>
    <w:p w14:paraId="6D5E66BC" w14:textId="77777777" w:rsidR="00FC57FA" w:rsidRDefault="00FC57FA" w:rsidP="00C86A9A"/>
    <w:p w14:paraId="599826B8" w14:textId="77777777" w:rsidR="00FC57FA" w:rsidRDefault="00FC57FA" w:rsidP="00C86A9A"/>
    <w:p w14:paraId="3D123464" w14:textId="77777777" w:rsidR="00FC57FA" w:rsidRDefault="00FC57FA" w:rsidP="00C86A9A"/>
    <w:p w14:paraId="7E70A81B" w14:textId="77777777" w:rsidR="00FC57FA" w:rsidRDefault="00FC57FA" w:rsidP="00C86A9A"/>
    <w:p w14:paraId="2FE94B60" w14:textId="0B307536" w:rsidR="00C86A9A" w:rsidRDefault="00E16170" w:rsidP="004C19E0">
      <w:pPr>
        <w:tabs>
          <w:tab w:val="left" w:pos="5927"/>
        </w:tabs>
      </w:pPr>
      <w:r>
        <w:tab/>
      </w:r>
    </w:p>
    <w:p w14:paraId="23FD793E" w14:textId="77777777" w:rsidR="00C86A9A" w:rsidRPr="00C86A9A" w:rsidRDefault="00C86A9A" w:rsidP="00C86A9A"/>
    <w:p w14:paraId="393FD0B5" w14:textId="35AE7D3F" w:rsidR="006F07A6" w:rsidRPr="006F07A6" w:rsidRDefault="006F07A6" w:rsidP="006F07A6">
      <w:pPr>
        <w:pStyle w:val="Heading1"/>
        <w:rPr>
          <w:rFonts w:ascii="Book Antiqua" w:hAnsi="Book Antiqua"/>
          <w:color w:val="ED7D31" w:themeColor="accent2"/>
          <w:sz w:val="48"/>
          <w:szCs w:val="48"/>
        </w:rPr>
      </w:pPr>
      <w:bookmarkStart w:id="18" w:name="_Toc432085782"/>
      <w:r>
        <w:rPr>
          <w:rFonts w:ascii="Book Antiqua" w:hAnsi="Book Antiqua"/>
          <w:color w:val="ED7D31" w:themeColor="accent2"/>
          <w:sz w:val="48"/>
          <w:szCs w:val="48"/>
        </w:rPr>
        <w:t>Chapter 7</w:t>
      </w:r>
      <w:bookmarkEnd w:id="18"/>
    </w:p>
    <w:p w14:paraId="603671FD" w14:textId="77777777" w:rsidR="006F07A6" w:rsidRDefault="006F07A6" w:rsidP="006F07A6">
      <w:pPr>
        <w:rPr>
          <w:lang w:val="en" w:eastAsia="ja-JP"/>
        </w:rPr>
      </w:pPr>
      <w:r w:rsidRPr="002019F4">
        <w:rPr>
          <w:rFonts w:ascii="Book Antiqua" w:hAnsi="Book Antiqua"/>
          <w:noProof/>
          <w:color w:val="ED7D31" w:themeColor="accent2"/>
          <w:sz w:val="48"/>
          <w:szCs w:val="48"/>
        </w:rPr>
        <mc:AlternateContent>
          <mc:Choice Requires="wps">
            <w:drawing>
              <wp:anchor distT="0" distB="0" distL="114300" distR="114300" simplePos="0" relativeHeight="251673600" behindDoc="0" locked="0" layoutInCell="1" allowOverlap="1" wp14:anchorId="23BFE6A1" wp14:editId="13FF81A9">
                <wp:simplePos x="0" y="0"/>
                <wp:positionH relativeFrom="margin">
                  <wp:align>left</wp:align>
                </wp:positionH>
                <wp:positionV relativeFrom="paragraph">
                  <wp:posOffset>11430</wp:posOffset>
                </wp:positionV>
                <wp:extent cx="6475228" cy="0"/>
                <wp:effectExtent l="0" t="0" r="20955" b="19050"/>
                <wp:wrapNone/>
                <wp:docPr id="7" name="Straight Connector 7"/>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F7186" id="Straight Connector 7" o:spid="_x0000_s1026" style="position:absolute;z-index:251673600;visibility:visible;mso-wrap-style:square;mso-wrap-distance-left:9pt;mso-wrap-distance-top:0;mso-wrap-distance-right:9pt;mso-wrap-distance-bottom:0;mso-position-horizontal:left;mso-position-horizontal-relative:margin;mso-position-vertical:absolute;mso-position-vertical-relative:text" from="0,.9pt" to="50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" strokecolor="#5b9bd5 [3204]" strokeweight=".5pt">
                <v:stroke joinstyle="miter"/>
                <w10:wrap anchorx="margin"/>
              </v:line>
            </w:pict>
          </mc:Fallback>
        </mc:AlternateContent>
      </w:r>
    </w:p>
    <w:p w14:paraId="1EB12CED" w14:textId="77777777" w:rsidR="00C86A9A" w:rsidRDefault="00C86A9A" w:rsidP="00307433">
      <w:pPr>
        <w:rPr>
          <w:rFonts w:ascii="Book Antiqua" w:hAnsi="Book Antiqua"/>
          <w:sz w:val="28"/>
          <w:szCs w:val="28"/>
        </w:rPr>
      </w:pPr>
    </w:p>
    <w:p w14:paraId="4D46C311" w14:textId="124A1D0E" w:rsidR="004630F3" w:rsidRDefault="004630F3" w:rsidP="002627D6">
      <w:pPr>
        <w:pStyle w:val="Heading2"/>
        <w:numPr>
          <w:ilvl w:val="0"/>
          <w:numId w:val="12"/>
        </w:numPr>
        <w:ind w:left="-270"/>
        <w:rPr>
          <w:rFonts w:ascii="Book Antiqua" w:hAnsi="Book Antiqua"/>
          <w:color w:val="auto"/>
          <w:sz w:val="28"/>
          <w:szCs w:val="28"/>
        </w:rPr>
      </w:pPr>
      <w:bookmarkStart w:id="19" w:name="_Toc432085783"/>
      <w:r w:rsidRPr="00790AE7">
        <w:rPr>
          <w:rFonts w:ascii="Book Antiqua" w:eastAsiaTheme="minorHAnsi" w:hAnsi="Book Antiqua" w:cstheme="minorBidi"/>
          <w:b/>
          <w:color w:val="4472C4" w:themeColor="accent5"/>
          <w:sz w:val="28"/>
          <w:szCs w:val="28"/>
        </w:rPr>
        <w:t>At a scale of 1:1,000,000 what would be the most appropriate symbol to represent (point, line or polygon) the Niagara College Glendale Campus?  Why?</w:t>
      </w:r>
      <w:bookmarkEnd w:id="19"/>
    </w:p>
    <w:p w14:paraId="51F42860" w14:textId="77777777" w:rsidR="004C19E0" w:rsidRDefault="004C19E0" w:rsidP="00820788"/>
    <w:p w14:paraId="0275A981" w14:textId="1BA5B4AC" w:rsidR="00820788" w:rsidRPr="004C19E0" w:rsidRDefault="00A52BF3" w:rsidP="00820788">
      <w:pPr>
        <w:rPr>
          <w:b/>
          <w:sz w:val="24"/>
          <w:szCs w:val="24"/>
        </w:rPr>
      </w:pPr>
      <w:r w:rsidRPr="004C19E0">
        <w:rPr>
          <w:b/>
          <w:sz w:val="24"/>
          <w:szCs w:val="24"/>
        </w:rPr>
        <w:t>A point</w:t>
      </w:r>
      <w:r w:rsidR="004C19E0">
        <w:rPr>
          <w:b/>
          <w:sz w:val="24"/>
          <w:szCs w:val="24"/>
        </w:rPr>
        <w:t xml:space="preserve"> </w:t>
      </w:r>
      <w:r w:rsidRPr="004C19E0">
        <w:rPr>
          <w:b/>
          <w:sz w:val="24"/>
          <w:szCs w:val="24"/>
        </w:rPr>
        <w:t>would be best to represent the college at this scale because no features can be seen from such a far distance</w:t>
      </w:r>
      <w:r w:rsidR="00F82A92">
        <w:rPr>
          <w:b/>
          <w:sz w:val="24"/>
          <w:szCs w:val="24"/>
        </w:rPr>
        <w:t xml:space="preserve"> and would be adequate to determine the general location</w:t>
      </w:r>
      <w:r w:rsidRPr="004C19E0">
        <w:rPr>
          <w:b/>
          <w:sz w:val="24"/>
          <w:szCs w:val="24"/>
        </w:rPr>
        <w:t xml:space="preserve">. </w:t>
      </w:r>
    </w:p>
    <w:p w14:paraId="0E154183" w14:textId="77777777" w:rsidR="00C86A9A" w:rsidRDefault="00C86A9A" w:rsidP="00307433">
      <w:pPr>
        <w:rPr>
          <w:rFonts w:ascii="Book Antiqua" w:hAnsi="Book Antiqua"/>
          <w:sz w:val="28"/>
          <w:szCs w:val="28"/>
        </w:rPr>
      </w:pPr>
    </w:p>
    <w:p w14:paraId="3D98E45C" w14:textId="043CF287" w:rsidR="004630F3" w:rsidRPr="00790AE7" w:rsidRDefault="004630F3" w:rsidP="002627D6">
      <w:pPr>
        <w:pStyle w:val="Heading2"/>
        <w:numPr>
          <w:ilvl w:val="0"/>
          <w:numId w:val="12"/>
        </w:numPr>
        <w:ind w:left="-270"/>
        <w:rPr>
          <w:rFonts w:ascii="Book Antiqua" w:eastAsiaTheme="minorHAnsi" w:hAnsi="Book Antiqua" w:cstheme="minorBidi"/>
          <w:b/>
          <w:color w:val="4472C4" w:themeColor="accent5"/>
          <w:sz w:val="28"/>
          <w:szCs w:val="28"/>
        </w:rPr>
      </w:pPr>
      <w:bookmarkStart w:id="20" w:name="_Toc432085784"/>
      <w:r w:rsidRPr="00790AE7">
        <w:rPr>
          <w:rFonts w:ascii="Book Antiqua" w:eastAsiaTheme="minorHAnsi" w:hAnsi="Book Antiqua" w:cstheme="minorBidi"/>
          <w:b/>
          <w:color w:val="4472C4" w:themeColor="accent5"/>
          <w:sz w:val="28"/>
          <w:szCs w:val="28"/>
        </w:rPr>
        <w:t>At a scale of 1:200 what would be the most appropriate symbol to represent (point, line or polygon) the Niagara College Glendale Campus?  Why?</w:t>
      </w:r>
      <w:bookmarkEnd w:id="20"/>
    </w:p>
    <w:p w14:paraId="13703028" w14:textId="77777777" w:rsidR="004C19E0" w:rsidRDefault="004C19E0" w:rsidP="00A50F3C">
      <w:pPr>
        <w:rPr>
          <w:b/>
          <w:sz w:val="24"/>
          <w:szCs w:val="24"/>
        </w:rPr>
      </w:pPr>
    </w:p>
    <w:p w14:paraId="3F10E9E0" w14:textId="4E0D4234" w:rsidR="00F82A92" w:rsidRPr="004C19E0" w:rsidRDefault="00A52BF3" w:rsidP="00A50F3C">
      <w:pPr>
        <w:rPr>
          <w:b/>
          <w:sz w:val="24"/>
          <w:szCs w:val="24"/>
        </w:rPr>
      </w:pPr>
      <w:r w:rsidRPr="004C19E0">
        <w:rPr>
          <w:b/>
          <w:sz w:val="24"/>
          <w:szCs w:val="24"/>
        </w:rPr>
        <w:t xml:space="preserve">At the scale of 1:200 Niagara College can now be presented as a polygon feature as distinct forms and patterns can be recognized of the campus. </w:t>
      </w:r>
      <w:r w:rsidR="008243EB" w:rsidRPr="004C19E0">
        <w:rPr>
          <w:b/>
          <w:sz w:val="24"/>
          <w:szCs w:val="24"/>
        </w:rPr>
        <w:t xml:space="preserve">At the scale we can notice much more detail and can achieve a </w:t>
      </w:r>
      <w:r w:rsidR="00F82A92">
        <w:rPr>
          <w:b/>
          <w:sz w:val="24"/>
          <w:szCs w:val="24"/>
        </w:rPr>
        <w:t>reasonable</w:t>
      </w:r>
      <w:r w:rsidR="008243EB" w:rsidRPr="004C19E0">
        <w:rPr>
          <w:b/>
          <w:sz w:val="24"/>
          <w:szCs w:val="24"/>
        </w:rPr>
        <w:t xml:space="preserve"> level of accuracy. </w:t>
      </w:r>
    </w:p>
    <w:p w14:paraId="28DC2C98" w14:textId="181733A4" w:rsidR="004C19E0" w:rsidRDefault="00A50F3C" w:rsidP="002627D6">
      <w:pPr>
        <w:pStyle w:val="Heading2"/>
        <w:numPr>
          <w:ilvl w:val="0"/>
          <w:numId w:val="12"/>
        </w:numPr>
        <w:ind w:left="-180"/>
        <w:rPr>
          <w:rFonts w:ascii="Book Antiqua" w:hAnsi="Book Antiqua"/>
          <w:color w:val="auto"/>
          <w:sz w:val="28"/>
          <w:szCs w:val="28"/>
        </w:rPr>
      </w:pPr>
      <w:bookmarkStart w:id="21" w:name="_Toc432085785"/>
      <w:r w:rsidRPr="00790AE7">
        <w:rPr>
          <w:rFonts w:ascii="Book Antiqua" w:eastAsiaTheme="minorHAnsi" w:hAnsi="Book Antiqua" w:cstheme="minorBidi"/>
          <w:b/>
          <w:color w:val="4472C4" w:themeColor="accent5"/>
          <w:sz w:val="28"/>
          <w:szCs w:val="28"/>
        </w:rPr>
        <w:t xml:space="preserve">You are given a map of the Niagara Region that is divided into 12 distinct areas, known as ‘Area Municipalities’ (Niagara-On-The-Lake, </w:t>
      </w:r>
      <w:proofErr w:type="spellStart"/>
      <w:r w:rsidRPr="00790AE7">
        <w:rPr>
          <w:rFonts w:ascii="Book Antiqua" w:eastAsiaTheme="minorHAnsi" w:hAnsi="Book Antiqua" w:cstheme="minorBidi"/>
          <w:b/>
          <w:color w:val="4472C4" w:themeColor="accent5"/>
          <w:sz w:val="28"/>
          <w:szCs w:val="28"/>
        </w:rPr>
        <w:t>Welland</w:t>
      </w:r>
      <w:proofErr w:type="spellEnd"/>
      <w:r w:rsidRPr="00790AE7">
        <w:rPr>
          <w:rFonts w:ascii="Book Antiqua" w:eastAsiaTheme="minorHAnsi" w:hAnsi="Book Antiqua" w:cstheme="minorBidi"/>
          <w:b/>
          <w:color w:val="4472C4" w:themeColor="accent5"/>
          <w:sz w:val="28"/>
          <w:szCs w:val="28"/>
        </w:rPr>
        <w:t xml:space="preserve">, St. </w:t>
      </w:r>
      <w:proofErr w:type="spellStart"/>
      <w:r w:rsidRPr="00790AE7">
        <w:rPr>
          <w:rFonts w:ascii="Book Antiqua" w:eastAsiaTheme="minorHAnsi" w:hAnsi="Book Antiqua" w:cstheme="minorBidi"/>
          <w:b/>
          <w:color w:val="4472C4" w:themeColor="accent5"/>
          <w:sz w:val="28"/>
          <w:szCs w:val="28"/>
        </w:rPr>
        <w:t>Catharines</w:t>
      </w:r>
      <w:proofErr w:type="spellEnd"/>
      <w:r w:rsidRPr="00790AE7">
        <w:rPr>
          <w:rFonts w:ascii="Book Antiqua" w:eastAsiaTheme="minorHAnsi" w:hAnsi="Book Antiqua" w:cstheme="minorBidi"/>
          <w:b/>
          <w:color w:val="4472C4" w:themeColor="accent5"/>
          <w:sz w:val="28"/>
          <w:szCs w:val="28"/>
        </w:rPr>
        <w:t>, etc.) by the Governmental Health Department</w:t>
      </w:r>
      <w:r w:rsidR="00F82A92" w:rsidRPr="00790AE7">
        <w:rPr>
          <w:rFonts w:ascii="Book Antiqua" w:eastAsiaTheme="minorHAnsi" w:hAnsi="Book Antiqua" w:cstheme="minorBidi"/>
          <w:b/>
          <w:color w:val="4472C4" w:themeColor="accent5"/>
          <w:sz w:val="28"/>
          <w:szCs w:val="28"/>
        </w:rPr>
        <w:t xml:space="preserve">…. </w:t>
      </w:r>
      <w:r w:rsidRPr="00790AE7">
        <w:rPr>
          <w:rFonts w:ascii="Book Antiqua" w:eastAsiaTheme="minorHAnsi" w:hAnsi="Book Antiqua" w:cstheme="minorBidi"/>
          <w:b/>
          <w:color w:val="4472C4" w:themeColor="accent5"/>
          <w:sz w:val="28"/>
          <w:szCs w:val="28"/>
        </w:rPr>
        <w:t xml:space="preserve">  </w:t>
      </w:r>
      <w:bookmarkEnd w:id="21"/>
      <w:r w:rsidR="00F82A92" w:rsidRPr="00790AE7">
        <w:rPr>
          <w:rFonts w:ascii="Book Antiqua" w:eastAsiaTheme="minorHAnsi" w:hAnsi="Book Antiqua" w:cstheme="minorBidi"/>
          <w:b/>
          <w:color w:val="4472C4" w:themeColor="accent5"/>
          <w:sz w:val="28"/>
          <w:szCs w:val="28"/>
        </w:rPr>
        <w:t>suggest a strategy for symbolizing and ultimately mapping the data given to you as listed above (no more than four paragraphs required to do so).</w:t>
      </w:r>
    </w:p>
    <w:p w14:paraId="38F5E35E" w14:textId="77777777" w:rsidR="00F82A92" w:rsidRPr="00F82A92" w:rsidRDefault="00F82A92" w:rsidP="00F82A92"/>
    <w:p w14:paraId="589D0E28" w14:textId="3C73BACD" w:rsidR="00DF08C8" w:rsidRDefault="00265501" w:rsidP="00AF0423">
      <w:pPr>
        <w:rPr>
          <w:b/>
          <w:sz w:val="24"/>
          <w:szCs w:val="24"/>
        </w:rPr>
      </w:pPr>
      <w:r w:rsidRPr="002627D6">
        <w:rPr>
          <w:b/>
          <w:sz w:val="24"/>
          <w:szCs w:val="24"/>
        </w:rPr>
        <w:t>Having a layer already defined for the borders with the municipalities defined, we can then choose the appropriate scale for vie</w:t>
      </w:r>
      <w:r w:rsidR="005470B9" w:rsidRPr="002627D6">
        <w:rPr>
          <w:b/>
          <w:sz w:val="24"/>
          <w:szCs w:val="24"/>
        </w:rPr>
        <w:t>wing.</w:t>
      </w:r>
      <w:r w:rsidR="00DF08C8">
        <w:rPr>
          <w:b/>
          <w:sz w:val="24"/>
          <w:szCs w:val="24"/>
        </w:rPr>
        <w:t xml:space="preserve"> Looking at the ratio of blue jays to crows in the area I would look at the minimum and maximum of both and create a range according to the data.  </w:t>
      </w:r>
      <w:r w:rsidR="005470B9" w:rsidRPr="002627D6">
        <w:rPr>
          <w:b/>
          <w:sz w:val="24"/>
          <w:szCs w:val="24"/>
        </w:rPr>
        <w:t xml:space="preserve"> </w:t>
      </w:r>
      <w:r w:rsidR="00DF08C8">
        <w:rPr>
          <w:b/>
          <w:sz w:val="24"/>
          <w:szCs w:val="24"/>
        </w:rPr>
        <w:t xml:space="preserve">A pie chart of 2-bar bar graph can be used to show an obvious contrast to the two datasets. The chart of choice would include the data and two </w:t>
      </w:r>
      <w:proofErr w:type="spellStart"/>
      <w:r w:rsidR="00DF08C8">
        <w:rPr>
          <w:b/>
          <w:sz w:val="24"/>
          <w:szCs w:val="24"/>
        </w:rPr>
        <w:t>colours</w:t>
      </w:r>
      <w:proofErr w:type="spellEnd"/>
      <w:r w:rsidR="00DF08C8">
        <w:rPr>
          <w:b/>
          <w:sz w:val="24"/>
          <w:szCs w:val="24"/>
        </w:rPr>
        <w:t xml:space="preserve"> (blue for blue jays and red for crows for example) showing the number of infected for each species. Simply looking at the size and contrast between the two sets would give a good indicator, without even seeing the data, as to which area needed the attention. </w:t>
      </w:r>
    </w:p>
    <w:p w14:paraId="39163CBD" w14:textId="77777777" w:rsidR="00DF08C8" w:rsidRDefault="00DF08C8" w:rsidP="00AF0423">
      <w:pPr>
        <w:rPr>
          <w:b/>
          <w:sz w:val="24"/>
          <w:szCs w:val="24"/>
        </w:rPr>
      </w:pPr>
    </w:p>
    <w:p w14:paraId="521EEC29" w14:textId="540411BF" w:rsidR="00A50F3C" w:rsidRPr="00790AE7" w:rsidRDefault="00A50F3C" w:rsidP="002627D6">
      <w:pPr>
        <w:pStyle w:val="Heading2"/>
        <w:numPr>
          <w:ilvl w:val="0"/>
          <w:numId w:val="12"/>
        </w:numPr>
        <w:ind w:left="-180"/>
        <w:rPr>
          <w:rFonts w:ascii="Book Antiqua" w:eastAsiaTheme="minorHAnsi" w:hAnsi="Book Antiqua" w:cstheme="minorBidi"/>
          <w:b/>
          <w:color w:val="4472C4" w:themeColor="accent5"/>
          <w:sz w:val="28"/>
          <w:szCs w:val="28"/>
        </w:rPr>
      </w:pPr>
      <w:bookmarkStart w:id="22" w:name="_Toc432085786"/>
      <w:r w:rsidRPr="00790AE7">
        <w:rPr>
          <w:rFonts w:ascii="Book Antiqua" w:eastAsiaTheme="minorHAnsi" w:hAnsi="Book Antiqua" w:cstheme="minorBidi"/>
          <w:b/>
          <w:color w:val="4472C4" w:themeColor="accent5"/>
          <w:sz w:val="28"/>
          <w:szCs w:val="28"/>
        </w:rPr>
        <w:t>You are retained by Niagara College’s Landscape Design team to assist with the visualization of new facilities to be constructed at the Glendale Campus in Niagara-On-The-Lake.  At the first meeting, one of the Landscape Architects ‘casually’ mentions to you that his firm paid for the creation of a digital photograph, 256 levels of grey scale (white through grey to black), of the campus.  The aerial photography company expects to fly the mission to photograph the campus immediately.  The landscape architect has already created an AutoCAD drawing with polygons for the new buildings (3 in all, all roughly the same size and shape) and lines for the new irrigation system.  Two of the buildings are single story while the third is three stories in height.  The irrigation system pipes are all 2 inches, 1 inch or 0.5 inches in diameter.</w:t>
      </w:r>
      <w:r w:rsidR="007F4F08" w:rsidRPr="00790AE7">
        <w:rPr>
          <w:rFonts w:ascii="Book Antiqua" w:eastAsiaTheme="minorHAnsi" w:hAnsi="Book Antiqua" w:cstheme="minorBidi"/>
          <w:b/>
          <w:color w:val="4472C4" w:themeColor="accent5"/>
          <w:sz w:val="28"/>
          <w:szCs w:val="28"/>
        </w:rPr>
        <w:t xml:space="preserve">    </w:t>
      </w:r>
      <w:r w:rsidRPr="00790AE7">
        <w:rPr>
          <w:rFonts w:ascii="Book Antiqua" w:eastAsiaTheme="minorHAnsi" w:hAnsi="Book Antiqua" w:cstheme="minorBidi"/>
          <w:b/>
          <w:color w:val="4472C4" w:themeColor="accent5"/>
          <w:sz w:val="28"/>
          <w:szCs w:val="28"/>
        </w:rPr>
        <w:t>As the College’s GIS consultant, suggest a strategy for symbolizing and ultimately mapping the data given to you as listed above (no more than four paragraphs required to do so).</w:t>
      </w:r>
      <w:bookmarkEnd w:id="22"/>
    </w:p>
    <w:p w14:paraId="7BB2C97D" w14:textId="77777777" w:rsidR="004C19E0" w:rsidRDefault="004C19E0" w:rsidP="00820788"/>
    <w:p w14:paraId="6F6EA4AD" w14:textId="79B64525" w:rsidR="00820788" w:rsidRPr="004C19E0" w:rsidRDefault="00AE57F2" w:rsidP="00820788">
      <w:pPr>
        <w:rPr>
          <w:b/>
          <w:sz w:val="24"/>
          <w:szCs w:val="24"/>
        </w:rPr>
      </w:pPr>
      <w:r w:rsidRPr="004C19E0">
        <w:rPr>
          <w:b/>
          <w:sz w:val="24"/>
          <w:szCs w:val="24"/>
        </w:rPr>
        <w:t xml:space="preserve">As a first step, I would create a layer of the orthographic imagery to be used as an identifier for any obstacles or obvious challenges that may be faced when planning the new facilities. After this step and the best course of action has been set, the </w:t>
      </w:r>
      <w:r w:rsidR="00DF22A6">
        <w:rPr>
          <w:b/>
          <w:sz w:val="24"/>
          <w:szCs w:val="24"/>
        </w:rPr>
        <w:t xml:space="preserve">AutoCAD </w:t>
      </w:r>
      <w:r w:rsidRPr="004C19E0">
        <w:rPr>
          <w:b/>
          <w:sz w:val="24"/>
          <w:szCs w:val="24"/>
        </w:rPr>
        <w:t>drawings</w:t>
      </w:r>
      <w:r w:rsidR="00B13842">
        <w:rPr>
          <w:b/>
          <w:sz w:val="24"/>
          <w:szCs w:val="24"/>
        </w:rPr>
        <w:t xml:space="preserve"> </w:t>
      </w:r>
      <w:r w:rsidR="00265501">
        <w:rPr>
          <w:b/>
          <w:sz w:val="24"/>
          <w:szCs w:val="24"/>
        </w:rPr>
        <w:t>(polygon</w:t>
      </w:r>
      <w:r w:rsidR="00B13842">
        <w:rPr>
          <w:b/>
          <w:sz w:val="24"/>
          <w:szCs w:val="24"/>
        </w:rPr>
        <w:t xml:space="preserve"> feature class) </w:t>
      </w:r>
      <w:r w:rsidR="004C19E0" w:rsidRPr="004C19E0">
        <w:rPr>
          <w:b/>
          <w:sz w:val="24"/>
          <w:szCs w:val="24"/>
        </w:rPr>
        <w:t xml:space="preserve">with included polygons can be superseded over the Aerial imagery. A color scheme can be used for each of the buildings but, more pressing, is the </w:t>
      </w:r>
      <w:proofErr w:type="spellStart"/>
      <w:r w:rsidR="004C19E0" w:rsidRPr="004C19E0">
        <w:rPr>
          <w:b/>
          <w:sz w:val="24"/>
          <w:szCs w:val="24"/>
        </w:rPr>
        <w:t>symbology</w:t>
      </w:r>
      <w:proofErr w:type="spellEnd"/>
      <w:r w:rsidR="004C19E0" w:rsidRPr="004C19E0">
        <w:rPr>
          <w:b/>
          <w:sz w:val="24"/>
          <w:szCs w:val="24"/>
        </w:rPr>
        <w:t xml:space="preserve"> that would be used to determine the varying thickness of pipes. </w:t>
      </w:r>
    </w:p>
    <w:p w14:paraId="14E8BC58" w14:textId="77777777" w:rsidR="004C19E0" w:rsidRPr="004C19E0" w:rsidRDefault="004C19E0" w:rsidP="00820788">
      <w:pPr>
        <w:rPr>
          <w:b/>
          <w:sz w:val="24"/>
          <w:szCs w:val="24"/>
        </w:rPr>
      </w:pPr>
    </w:p>
    <w:p w14:paraId="5094F769" w14:textId="208D57B6" w:rsidR="009B52E9" w:rsidRDefault="004C19E0" w:rsidP="009B52E9">
      <w:pPr>
        <w:rPr>
          <w:b/>
          <w:sz w:val="24"/>
          <w:szCs w:val="24"/>
        </w:rPr>
      </w:pPr>
      <w:r w:rsidRPr="004C19E0">
        <w:rPr>
          <w:b/>
          <w:sz w:val="24"/>
          <w:szCs w:val="24"/>
        </w:rPr>
        <w:t>Three different line features can be used to the different thicknesses for ease of identification for any engineers or project mem</w:t>
      </w:r>
      <w:r w:rsidR="00B13842">
        <w:rPr>
          <w:b/>
          <w:sz w:val="24"/>
          <w:szCs w:val="24"/>
        </w:rPr>
        <w:t>ber</w:t>
      </w:r>
      <w:r w:rsidRPr="004C19E0">
        <w:rPr>
          <w:b/>
          <w:sz w:val="24"/>
          <w:szCs w:val="24"/>
        </w:rPr>
        <w:t xml:space="preserve">. With a greyscale background used, bright </w:t>
      </w:r>
      <w:proofErr w:type="spellStart"/>
      <w:r w:rsidRPr="004C19E0">
        <w:rPr>
          <w:b/>
          <w:sz w:val="24"/>
          <w:szCs w:val="24"/>
        </w:rPr>
        <w:t>colours</w:t>
      </w:r>
      <w:proofErr w:type="spellEnd"/>
      <w:r w:rsidRPr="004C19E0">
        <w:rPr>
          <w:b/>
          <w:sz w:val="24"/>
          <w:szCs w:val="24"/>
        </w:rPr>
        <w:t xml:space="preserve"> such as yellow, blue and red would stand out quite v</w:t>
      </w:r>
      <w:r w:rsidR="009B52E9">
        <w:rPr>
          <w:b/>
          <w:sz w:val="24"/>
          <w:szCs w:val="24"/>
        </w:rPr>
        <w:t>i</w:t>
      </w:r>
      <w:r w:rsidR="00265501">
        <w:rPr>
          <w:b/>
          <w:sz w:val="24"/>
          <w:szCs w:val="24"/>
        </w:rPr>
        <w:t>sibly for easy identification due to the contrast.</w:t>
      </w:r>
    </w:p>
    <w:p w14:paraId="3BDB3B85" w14:textId="77777777" w:rsidR="009B52E9" w:rsidRDefault="009B52E9" w:rsidP="009B52E9">
      <w:pPr>
        <w:rPr>
          <w:b/>
          <w:sz w:val="24"/>
          <w:szCs w:val="24"/>
        </w:rPr>
      </w:pPr>
    </w:p>
    <w:p w14:paraId="3C7526FA" w14:textId="7DE4569A" w:rsidR="009B52E9" w:rsidRPr="009B52E9" w:rsidRDefault="009B52E9" w:rsidP="002627D6">
      <w:pPr>
        <w:pStyle w:val="Heading2"/>
        <w:ind w:left="-1170" w:firstLine="720"/>
        <w:rPr>
          <w:rFonts w:ascii="Book Antiqua" w:hAnsi="Book Antiqua"/>
          <w:color w:val="auto"/>
          <w:sz w:val="28"/>
          <w:szCs w:val="28"/>
        </w:rPr>
      </w:pPr>
      <w:r w:rsidRPr="00790AE7">
        <w:rPr>
          <w:rFonts w:ascii="Book Antiqua" w:eastAsiaTheme="minorHAnsi" w:hAnsi="Book Antiqua" w:cstheme="minorBidi"/>
          <w:b/>
          <w:color w:val="4472C4" w:themeColor="accent5"/>
          <w:sz w:val="28"/>
          <w:szCs w:val="28"/>
        </w:rPr>
        <w:t>e</w:t>
      </w:r>
      <w:r w:rsidRPr="002627D6">
        <w:rPr>
          <w:rFonts w:ascii="Book Antiqua" w:eastAsiaTheme="minorHAnsi" w:hAnsi="Book Antiqua" w:cstheme="minorBidi"/>
          <w:b/>
          <w:color w:val="4472C4" w:themeColor="accent5"/>
          <w:sz w:val="28"/>
          <w:szCs w:val="28"/>
        </w:rPr>
        <w:t>.</w:t>
      </w:r>
      <w:r w:rsidRPr="009B52E9">
        <w:rPr>
          <w:rFonts w:ascii="Book Antiqua" w:hAnsi="Book Antiqua"/>
          <w:color w:val="auto"/>
          <w:sz w:val="28"/>
          <w:szCs w:val="28"/>
        </w:rPr>
        <w:tab/>
      </w:r>
      <w:r w:rsidRPr="00790AE7">
        <w:rPr>
          <w:rFonts w:ascii="Book Antiqua" w:eastAsiaTheme="minorHAnsi" w:hAnsi="Book Antiqua" w:cstheme="minorBidi"/>
          <w:b/>
          <w:color w:val="4472C4" w:themeColor="accent5"/>
          <w:sz w:val="28"/>
          <w:szCs w:val="28"/>
        </w:rPr>
        <w:t>Look at the following historical map and discuss the following:</w:t>
      </w:r>
    </w:p>
    <w:p w14:paraId="75651E5B" w14:textId="0A6F3605" w:rsidR="009B52E9" w:rsidRDefault="009B52E9" w:rsidP="009B52E9">
      <w:pPr>
        <w:rPr>
          <w:rFonts w:ascii="Arial" w:hAnsi="Arial"/>
        </w:rPr>
      </w:pPr>
    </w:p>
    <w:p w14:paraId="434A8B95" w14:textId="7F0C5436" w:rsidR="009B52E9" w:rsidRDefault="009B52E9" w:rsidP="009B52E9">
      <w:pPr>
        <w:ind w:left="720"/>
        <w:rPr>
          <w:rFonts w:ascii="Arial" w:hAnsi="Arial"/>
        </w:rPr>
      </w:pPr>
    </w:p>
    <w:p w14:paraId="1DD9BD28" w14:textId="77777777" w:rsidR="009B52E9" w:rsidRDefault="009B52E9" w:rsidP="009B52E9">
      <w:pPr>
        <w:ind w:left="720"/>
        <w:rPr>
          <w:rFonts w:ascii="Arial" w:hAnsi="Arial"/>
        </w:rPr>
      </w:pPr>
    </w:p>
    <w:p w14:paraId="453A5BD5" w14:textId="77777777" w:rsidR="009B52E9" w:rsidRDefault="009B52E9" w:rsidP="009B52E9">
      <w:pPr>
        <w:ind w:left="720"/>
        <w:rPr>
          <w:rFonts w:ascii="Arial" w:hAnsi="Arial"/>
        </w:rPr>
      </w:pPr>
    </w:p>
    <w:p w14:paraId="6AE1CBF9" w14:textId="20C0EF38" w:rsidR="009B52E9" w:rsidRDefault="009B52E9" w:rsidP="009B52E9">
      <w:pPr>
        <w:ind w:left="720"/>
        <w:rPr>
          <w:rFonts w:ascii="Arial" w:hAnsi="Arial"/>
        </w:rPr>
      </w:pPr>
    </w:p>
    <w:p w14:paraId="735B083D" w14:textId="77777777" w:rsidR="009B52E9" w:rsidRDefault="009B52E9" w:rsidP="009B52E9">
      <w:pPr>
        <w:ind w:left="720"/>
        <w:rPr>
          <w:rFonts w:ascii="Arial" w:hAnsi="Arial"/>
        </w:rPr>
      </w:pPr>
    </w:p>
    <w:p w14:paraId="065804E0" w14:textId="3AEB4B09" w:rsidR="009B52E9" w:rsidRDefault="009B52E9" w:rsidP="009B52E9">
      <w:pPr>
        <w:ind w:left="720"/>
        <w:rPr>
          <w:rFonts w:ascii="Arial" w:hAnsi="Arial"/>
        </w:rPr>
      </w:pPr>
    </w:p>
    <w:p w14:paraId="79BFAA76" w14:textId="536F7CB4" w:rsidR="009B52E9" w:rsidRDefault="009B52E9" w:rsidP="009B52E9">
      <w:pPr>
        <w:ind w:left="720"/>
        <w:rPr>
          <w:rFonts w:ascii="Arial" w:hAnsi="Arial"/>
        </w:rPr>
      </w:pPr>
    </w:p>
    <w:p w14:paraId="4F553F07" w14:textId="755CC0E0" w:rsidR="009B52E9" w:rsidRPr="004C19E0" w:rsidRDefault="009B52E9" w:rsidP="009B52E9">
      <w:pPr>
        <w:rPr>
          <w:b/>
          <w:sz w:val="24"/>
          <w:szCs w:val="24"/>
        </w:rPr>
      </w:pPr>
    </w:p>
    <w:p w14:paraId="7DA814E3" w14:textId="3F739554" w:rsidR="00265501" w:rsidRDefault="00265501" w:rsidP="00265501">
      <w:pPr>
        <w:ind w:left="720"/>
      </w:pPr>
    </w:p>
    <w:p w14:paraId="3009CB65" w14:textId="13E1BE37" w:rsidR="00A50F3C" w:rsidRPr="00DF08C8" w:rsidRDefault="00A50F3C" w:rsidP="00DF08C8">
      <w:pPr>
        <w:pStyle w:val="Heading3"/>
        <w:ind w:left="1440"/>
        <w:rPr>
          <w:rFonts w:ascii="Book Antiqua" w:hAnsi="Book Antiqua"/>
        </w:rPr>
      </w:pPr>
      <w:bookmarkStart w:id="23" w:name="_Toc432085787"/>
      <w:r w:rsidRPr="00820788">
        <w:rPr>
          <w:rFonts w:ascii="Book Antiqua" w:hAnsi="Book Antiqua"/>
        </w:rPr>
        <w:t>Figure One:  Map dated circa 1801, entitled an “Indian Map of the Upper Missouri”; map was created by Europeans depicting the spatial knowledge of the aboriginal people within the headwaters of the Missouri River watershed</w:t>
      </w:r>
      <w:bookmarkEnd w:id="23"/>
    </w:p>
    <w:p w14:paraId="02406DB9" w14:textId="58D09990" w:rsidR="00A50F3C" w:rsidRPr="007F4F08" w:rsidRDefault="00A50F3C" w:rsidP="009B52E9">
      <w:pPr>
        <w:ind w:left="720"/>
        <w:rPr>
          <w:rFonts w:ascii="Arial" w:hAnsi="Arial"/>
        </w:rPr>
      </w:pPr>
      <w:r>
        <w:rPr>
          <w:rFonts w:ascii="Arial" w:hAnsi="Arial"/>
          <w:noProof/>
        </w:rPr>
        <w:drawing>
          <wp:inline distT="0" distB="0" distL="0" distR="0" wp14:anchorId="269613E3" wp14:editId="766683AF">
            <wp:extent cx="5720080" cy="3806190"/>
            <wp:effectExtent l="0" t="0" r="0" b="3810"/>
            <wp:docPr id="12" name="Picture 12" descr="historical_map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cal_map_det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3806190"/>
                    </a:xfrm>
                    <a:prstGeom prst="rect">
                      <a:avLst/>
                    </a:prstGeom>
                    <a:noFill/>
                    <a:ln>
                      <a:noFill/>
                    </a:ln>
                  </pic:spPr>
                </pic:pic>
              </a:graphicData>
            </a:graphic>
          </wp:inline>
        </w:drawing>
      </w:r>
    </w:p>
    <w:p w14:paraId="7CBDF87F" w14:textId="17428D9B" w:rsidR="00A50F3C" w:rsidRPr="00820788" w:rsidRDefault="00A50F3C" w:rsidP="00790AE7">
      <w:pPr>
        <w:pStyle w:val="Heading3"/>
        <w:ind w:left="1440"/>
        <w:rPr>
          <w:rFonts w:ascii="Book Antiqua" w:hAnsi="Book Antiqua"/>
        </w:rPr>
      </w:pPr>
      <w:bookmarkStart w:id="24" w:name="_Toc432085788"/>
      <w:r w:rsidRPr="00820788">
        <w:rPr>
          <w:rFonts w:ascii="Book Antiqua" w:hAnsi="Book Antiqua"/>
        </w:rPr>
        <w:t>Figure Two:  Detail of the map noted in Figure One, above.  The red polygon in Figure One is the area shown in Figure Two.</w:t>
      </w:r>
      <w:bookmarkEnd w:id="24"/>
    </w:p>
    <w:p w14:paraId="1EF30A02" w14:textId="55A00181" w:rsidR="00A50F3C" w:rsidRDefault="00DD6DBC" w:rsidP="00A50F3C">
      <w:pPr>
        <w:ind w:left="720"/>
        <w:rPr>
          <w:rFonts w:ascii="Arial" w:hAnsi="Arial"/>
        </w:rPr>
      </w:pPr>
      <w:r>
        <w:rPr>
          <w:noProof/>
        </w:rPr>
        <w:drawing>
          <wp:anchor distT="0" distB="0" distL="114300" distR="114300" simplePos="0" relativeHeight="251675648" behindDoc="0" locked="0" layoutInCell="1" allowOverlap="0" wp14:anchorId="113BC9D1" wp14:editId="52CBD35E">
            <wp:simplePos x="0" y="0"/>
            <wp:positionH relativeFrom="margin">
              <wp:align>center</wp:align>
            </wp:positionH>
            <wp:positionV relativeFrom="paragraph">
              <wp:posOffset>97790</wp:posOffset>
            </wp:positionV>
            <wp:extent cx="5619750" cy="2360295"/>
            <wp:effectExtent l="19050" t="19050" r="19050" b="20955"/>
            <wp:wrapSquare wrapText="bothSides"/>
            <wp:docPr id="21" name="Picture 21" descr="historical_map_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ical_map_k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23602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CD3B3E2" w14:textId="77777777" w:rsidR="00A50F3C" w:rsidRDefault="00A50F3C" w:rsidP="00A50F3C">
      <w:pPr>
        <w:ind w:left="720"/>
        <w:rPr>
          <w:rFonts w:ascii="Book Antiqua" w:hAnsi="Book Antiqua"/>
          <w:b/>
          <w:color w:val="4472C4" w:themeColor="accent5"/>
          <w:sz w:val="28"/>
          <w:szCs w:val="28"/>
        </w:rPr>
      </w:pPr>
      <w:r w:rsidRPr="00790AE7">
        <w:rPr>
          <w:rFonts w:ascii="Book Antiqua" w:hAnsi="Book Antiqua"/>
          <w:b/>
          <w:color w:val="4472C4" w:themeColor="accent5"/>
          <w:sz w:val="28"/>
          <w:szCs w:val="28"/>
        </w:rPr>
        <w:t xml:space="preserve">Had the European explorers that created the map shown as Figures One and Two had access to ArcGIS, what ‘improvements’ for map </w:t>
      </w:r>
      <w:proofErr w:type="spellStart"/>
      <w:r w:rsidRPr="00790AE7">
        <w:rPr>
          <w:rFonts w:ascii="Book Antiqua" w:hAnsi="Book Antiqua"/>
          <w:b/>
          <w:color w:val="4472C4" w:themeColor="accent5"/>
          <w:sz w:val="28"/>
          <w:szCs w:val="28"/>
        </w:rPr>
        <w:t>symbology</w:t>
      </w:r>
      <w:proofErr w:type="spellEnd"/>
      <w:r w:rsidRPr="00790AE7">
        <w:rPr>
          <w:rFonts w:ascii="Book Antiqua" w:hAnsi="Book Antiqua"/>
          <w:b/>
          <w:color w:val="4472C4" w:themeColor="accent5"/>
          <w:sz w:val="28"/>
          <w:szCs w:val="28"/>
        </w:rPr>
        <w:t xml:space="preserve"> would you suggest that they have used?  Please, only suggest </w:t>
      </w:r>
      <w:proofErr w:type="spellStart"/>
      <w:r w:rsidRPr="00790AE7">
        <w:rPr>
          <w:rFonts w:ascii="Book Antiqua" w:hAnsi="Book Antiqua"/>
          <w:b/>
          <w:color w:val="4472C4" w:themeColor="accent5"/>
          <w:sz w:val="28"/>
          <w:szCs w:val="28"/>
        </w:rPr>
        <w:t>symbology</w:t>
      </w:r>
      <w:proofErr w:type="spellEnd"/>
      <w:r w:rsidRPr="00790AE7">
        <w:rPr>
          <w:rFonts w:ascii="Book Antiqua" w:hAnsi="Book Antiqua"/>
          <w:b/>
          <w:color w:val="4472C4" w:themeColor="accent5"/>
          <w:sz w:val="28"/>
          <w:szCs w:val="28"/>
        </w:rPr>
        <w:t xml:space="preserve"> improvements for the data shown in the detailed map portion of Figure Two.  Limit your answer to 3 paragraphs.</w:t>
      </w:r>
    </w:p>
    <w:p w14:paraId="50386352" w14:textId="77777777" w:rsidR="00DF08C8" w:rsidRDefault="00DF08C8" w:rsidP="00A50F3C">
      <w:pPr>
        <w:ind w:left="720"/>
        <w:rPr>
          <w:rFonts w:ascii="Book Antiqua" w:hAnsi="Book Antiqua"/>
          <w:b/>
          <w:color w:val="4472C4" w:themeColor="accent5"/>
          <w:sz w:val="28"/>
          <w:szCs w:val="28"/>
        </w:rPr>
      </w:pPr>
    </w:p>
    <w:p w14:paraId="7DC9816C" w14:textId="77777777" w:rsidR="00DF08C8" w:rsidRPr="002627D6" w:rsidRDefault="00DF08C8" w:rsidP="00DF08C8">
      <w:pPr>
        <w:ind w:left="720"/>
        <w:rPr>
          <w:b/>
          <w:sz w:val="24"/>
          <w:szCs w:val="24"/>
        </w:rPr>
      </w:pPr>
      <w:r w:rsidRPr="002627D6">
        <w:rPr>
          <w:b/>
          <w:sz w:val="24"/>
          <w:szCs w:val="24"/>
        </w:rPr>
        <w:t xml:space="preserve">At first glance of this map you can spot many things that would be unacceptable in today’s technical age. The majority of river and roads are inconsistently labelled to cause the appearance of the map to be confusing to say the least. With no standard nomenclature or formatting the naming is illegible and unappealing. In addition, a scale is missing and knowing and distance and relationships would be a nightmare. After a scale is added there would be many changes with the feature’s sizes. The Rocky Mountains would appear much more diverse than the seeming even and narrow range assumed by this map. </w:t>
      </w:r>
      <w:r w:rsidRPr="002627D6">
        <w:rPr>
          <w:b/>
          <w:sz w:val="24"/>
          <w:szCs w:val="24"/>
        </w:rPr>
        <w:br/>
      </w:r>
      <w:r w:rsidRPr="002627D6">
        <w:rPr>
          <w:b/>
          <w:sz w:val="24"/>
          <w:szCs w:val="24"/>
        </w:rPr>
        <w:br/>
        <w:t xml:space="preserve">The native settlements on the map appear as single crosses with no legend of meaning or size for the settlement. Unbeknownst to the reader weather the crosses represent size or individual settlements. </w:t>
      </w:r>
    </w:p>
    <w:p w14:paraId="367713B5" w14:textId="54C3D554" w:rsidR="00DF08C8" w:rsidRPr="00DF08C8" w:rsidRDefault="00DF08C8" w:rsidP="00DF08C8">
      <w:pPr>
        <w:ind w:left="720"/>
        <w:rPr>
          <w:b/>
          <w:sz w:val="24"/>
          <w:szCs w:val="24"/>
        </w:rPr>
      </w:pPr>
      <w:r w:rsidRPr="002627D6">
        <w:rPr>
          <w:b/>
          <w:sz w:val="24"/>
          <w:szCs w:val="24"/>
        </w:rPr>
        <w:t xml:space="preserve">To begin to rectify the readability of the area, names should be written with an equal direction and some sort of indication must be used to denote change in elevation. The settlements, the apparent reasoning behind the map, should show a reference of scale noting a larger symbol for a larger population or simply an individual cross for each settlement. </w:t>
      </w:r>
    </w:p>
    <w:p w14:paraId="13CEC0DC" w14:textId="5FFF6468" w:rsidR="00DF08C8" w:rsidRPr="00790AE7" w:rsidRDefault="00DF08C8" w:rsidP="00A50F3C">
      <w:pPr>
        <w:ind w:left="720"/>
        <w:rPr>
          <w:rFonts w:ascii="Book Antiqua" w:hAnsi="Book Antiqua"/>
          <w:b/>
          <w:color w:val="4472C4" w:themeColor="accent5"/>
          <w:sz w:val="28"/>
          <w:szCs w:val="28"/>
        </w:rPr>
      </w:pPr>
    </w:p>
    <w:p w14:paraId="7F6A2839" w14:textId="77777777" w:rsidR="00A50F3C" w:rsidRPr="00A50F3C" w:rsidRDefault="00A50F3C" w:rsidP="00A50F3C"/>
    <w:sectPr w:rsidR="00A50F3C" w:rsidRPr="00A50F3C" w:rsidSect="00DD6DBC">
      <w:headerReference w:type="first" r:id="rId27"/>
      <w:pgSz w:w="12240" w:h="15840"/>
      <w:pgMar w:top="1440" w:right="446" w:bottom="1440" w:left="1440" w:header="547" w:footer="13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E6223B" w14:textId="77777777" w:rsidR="00B018F5" w:rsidRDefault="00B018F5">
      <w:pPr>
        <w:spacing w:after="0" w:line="240" w:lineRule="auto"/>
      </w:pPr>
      <w:r>
        <w:separator/>
      </w:r>
    </w:p>
  </w:endnote>
  <w:endnote w:type="continuationSeparator" w:id="0">
    <w:p w14:paraId="0258949E" w14:textId="77777777" w:rsidR="00B018F5" w:rsidRDefault="00B01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238EE" w14:textId="09761003" w:rsidR="00E16170" w:rsidRDefault="00E16170" w:rsidP="00DD6DBC">
    <w:pPr>
      <w:pStyle w:val="Footer"/>
      <w:tabs>
        <w:tab w:val="clear" w:pos="4680"/>
        <w:tab w:val="clear" w:pos="9360"/>
        <w:tab w:val="left" w:pos="3873"/>
      </w:tabs>
      <w:ind w:left="-990"/>
    </w:pPr>
    <w:r>
      <w:rPr>
        <w:noProof/>
        <w:lang w:val="en-US"/>
      </w:rPr>
      <w:drawing>
        <wp:inline distT="0" distB="0" distL="0" distR="0" wp14:anchorId="0FF3ED1D" wp14:editId="50A6A99C">
          <wp:extent cx="144379" cy="286807"/>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131" cy="294260"/>
                  </a:xfrm>
                  <a:prstGeom prst="rect">
                    <a:avLst/>
                  </a:prstGeom>
                  <a:noFill/>
                  <a:ln>
                    <a:noFill/>
                  </a:ln>
                </pic:spPr>
              </pic:pic>
            </a:graphicData>
          </a:graphic>
        </wp:inline>
      </w:drawing>
    </w:r>
    <w:r w:rsidR="00DD6DBC">
      <w:tab/>
      <w:t>08/10/2015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FB0A7" w14:textId="77777777" w:rsidR="00B018F5" w:rsidRDefault="00B018F5" w:rsidP="001B636A">
    <w:pPr>
      <w:pStyle w:val="Footer"/>
      <w:tabs>
        <w:tab w:val="left" w:pos="9360"/>
      </w:tabs>
      <w:ind w:left="-1080"/>
    </w:pPr>
  </w:p>
  <w:p w14:paraId="6E08C5CA" w14:textId="5638D64A" w:rsidR="00B018F5" w:rsidRDefault="00DD6DBC" w:rsidP="00DD6DBC">
    <w:pPr>
      <w:pStyle w:val="Footer"/>
      <w:tabs>
        <w:tab w:val="clear" w:pos="4680"/>
        <w:tab w:val="clear" w:pos="9360"/>
        <w:tab w:val="left" w:pos="4022"/>
      </w:tabs>
      <w:ind w:left="-1080"/>
    </w:pPr>
    <w:r>
      <w:rPr>
        <w:noProof/>
        <w:lang w:val="en-US"/>
      </w:rPr>
      <w:drawing>
        <wp:inline distT="0" distB="0" distL="0" distR="0" wp14:anchorId="39B735EB" wp14:editId="79C5AC67">
          <wp:extent cx="163193" cy="324181"/>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940" cy="337584"/>
                  </a:xfrm>
                  <a:prstGeom prst="rect">
                    <a:avLst/>
                  </a:prstGeom>
                  <a:noFill/>
                  <a:ln>
                    <a:noFill/>
                  </a:ln>
                </pic:spPr>
              </pic:pic>
            </a:graphicData>
          </a:graphic>
        </wp:inline>
      </w:drawing>
    </w:r>
    <w:r>
      <w:tab/>
      <w:t>08/10/2015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74E13" w14:textId="77777777" w:rsidR="00B018F5" w:rsidRDefault="00B018F5">
      <w:pPr>
        <w:spacing w:after="0" w:line="240" w:lineRule="auto"/>
      </w:pPr>
      <w:r>
        <w:separator/>
      </w:r>
    </w:p>
  </w:footnote>
  <w:footnote w:type="continuationSeparator" w:id="0">
    <w:p w14:paraId="0F1EC2E7" w14:textId="77777777" w:rsidR="00B018F5" w:rsidRDefault="00B018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E98A8" w14:textId="4463D2C0" w:rsidR="00B018F5" w:rsidRDefault="00B018F5">
    <w:pPr>
      <w:pStyle w:val="Header"/>
    </w:pPr>
    <w:r>
      <w:rPr>
        <w:noProof/>
        <w:lang w:val="en-US"/>
      </w:rPr>
      <mc:AlternateContent>
        <mc:Choice Requires="wps">
          <w:drawing>
            <wp:anchor distT="228600" distB="228600" distL="228600" distR="228600" simplePos="0" relativeHeight="251661312" behindDoc="1" locked="0" layoutInCell="1" allowOverlap="1" wp14:anchorId="6E610D22" wp14:editId="2B1CB5DC">
              <wp:simplePos x="0" y="0"/>
              <wp:positionH relativeFrom="margin">
                <wp:posOffset>4048125</wp:posOffset>
              </wp:positionH>
              <wp:positionV relativeFrom="margin">
                <wp:posOffset>-714375</wp:posOffset>
              </wp:positionV>
              <wp:extent cx="2210435" cy="495300"/>
              <wp:effectExtent l="0" t="0" r="94615" b="0"/>
              <wp:wrapNone/>
              <wp:docPr id="123" name="Rectangle 123"/>
              <wp:cNvGraphicFramePr/>
              <a:graphic xmlns:a="http://schemas.openxmlformats.org/drawingml/2006/main">
                <a:graphicData uri="http://schemas.microsoft.com/office/word/2010/wordprocessingShape">
                  <wps:wsp>
                    <wps:cNvSpPr/>
                    <wps:spPr>
                      <a:xfrm>
                        <a:off x="0" y="0"/>
                        <a:ext cx="221043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13BB557" w14:textId="6DD699F5" w:rsidR="00B018F5" w:rsidRPr="009B52E9" w:rsidRDefault="00B018F5" w:rsidP="00CD26E0">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Pr="009B52E9">
                            <w:rPr>
                              <w:rFonts w:ascii="Book Antiqua" w:hAnsi="Book Antiqua"/>
                              <w:color w:val="FFFFFF" w:themeColor="background1"/>
                              <w:sz w:val="16"/>
                              <w:szCs w:val="16"/>
                            </w:rPr>
                            <w:t>GISC9301-D1</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10D22" id="Rectangle 123" o:spid="_x0000_s1030" style="position:absolute;margin-left:318.75pt;margin-top:-56.25pt;width:174.05pt;height:39pt;z-index:-25165516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" fillcolor="#ed7d31 [3205]" stroked="f" strokeweight="1pt">
              <v:shadow on="t" color="#5b9bd5 [3204]" origin="-.5" offset="7.2pt,0"/>
              <v:textbox inset=",14.4pt,,14.4pt">
                <w:txbxContent>
                  <w:p w14:paraId="113BB557" w14:textId="6DD699F5" w:rsidR="00B018F5" w:rsidRPr="009B52E9" w:rsidRDefault="00B018F5" w:rsidP="00CD26E0">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Pr="009B52E9">
                      <w:rPr>
                        <w:rFonts w:ascii="Book Antiqua" w:hAnsi="Book Antiqua"/>
                        <w:color w:val="FFFFFF" w:themeColor="background1"/>
                        <w:sz w:val="16"/>
                        <w:szCs w:val="16"/>
                      </w:rPr>
                      <w:t>GISC9301-D1</w:t>
                    </w: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59264" behindDoc="0" locked="0" layoutInCell="1" allowOverlap="0" wp14:anchorId="2C09A10A" wp14:editId="1F7237E6">
              <wp:simplePos x="0" y="0"/>
              <wp:positionH relativeFrom="margin">
                <wp:posOffset>6315710</wp:posOffset>
              </wp:positionH>
              <wp:positionV relativeFrom="margin">
                <wp:posOffset>-712470</wp:posOffset>
              </wp:positionV>
              <wp:extent cx="483870" cy="299720"/>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3870" cy="2997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E9437" w14:textId="77777777" w:rsidR="00B018F5" w:rsidRDefault="00B018F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0796B">
                            <w:rPr>
                              <w:noProof/>
                              <w:color w:val="FFFFFF" w:themeColor="background1"/>
                              <w:sz w:val="24"/>
                              <w:szCs w:val="24"/>
                            </w:rPr>
                            <w:t>4</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09A10A" id="Rectangle 133" o:spid="_x0000_s1031" style="position:absolute;margin-left:497.3pt;margin-top:-56.1pt;width:38.1pt;height:23.6pt;z-index:251659264;visibility:visible;mso-wrap-style:square;mso-width-percent:0;mso-height-percent:0;mso-wrap-distance-left:9pt;mso-wrap-distance-top:18pt;mso-wrap-distance-right:9pt;mso-wrap-distance-bottom:18pt;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" o:allowoverlap="f" fillcolor="#5b9bd5 [3204]" stroked="f" strokeweight="1pt">
              <v:path arrowok="t"/>
              <o:lock v:ext="edit" aspectratio="t"/>
              <v:textbox>
                <w:txbxContent>
                  <w:p w14:paraId="7C0E9437" w14:textId="77777777" w:rsidR="00B018F5" w:rsidRDefault="00B018F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0796B">
                      <w:rPr>
                        <w:noProof/>
                        <w:color w:val="FFFFFF" w:themeColor="background1"/>
                        <w:sz w:val="24"/>
                        <w:szCs w:val="24"/>
                      </w:rPr>
                      <w:t>4</w:t>
                    </w:r>
                    <w:r>
                      <w:rPr>
                        <w:noProof/>
                        <w:color w:val="FFFFFF" w:themeColor="background1"/>
                        <w:sz w:val="24"/>
                        <w:szCs w:val="24"/>
                      </w:rPr>
                      <w:fldChar w:fldCharType="end"/>
                    </w:r>
                  </w:p>
                </w:txbxContent>
              </v:textbox>
              <w10:wrap type="topAndBottom" anchorx="margin" anchory="margin"/>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74ED3" w14:textId="6265A9A7" w:rsidR="00BB0AD6" w:rsidRDefault="00BB0AD6" w:rsidP="00BB0AD6">
    <w:pPr>
      <w:pStyle w:val="Header"/>
      <w:tabs>
        <w:tab w:val="clear" w:pos="4680"/>
        <w:tab w:val="clear" w:pos="9360"/>
        <w:tab w:val="left" w:pos="8784"/>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6B13B" w14:textId="30F7D6B9" w:rsidR="00BB0AD6" w:rsidRDefault="00BB0AD6" w:rsidP="00BB0AD6">
    <w:pPr>
      <w:pStyle w:val="Header"/>
      <w:tabs>
        <w:tab w:val="clear" w:pos="4680"/>
        <w:tab w:val="clear" w:pos="9360"/>
        <w:tab w:val="left" w:pos="8784"/>
      </w:tabs>
    </w:pPr>
    <w:r>
      <w:rPr>
        <w:noProof/>
        <w:lang w:val="en-US"/>
      </w:rPr>
      <mc:AlternateContent>
        <mc:Choice Requires="wps">
          <w:drawing>
            <wp:anchor distT="228600" distB="228600" distL="228600" distR="228600" simplePos="0" relativeHeight="251665408" behindDoc="1" locked="0" layoutInCell="1" allowOverlap="1" wp14:anchorId="58B8E10C" wp14:editId="3EE4B1A6">
              <wp:simplePos x="0" y="0"/>
              <wp:positionH relativeFrom="margin">
                <wp:posOffset>3689350</wp:posOffset>
              </wp:positionH>
              <wp:positionV relativeFrom="margin">
                <wp:posOffset>-718185</wp:posOffset>
              </wp:positionV>
              <wp:extent cx="2210435" cy="495300"/>
              <wp:effectExtent l="0" t="0" r="94615" b="0"/>
              <wp:wrapNone/>
              <wp:docPr id="29" name="Rectangle 29"/>
              <wp:cNvGraphicFramePr/>
              <a:graphic xmlns:a="http://schemas.openxmlformats.org/drawingml/2006/main">
                <a:graphicData uri="http://schemas.microsoft.com/office/word/2010/wordprocessingShape">
                  <wps:wsp>
                    <wps:cNvSpPr/>
                    <wps:spPr>
                      <a:xfrm>
                        <a:off x="0" y="0"/>
                        <a:ext cx="221043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DF8D4B" w14:textId="7A4E8FB3" w:rsidR="00BB0AD6" w:rsidRPr="009B52E9" w:rsidRDefault="00BB0AD6" w:rsidP="00BB0AD6">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Pr="009B52E9">
                            <w:rPr>
                              <w:rFonts w:ascii="Book Antiqua" w:hAnsi="Book Antiqua"/>
                              <w:color w:val="FFFFFF" w:themeColor="background1"/>
                              <w:sz w:val="16"/>
                              <w:szCs w:val="16"/>
                            </w:rPr>
                            <w:t>GISC9301-D1</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8E10C" id="Rectangle 29" o:spid="_x0000_s1032" style="position:absolute;margin-left:290.5pt;margin-top:-56.55pt;width:174.05pt;height:39pt;z-index:-25165107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" fillcolor="#ed7d31 [3205]" stroked="f" strokeweight="1pt">
              <v:shadow on="t" color="#5b9bd5 [3204]" origin="-.5" offset="7.2pt,0"/>
              <v:textbox inset=",14.4pt,,14.4pt">
                <w:txbxContent>
                  <w:p w14:paraId="59DF8D4B" w14:textId="7A4E8FB3" w:rsidR="00BB0AD6" w:rsidRPr="009B52E9" w:rsidRDefault="00BB0AD6" w:rsidP="00BB0AD6">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Pr="009B52E9">
                      <w:rPr>
                        <w:rFonts w:ascii="Book Antiqua" w:hAnsi="Book Antiqua"/>
                        <w:color w:val="FFFFFF" w:themeColor="background1"/>
                        <w:sz w:val="16"/>
                        <w:szCs w:val="16"/>
                      </w:rPr>
                      <w:t>GISC9301-D1</w:t>
                    </w: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63360" behindDoc="0" locked="0" layoutInCell="1" allowOverlap="0" wp14:anchorId="54B331A6" wp14:editId="2EF555D8">
              <wp:simplePos x="0" y="0"/>
              <wp:positionH relativeFrom="margin">
                <wp:align>right</wp:align>
              </wp:positionH>
              <wp:positionV relativeFrom="page">
                <wp:posOffset>193040</wp:posOffset>
              </wp:positionV>
              <wp:extent cx="594360" cy="294640"/>
              <wp:effectExtent l="0" t="0" r="0" b="0"/>
              <wp:wrapTopAndBottom/>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2946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1C2D06" w14:textId="46F54671" w:rsidR="00BB0AD6" w:rsidRDefault="00BB0AD6">
                          <w:pPr>
                            <w:pStyle w:val="Header"/>
                            <w:tabs>
                              <w:tab w:val="clear" w:pos="4680"/>
                              <w:tab w:val="clear" w:pos="9360"/>
                            </w:tabs>
                            <w:jc w:val="right"/>
                            <w:rPr>
                              <w:color w:val="FFFFFF" w:themeColor="background1"/>
                              <w:sz w:val="24"/>
                              <w:szCs w:val="24"/>
                            </w:rPr>
                          </w:pPr>
                          <w:r>
                            <w:rPr>
                              <w:color w:val="FFFFFF" w:themeColor="background1"/>
                              <w:sz w:val="24"/>
                              <w:szCs w:val="24"/>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54B331A6" id="Rectangle 26" o:spid="_x0000_s1033" style="position:absolute;margin-left:-4.4pt;margin-top:15.2pt;width:46.8pt;height:23.2pt;z-index:251663360;visibility:visible;mso-wrap-style:square;mso-width-percent:76;mso-height-percent:0;mso-wrap-distance-left:9pt;mso-wrap-distance-top:18pt;mso-wrap-distance-right:9pt;mso-wrap-distance-bottom:18pt;mso-position-horizontal:right;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" o:allowoverlap="f" fillcolor="#5b9bd5 [3204]" stroked="f" strokeweight="1pt">
              <v:path arrowok="t"/>
              <o:lock v:ext="edit" aspectratio="t"/>
              <v:textbox>
                <w:txbxContent>
                  <w:p w14:paraId="591C2D06" w14:textId="46F54671" w:rsidR="00BB0AD6" w:rsidRDefault="00BB0AD6">
                    <w:pPr>
                      <w:pStyle w:val="Header"/>
                      <w:tabs>
                        <w:tab w:val="clear" w:pos="4680"/>
                        <w:tab w:val="clear" w:pos="9360"/>
                      </w:tabs>
                      <w:jc w:val="right"/>
                      <w:rPr>
                        <w:color w:val="FFFFFF" w:themeColor="background1"/>
                        <w:sz w:val="24"/>
                        <w:szCs w:val="24"/>
                      </w:rPr>
                    </w:pPr>
                    <w:r>
                      <w:rPr>
                        <w:color w:val="FFFFFF" w:themeColor="background1"/>
                        <w:sz w:val="24"/>
                        <w:szCs w:val="24"/>
                      </w:rPr>
                      <w:t>1</w:t>
                    </w:r>
                  </w:p>
                </w:txbxContent>
              </v:textbox>
              <w10:wrap type="topAndBottom"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B2AB3"/>
    <w:multiLevelType w:val="hybridMultilevel"/>
    <w:tmpl w:val="C464B912"/>
    <w:lvl w:ilvl="0" w:tplc="801C43E4">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93F60"/>
    <w:multiLevelType w:val="hybridMultilevel"/>
    <w:tmpl w:val="EB92F59C"/>
    <w:lvl w:ilvl="0" w:tplc="04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4715C"/>
    <w:multiLevelType w:val="hybridMultilevel"/>
    <w:tmpl w:val="7696CCA6"/>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FAE457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0338C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630160"/>
    <w:multiLevelType w:val="hybridMultilevel"/>
    <w:tmpl w:val="C6EE4DF2"/>
    <w:lvl w:ilvl="0" w:tplc="D66C8E94">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40B27"/>
    <w:multiLevelType w:val="hybridMultilevel"/>
    <w:tmpl w:val="562074DA"/>
    <w:lvl w:ilvl="0" w:tplc="E4F2D0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3E35E7"/>
    <w:multiLevelType w:val="hybridMultilevel"/>
    <w:tmpl w:val="30F24230"/>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E626DBF"/>
    <w:multiLevelType w:val="hybridMultilevel"/>
    <w:tmpl w:val="70C8266A"/>
    <w:lvl w:ilvl="0" w:tplc="6548E35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40485A54"/>
    <w:multiLevelType w:val="hybridMultilevel"/>
    <w:tmpl w:val="D9E0FF9A"/>
    <w:lvl w:ilvl="0" w:tplc="528E966C">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03CB7"/>
    <w:multiLevelType w:val="hybridMultilevel"/>
    <w:tmpl w:val="7696CCA6"/>
    <w:lvl w:ilvl="0" w:tplc="04090001">
      <w:start w:val="1"/>
      <w:numFmt w:val="bullet"/>
      <w:lvlText w:val=""/>
      <w:lvlJc w:val="left"/>
      <w:pPr>
        <w:tabs>
          <w:tab w:val="num" w:pos="2520"/>
        </w:tabs>
        <w:ind w:left="2520" w:hanging="360"/>
      </w:pPr>
      <w:rPr>
        <w:rFonts w:ascii="Symbol" w:hAnsi="Symbol"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1" w15:restartNumberingAfterBreak="0">
    <w:nsid w:val="699A7FDF"/>
    <w:multiLevelType w:val="hybridMultilevel"/>
    <w:tmpl w:val="624A13F6"/>
    <w:lvl w:ilvl="0" w:tplc="121C299A">
      <w:start w:val="1"/>
      <w:numFmt w:val="bullet"/>
      <w:lvlText w:val="-"/>
      <w:lvlJc w:val="left"/>
      <w:pPr>
        <w:ind w:left="1080" w:hanging="360"/>
      </w:pPr>
      <w:rPr>
        <w:rFonts w:ascii="Calibri Light" w:eastAsiaTheme="majorEastAsia" w:hAnsi="Calibri Light"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7"/>
  </w:num>
  <w:num w:numId="5">
    <w:abstractNumId w:val="10"/>
  </w:num>
  <w:num w:numId="6">
    <w:abstractNumId w:val="8"/>
  </w:num>
  <w:num w:numId="7">
    <w:abstractNumId w:val="6"/>
  </w:num>
  <w:num w:numId="8">
    <w:abstractNumId w:val="1"/>
  </w:num>
  <w:num w:numId="9">
    <w:abstractNumId w:val="5"/>
  </w:num>
  <w:num w:numId="10">
    <w:abstractNumId w:val="1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11B"/>
    <w:rsid w:val="00066DF6"/>
    <w:rsid w:val="0016018D"/>
    <w:rsid w:val="001B636A"/>
    <w:rsid w:val="001F3E45"/>
    <w:rsid w:val="002019F4"/>
    <w:rsid w:val="0022527B"/>
    <w:rsid w:val="00254F94"/>
    <w:rsid w:val="002627D6"/>
    <w:rsid w:val="00265501"/>
    <w:rsid w:val="002A30F9"/>
    <w:rsid w:val="00307433"/>
    <w:rsid w:val="0034011B"/>
    <w:rsid w:val="00384486"/>
    <w:rsid w:val="003A4691"/>
    <w:rsid w:val="003C74A1"/>
    <w:rsid w:val="003E60F4"/>
    <w:rsid w:val="004074B0"/>
    <w:rsid w:val="004630F3"/>
    <w:rsid w:val="004739A4"/>
    <w:rsid w:val="00493C85"/>
    <w:rsid w:val="00495843"/>
    <w:rsid w:val="004C19E0"/>
    <w:rsid w:val="0052475D"/>
    <w:rsid w:val="005470B9"/>
    <w:rsid w:val="005A0ED3"/>
    <w:rsid w:val="005A3189"/>
    <w:rsid w:val="005F6882"/>
    <w:rsid w:val="006364A4"/>
    <w:rsid w:val="00647669"/>
    <w:rsid w:val="00690720"/>
    <w:rsid w:val="006B5380"/>
    <w:rsid w:val="006F07A6"/>
    <w:rsid w:val="00700F53"/>
    <w:rsid w:val="00704902"/>
    <w:rsid w:val="00722BC4"/>
    <w:rsid w:val="0073212B"/>
    <w:rsid w:val="00753AF6"/>
    <w:rsid w:val="00790AE7"/>
    <w:rsid w:val="007974D9"/>
    <w:rsid w:val="007D0120"/>
    <w:rsid w:val="007F4F08"/>
    <w:rsid w:val="0080796B"/>
    <w:rsid w:val="00820788"/>
    <w:rsid w:val="008243EB"/>
    <w:rsid w:val="00863582"/>
    <w:rsid w:val="009071AC"/>
    <w:rsid w:val="009A011D"/>
    <w:rsid w:val="009B52E9"/>
    <w:rsid w:val="009C3437"/>
    <w:rsid w:val="00A240B7"/>
    <w:rsid w:val="00A50F3C"/>
    <w:rsid w:val="00A52BF3"/>
    <w:rsid w:val="00AE57F2"/>
    <w:rsid w:val="00AF0423"/>
    <w:rsid w:val="00B018F5"/>
    <w:rsid w:val="00B06935"/>
    <w:rsid w:val="00B13842"/>
    <w:rsid w:val="00B43CBE"/>
    <w:rsid w:val="00BB0AD6"/>
    <w:rsid w:val="00BC79E8"/>
    <w:rsid w:val="00C36AA6"/>
    <w:rsid w:val="00C53895"/>
    <w:rsid w:val="00C86A9A"/>
    <w:rsid w:val="00C94991"/>
    <w:rsid w:val="00CB3A03"/>
    <w:rsid w:val="00CD26E0"/>
    <w:rsid w:val="00CF36CD"/>
    <w:rsid w:val="00D3647E"/>
    <w:rsid w:val="00D5718A"/>
    <w:rsid w:val="00DD6DBC"/>
    <w:rsid w:val="00DF08C8"/>
    <w:rsid w:val="00DF22A6"/>
    <w:rsid w:val="00E16170"/>
    <w:rsid w:val="00E4296E"/>
    <w:rsid w:val="00EA63F1"/>
    <w:rsid w:val="00F143DD"/>
    <w:rsid w:val="00F82A92"/>
    <w:rsid w:val="00FB0977"/>
    <w:rsid w:val="00FC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BBE90F7"/>
  <w15:chartTrackingRefBased/>
  <w15:docId w15:val="{82279BBA-EF94-4D13-B0F0-505A1BC6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743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CA" w:eastAsia="ja-JP"/>
    </w:rPr>
  </w:style>
  <w:style w:type="paragraph" w:styleId="Heading2">
    <w:name w:val="heading 2"/>
    <w:basedOn w:val="Normal"/>
    <w:next w:val="Normal"/>
    <w:link w:val="Heading2Char"/>
    <w:uiPriority w:val="9"/>
    <w:unhideWhenUsed/>
    <w:qFormat/>
    <w:rsid w:val="006F07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6A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F07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630F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011B"/>
    <w:pPr>
      <w:spacing w:after="0" w:line="240" w:lineRule="auto"/>
    </w:pPr>
    <w:rPr>
      <w:rFonts w:eastAsiaTheme="minorEastAsia"/>
    </w:rPr>
  </w:style>
  <w:style w:type="character" w:customStyle="1" w:styleId="NoSpacingChar">
    <w:name w:val="No Spacing Char"/>
    <w:basedOn w:val="DefaultParagraphFont"/>
    <w:link w:val="NoSpacing"/>
    <w:uiPriority w:val="1"/>
    <w:rsid w:val="0034011B"/>
    <w:rPr>
      <w:rFonts w:eastAsiaTheme="minorEastAsia"/>
    </w:rPr>
  </w:style>
  <w:style w:type="character" w:customStyle="1" w:styleId="Heading1Char">
    <w:name w:val="Heading 1 Char"/>
    <w:basedOn w:val="DefaultParagraphFont"/>
    <w:link w:val="Heading1"/>
    <w:uiPriority w:val="9"/>
    <w:rsid w:val="00307433"/>
    <w:rPr>
      <w:rFonts w:asciiTheme="majorHAnsi" w:eastAsiaTheme="majorEastAsia" w:hAnsiTheme="majorHAnsi" w:cstheme="majorBidi"/>
      <w:b/>
      <w:bCs/>
      <w:color w:val="2E74B5" w:themeColor="accent1" w:themeShade="BF"/>
      <w:sz w:val="28"/>
      <w:szCs w:val="28"/>
      <w:lang w:val="en-CA" w:eastAsia="ja-JP"/>
    </w:rPr>
  </w:style>
  <w:style w:type="table" w:styleId="TableGrid">
    <w:name w:val="Table Grid"/>
    <w:basedOn w:val="TableNormal"/>
    <w:uiPriority w:val="59"/>
    <w:rsid w:val="00307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433"/>
    <w:pPr>
      <w:tabs>
        <w:tab w:val="center" w:pos="4680"/>
        <w:tab w:val="right" w:pos="9360"/>
      </w:tabs>
      <w:spacing w:after="0" w:line="240" w:lineRule="auto"/>
    </w:pPr>
    <w:rPr>
      <w:lang w:val="en-CA"/>
    </w:rPr>
  </w:style>
  <w:style w:type="character" w:customStyle="1" w:styleId="HeaderChar">
    <w:name w:val="Header Char"/>
    <w:basedOn w:val="DefaultParagraphFont"/>
    <w:link w:val="Header"/>
    <w:uiPriority w:val="99"/>
    <w:rsid w:val="00307433"/>
    <w:rPr>
      <w:lang w:val="en-CA"/>
    </w:rPr>
  </w:style>
  <w:style w:type="paragraph" w:styleId="Footer">
    <w:name w:val="footer"/>
    <w:basedOn w:val="Normal"/>
    <w:link w:val="FooterChar"/>
    <w:uiPriority w:val="99"/>
    <w:unhideWhenUsed/>
    <w:rsid w:val="00307433"/>
    <w:pPr>
      <w:tabs>
        <w:tab w:val="center" w:pos="4680"/>
        <w:tab w:val="right" w:pos="9360"/>
      </w:tabs>
      <w:spacing w:after="0" w:line="240" w:lineRule="auto"/>
    </w:pPr>
    <w:rPr>
      <w:lang w:val="en-CA"/>
    </w:rPr>
  </w:style>
  <w:style w:type="character" w:customStyle="1" w:styleId="FooterChar">
    <w:name w:val="Footer Char"/>
    <w:basedOn w:val="DefaultParagraphFont"/>
    <w:link w:val="Footer"/>
    <w:uiPriority w:val="99"/>
    <w:rsid w:val="00307433"/>
    <w:rPr>
      <w:lang w:val="en-CA"/>
    </w:rPr>
  </w:style>
  <w:style w:type="character" w:styleId="CommentReference">
    <w:name w:val="annotation reference"/>
    <w:basedOn w:val="DefaultParagraphFont"/>
    <w:uiPriority w:val="99"/>
    <w:semiHidden/>
    <w:unhideWhenUsed/>
    <w:rsid w:val="00307433"/>
    <w:rPr>
      <w:sz w:val="16"/>
      <w:szCs w:val="16"/>
    </w:rPr>
  </w:style>
  <w:style w:type="paragraph" w:styleId="CommentText">
    <w:name w:val="annotation text"/>
    <w:basedOn w:val="Normal"/>
    <w:link w:val="CommentTextChar"/>
    <w:uiPriority w:val="99"/>
    <w:semiHidden/>
    <w:unhideWhenUsed/>
    <w:rsid w:val="00307433"/>
    <w:pPr>
      <w:spacing w:after="0" w:line="240" w:lineRule="auto"/>
    </w:pPr>
    <w:rPr>
      <w:sz w:val="20"/>
      <w:szCs w:val="20"/>
      <w:lang w:val="en-CA"/>
    </w:rPr>
  </w:style>
  <w:style w:type="character" w:customStyle="1" w:styleId="CommentTextChar">
    <w:name w:val="Comment Text Char"/>
    <w:basedOn w:val="DefaultParagraphFont"/>
    <w:link w:val="CommentText"/>
    <w:uiPriority w:val="99"/>
    <w:semiHidden/>
    <w:rsid w:val="00307433"/>
    <w:rPr>
      <w:sz w:val="20"/>
      <w:szCs w:val="20"/>
      <w:lang w:val="en-CA"/>
    </w:rPr>
  </w:style>
  <w:style w:type="character" w:styleId="Hyperlink">
    <w:name w:val="Hyperlink"/>
    <w:basedOn w:val="DefaultParagraphFont"/>
    <w:uiPriority w:val="99"/>
    <w:unhideWhenUsed/>
    <w:rsid w:val="00307433"/>
    <w:rPr>
      <w:color w:val="0563C1" w:themeColor="hyperlink"/>
      <w:u w:val="single"/>
    </w:rPr>
  </w:style>
  <w:style w:type="paragraph" w:styleId="TOCHeading">
    <w:name w:val="TOC Heading"/>
    <w:basedOn w:val="Heading1"/>
    <w:next w:val="Normal"/>
    <w:uiPriority w:val="39"/>
    <w:unhideWhenUsed/>
    <w:qFormat/>
    <w:rsid w:val="00307433"/>
    <w:pPr>
      <w:outlineLvl w:val="9"/>
    </w:pPr>
  </w:style>
  <w:style w:type="paragraph" w:styleId="TOC1">
    <w:name w:val="toc 1"/>
    <w:basedOn w:val="Normal"/>
    <w:next w:val="Normal"/>
    <w:autoRedefine/>
    <w:uiPriority w:val="39"/>
    <w:unhideWhenUsed/>
    <w:rsid w:val="007974D9"/>
    <w:pPr>
      <w:tabs>
        <w:tab w:val="right" w:leader="dot" w:pos="10350"/>
      </w:tabs>
      <w:spacing w:after="100" w:line="240" w:lineRule="auto"/>
      <w:ind w:right="-180"/>
    </w:pPr>
    <w:rPr>
      <w:lang w:val="en-CA"/>
    </w:rPr>
  </w:style>
  <w:style w:type="paragraph" w:styleId="TOC3">
    <w:name w:val="toc 3"/>
    <w:basedOn w:val="Normal"/>
    <w:next w:val="Normal"/>
    <w:autoRedefine/>
    <w:uiPriority w:val="39"/>
    <w:unhideWhenUsed/>
    <w:rsid w:val="00307433"/>
    <w:pPr>
      <w:spacing w:after="100" w:line="240" w:lineRule="auto"/>
      <w:ind w:left="440"/>
    </w:pPr>
    <w:rPr>
      <w:lang w:val="en-CA"/>
    </w:rPr>
  </w:style>
  <w:style w:type="paragraph" w:styleId="TOC2">
    <w:name w:val="toc 2"/>
    <w:basedOn w:val="Normal"/>
    <w:next w:val="Normal"/>
    <w:autoRedefine/>
    <w:uiPriority w:val="39"/>
    <w:unhideWhenUsed/>
    <w:rsid w:val="007974D9"/>
    <w:pPr>
      <w:tabs>
        <w:tab w:val="left" w:pos="660"/>
        <w:tab w:val="right" w:leader="dot" w:pos="10430"/>
      </w:tabs>
      <w:spacing w:after="100" w:line="240" w:lineRule="auto"/>
      <w:ind w:left="220"/>
    </w:pPr>
    <w:rPr>
      <w:lang w:val="en-CA"/>
    </w:rPr>
  </w:style>
  <w:style w:type="paragraph" w:styleId="TableofFigures">
    <w:name w:val="table of figures"/>
    <w:basedOn w:val="Normal"/>
    <w:next w:val="Normal"/>
    <w:uiPriority w:val="99"/>
    <w:unhideWhenUsed/>
    <w:rsid w:val="00307433"/>
    <w:pPr>
      <w:spacing w:after="0" w:line="240" w:lineRule="auto"/>
    </w:pPr>
    <w:rPr>
      <w:lang w:val="en-CA"/>
    </w:rPr>
  </w:style>
  <w:style w:type="paragraph" w:styleId="BalloonText">
    <w:name w:val="Balloon Text"/>
    <w:basedOn w:val="Normal"/>
    <w:link w:val="BalloonTextChar"/>
    <w:uiPriority w:val="99"/>
    <w:semiHidden/>
    <w:unhideWhenUsed/>
    <w:rsid w:val="003074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433"/>
    <w:rPr>
      <w:rFonts w:ascii="Segoe UI" w:hAnsi="Segoe UI" w:cs="Segoe UI"/>
      <w:sz w:val="18"/>
      <w:szCs w:val="18"/>
    </w:rPr>
  </w:style>
  <w:style w:type="character" w:customStyle="1" w:styleId="Heading3Char">
    <w:name w:val="Heading 3 Char"/>
    <w:basedOn w:val="DefaultParagraphFont"/>
    <w:link w:val="Heading3"/>
    <w:uiPriority w:val="9"/>
    <w:rsid w:val="00C36AA6"/>
    <w:rPr>
      <w:rFonts w:asciiTheme="majorHAnsi" w:eastAsiaTheme="majorEastAsia" w:hAnsiTheme="majorHAnsi" w:cstheme="majorBidi"/>
      <w:color w:val="1F4D78" w:themeColor="accent1" w:themeShade="7F"/>
      <w:sz w:val="24"/>
      <w:szCs w:val="24"/>
    </w:rPr>
  </w:style>
  <w:style w:type="paragraph" w:styleId="BodyTextIndent">
    <w:name w:val="Body Text Indent"/>
    <w:basedOn w:val="Normal"/>
    <w:link w:val="BodyTextIndentChar"/>
    <w:rsid w:val="00C36AA6"/>
    <w:pPr>
      <w:spacing w:after="0" w:line="240" w:lineRule="auto"/>
      <w:ind w:left="1080"/>
    </w:pPr>
    <w:rPr>
      <w:rFonts w:ascii="Arial" w:eastAsia="Times New Roman" w:hAnsi="Arial" w:cs="Times New Roman"/>
      <w:sz w:val="20"/>
      <w:szCs w:val="20"/>
      <w:lang w:val="en-CA"/>
    </w:rPr>
  </w:style>
  <w:style w:type="character" w:customStyle="1" w:styleId="BodyTextIndentChar">
    <w:name w:val="Body Text Indent Char"/>
    <w:basedOn w:val="DefaultParagraphFont"/>
    <w:link w:val="BodyTextIndent"/>
    <w:rsid w:val="00C36AA6"/>
    <w:rPr>
      <w:rFonts w:ascii="Arial" w:eastAsia="Times New Roman" w:hAnsi="Arial" w:cs="Times New Roman"/>
      <w:sz w:val="20"/>
      <w:szCs w:val="20"/>
      <w:lang w:val="en-CA"/>
    </w:rPr>
  </w:style>
  <w:style w:type="paragraph" w:styleId="ListParagraph">
    <w:name w:val="List Paragraph"/>
    <w:basedOn w:val="Normal"/>
    <w:uiPriority w:val="34"/>
    <w:qFormat/>
    <w:rsid w:val="001B636A"/>
    <w:pPr>
      <w:ind w:left="720"/>
      <w:contextualSpacing/>
    </w:pPr>
  </w:style>
  <w:style w:type="character" w:customStyle="1" w:styleId="Heading2Char">
    <w:name w:val="Heading 2 Char"/>
    <w:basedOn w:val="DefaultParagraphFont"/>
    <w:link w:val="Heading2"/>
    <w:uiPriority w:val="9"/>
    <w:rsid w:val="006F07A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6F07A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30F3"/>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FC57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90FC8-3284-430C-8D25-2A8DA65F3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VANOS-GISC9301-D1</vt:lpstr>
    </vt:vector>
  </TitlesOfParts>
  <Company>Equilibrium Consulting</Company>
  <LinksUpToDate>false</LinksUpToDate>
  <CharactersWithSpaces>14638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VANOS-GISC9301-D1</dc:title>
  <dc:subject>Using ArcMap and ArcCatalog</dc:subject>
  <dc:creator>Travis Vanos</dc:creator>
  <cp:keywords/>
  <dc:description/>
  <cp:lastModifiedBy>Travis Vanos</cp:lastModifiedBy>
  <cp:revision>2</cp:revision>
  <dcterms:created xsi:type="dcterms:W3CDTF">2015-10-14T18:09:00Z</dcterms:created>
  <dcterms:modified xsi:type="dcterms:W3CDTF">2015-10-14T18:09:00Z</dcterms:modified>
</cp:coreProperties>
</file>