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B78D" w14:textId="3D1F503C" w:rsidR="00A602C9" w:rsidRDefault="006F0A25">
      <w:r>
        <w:t xml:space="preserve">I started with the data sets I created after cleaning and shaping the data (HW1), that is why the ‘Output.csv’ is the input. </w:t>
      </w:r>
    </w:p>
    <w:p w14:paraId="7555F5B8" w14:textId="53090CF8" w:rsidR="006F0A25" w:rsidRDefault="006F0A25">
      <w:r>
        <w:t xml:space="preserve">First, I found all the states that have missing values through python, which are </w:t>
      </w:r>
      <w:r w:rsidRPr="006F0A25">
        <w:t>'California', 'Colorado', 'Georgia', 'Hawaii', 'Indiana', 'Louisiana', 'Minnesota', 'Oklahoma'</w:t>
      </w:r>
      <w:r>
        <w:t xml:space="preserve">. Then I decided to use different strategies, </w:t>
      </w:r>
      <w:r w:rsidRPr="006F0A25">
        <w:t>LCOF (</w:t>
      </w:r>
      <w:proofErr w:type="spellStart"/>
      <w:r w:rsidRPr="006F0A25">
        <w:t>ffill</w:t>
      </w:r>
      <w:proofErr w:type="spellEnd"/>
      <w:r w:rsidRPr="006F0A25">
        <w:t xml:space="preserve"> / pad), backfill and mean</w:t>
      </w:r>
      <w:r>
        <w:t xml:space="preserve">, to add appropriate values. </w:t>
      </w:r>
    </w:p>
    <w:p w14:paraId="1D437225" w14:textId="0AB45F9B" w:rsidR="006C6DBD" w:rsidRDefault="006C6DBD">
      <w:r>
        <w:t>Here are the full explanations for the strategies used for each state:</w:t>
      </w:r>
      <w:bookmarkStart w:id="0" w:name="_GoBack"/>
      <w:bookmarkEnd w:id="0"/>
    </w:p>
    <w:p w14:paraId="7D8021B7" w14:textId="4DA34267" w:rsidR="006F0A25" w:rsidRDefault="006F0A25" w:rsidP="006F0A25">
      <w:r>
        <w:t>Since we only have the divorce rate of 1990 in California, "backfill" method is the opti</w:t>
      </w:r>
      <w:r>
        <w:t xml:space="preserve">mal one because the last-known </w:t>
      </w:r>
      <w:r>
        <w:t>data of divorce rate is available at the following time point. Similarly, the "backfil</w:t>
      </w:r>
      <w:r>
        <w:t xml:space="preserve">l" strategy can also be use in </w:t>
      </w:r>
      <w:r>
        <w:t>refilling the missing data of Georgia, Hawaii, and Minnesota since they all share the same missing pattern.</w:t>
      </w:r>
    </w:p>
    <w:p w14:paraId="0B3744C2" w14:textId="313AF1F1" w:rsidR="006C6DBD" w:rsidRDefault="006C6DBD" w:rsidP="006C6DBD">
      <w:r>
        <w:t>For Colorado, since only one value was missing, it is sufficient to refill the valu</w:t>
      </w:r>
      <w:r>
        <w:t xml:space="preserve">e by the mean of the preceding </w:t>
      </w:r>
      <w:r>
        <w:t>and following years. There is no single value for the Divorce rate of Indiana, so the best way to refill the blank is to use the overall mean.</w:t>
      </w:r>
    </w:p>
    <w:p w14:paraId="069E5B83" w14:textId="492CB42D" w:rsidR="006C6DBD" w:rsidRDefault="006C6DBD" w:rsidP="006C6DBD">
      <w:r>
        <w:t>It is sufficient to use the forward refilling strategy to refill the NA of Okl</w:t>
      </w:r>
      <w:r>
        <w:t xml:space="preserve">ahoma. For Louisiana, both the </w:t>
      </w:r>
      <w:r>
        <w:t>forward and the backward refilling strategies are used.</w:t>
      </w:r>
    </w:p>
    <w:sectPr w:rsidR="006C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14"/>
    <w:rsid w:val="006A6814"/>
    <w:rsid w:val="006C6DBD"/>
    <w:rsid w:val="006F0A25"/>
    <w:rsid w:val="00E56061"/>
    <w:rsid w:val="00E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CD38"/>
  <w15:chartTrackingRefBased/>
  <w15:docId w15:val="{84208091-2CD6-47E1-9E49-2815F4ED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</dc:creator>
  <cp:keywords/>
  <dc:description/>
  <cp:lastModifiedBy>Yihe</cp:lastModifiedBy>
  <cp:revision>2</cp:revision>
  <dcterms:created xsi:type="dcterms:W3CDTF">2018-10-30T03:15:00Z</dcterms:created>
  <dcterms:modified xsi:type="dcterms:W3CDTF">2018-10-30T03:29:00Z</dcterms:modified>
</cp:coreProperties>
</file>