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№2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62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Переношу свою фотографию в нужный каталог. (рис. fig. 1).</w:t>
      </w:r>
    </w:p>
    <w:bookmarkStart w:id="25" w:name="fig:001"/>
    <w:p>
      <w:pPr>
        <w:pStyle w:val="CaptionedFigure"/>
      </w:pPr>
      <w:r>
        <w:drawing>
          <wp:inline>
            <wp:extent cx="3733800" cy="998621"/>
            <wp:effectExtent b="0" l="0" r="0" t="0"/>
            <wp:docPr descr="Рис. 1: Перемещение фотографии автора в нужный каталог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Перемещение фотографии автора в нужный каталог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В файле index.md заполняю данные о себе. Добавляю информацию об интересах и образовании. (рис. fig. 2).</w:t>
      </w:r>
    </w:p>
    <w:bookmarkStart w:id="29" w:name="fig:002"/>
    <w:p>
      <w:pPr>
        <w:pStyle w:val="CaptionedFigure"/>
      </w:pPr>
      <w:r>
        <w:drawing>
          <wp:inline>
            <wp:extent cx="3733800" cy="2601721"/>
            <wp:effectExtent b="0" l="0" r="0" t="0"/>
            <wp:docPr descr="Рис. 2: Заполнение информации о владельце сай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информации о владельце сайта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Отправляю изменения на глобальный репозиторий (рис. fig. 3).</w:t>
      </w:r>
    </w:p>
    <w:bookmarkStart w:id="33" w:name="fig:003"/>
    <w:p>
      <w:pPr>
        <w:pStyle w:val="CaptionedFigure"/>
      </w:pPr>
      <w:r>
        <w:drawing>
          <wp:inline>
            <wp:extent cx="3733800" cy="2765777"/>
            <wp:effectExtent b="0" l="0" r="0" t="0"/>
            <wp:docPr descr="Рис. 3: Отправка измене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Отправка изменений</w:t>
      </w:r>
    </w:p>
    <w:bookmarkEnd w:id="33"/>
    <w:p>
      <w:pPr>
        <w:pStyle w:val="Compact"/>
        <w:numPr>
          <w:ilvl w:val="0"/>
          <w:numId w:val="1005"/>
        </w:numPr>
      </w:pPr>
      <w:r>
        <w:t xml:space="preserve">Проверяю изменения на сайте (рис. fig. 4).</w:t>
      </w:r>
    </w:p>
    <w:bookmarkStart w:id="37" w:name="fig:004"/>
    <w:p>
      <w:pPr>
        <w:pStyle w:val="CaptionedFigure"/>
      </w:pPr>
      <w:r>
        <w:drawing>
          <wp:inline>
            <wp:extent cx="3733800" cy="1969150"/>
            <wp:effectExtent b="0" l="0" r="0" t="0"/>
            <wp:docPr descr="Рис. 4: Страница сайт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Страница сайта</w:t>
      </w:r>
    </w:p>
    <w:bookmarkEnd w:id="37"/>
    <w:p>
      <w:pPr>
        <w:pStyle w:val="Compact"/>
        <w:numPr>
          <w:ilvl w:val="0"/>
          <w:numId w:val="1006"/>
        </w:numPr>
      </w:pPr>
      <w:r>
        <w:t xml:space="preserve">Пишу пост на тему по выбору. (рис. fig. 5).</w:t>
      </w:r>
    </w:p>
    <w:bookmarkStart w:id="41" w:name="fig:005"/>
    <w:p>
      <w:pPr>
        <w:pStyle w:val="CaptionedFigure"/>
      </w:pPr>
      <w:r>
        <w:drawing>
          <wp:inline>
            <wp:extent cx="3733800" cy="940830"/>
            <wp:effectExtent b="0" l="0" r="0" t="0"/>
            <wp:docPr descr="Рис. 5: Пост на тему Управление версиями, Git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на тему Управление версиями, Git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Проверяю изменения на сайте. (рис. fig. 6).</w:t>
      </w:r>
    </w:p>
    <w:bookmarkStart w:id="45" w:name="fig:006"/>
    <w:p>
      <w:pPr>
        <w:pStyle w:val="CaptionedFigure"/>
      </w:pPr>
      <w:r>
        <w:drawing>
          <wp:inline>
            <wp:extent cx="3733800" cy="987435"/>
            <wp:effectExtent b="0" l="0" r="0" t="0"/>
            <wp:docPr descr="Рис. 6: Пост по выбору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 по выбору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Пишу пост по прошедшей неделе. (рис. fig. 7).</w:t>
      </w:r>
    </w:p>
    <w:bookmarkStart w:id="49" w:name="fig:007"/>
    <w:p>
      <w:pPr>
        <w:pStyle w:val="CaptionedFigure"/>
      </w:pPr>
      <w:r>
        <w:drawing>
          <wp:inline>
            <wp:extent cx="3733800" cy="832350"/>
            <wp:effectExtent b="0" l="0" r="0" t="0"/>
            <wp:docPr descr="Рис. 7: Пост по прошедшей неделе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 по прошедшей неделе</w:t>
      </w:r>
    </w:p>
    <w:bookmarkEnd w:id="49"/>
    <w:p>
      <w:pPr>
        <w:pStyle w:val="Compact"/>
        <w:numPr>
          <w:ilvl w:val="0"/>
          <w:numId w:val="1009"/>
        </w:numPr>
      </w:pPr>
      <w:r>
        <w:t xml:space="preserve">Проверяю изменения на сайте (рис. fig. 8).</w:t>
      </w:r>
    </w:p>
    <w:bookmarkStart w:id="53" w:name="fig:008"/>
    <w:p>
      <w:pPr>
        <w:pStyle w:val="CaptionedFigure"/>
      </w:pPr>
      <w:r>
        <w:drawing>
          <wp:inline>
            <wp:extent cx="3733800" cy="3076859"/>
            <wp:effectExtent b="0" l="0" r="0" t="0"/>
            <wp:docPr descr="Рис. 8: Пост по прошедшей недел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 по прошедшей неделе</w:t>
      </w:r>
    </w:p>
    <w:bookmarkEnd w:id="53"/>
    <w:p>
      <w:pPr>
        <w:pStyle w:val="Compact"/>
        <w:numPr>
          <w:ilvl w:val="0"/>
          <w:numId w:val="1010"/>
        </w:numPr>
      </w:pPr>
      <w:r>
        <w:t xml:space="preserve">Отправляю изменения на глобальный репозиторий. (рис. fig. 9).</w:t>
      </w:r>
    </w:p>
    <w:bookmarkStart w:id="57" w:name="fig:009"/>
    <w:p>
      <w:pPr>
        <w:pStyle w:val="CaptionedFigure"/>
      </w:pPr>
      <w:r>
        <w:drawing>
          <wp:inline>
            <wp:extent cx="3733800" cy="802967"/>
            <wp:effectExtent b="0" l="0" r="0" t="0"/>
            <wp:docPr descr="Рис. 9: Отправка изменений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Отправка изменений</w:t>
      </w:r>
    </w:p>
    <w:bookmarkEnd w:id="57"/>
    <w:p>
      <w:pPr>
        <w:pStyle w:val="Compact"/>
        <w:numPr>
          <w:ilvl w:val="0"/>
          <w:numId w:val="1011"/>
        </w:numPr>
      </w:pPr>
      <w:r>
        <w:t xml:space="preserve">Проверяю внешний вид сайта. (рис. fig. 10).</w:t>
      </w:r>
    </w:p>
    <w:bookmarkStart w:id="61" w:name="fig:010"/>
    <w:p>
      <w:pPr>
        <w:pStyle w:val="CaptionedFigure"/>
      </w:pPr>
      <w:r>
        <w:drawing>
          <wp:inline>
            <wp:extent cx="3733800" cy="1886859"/>
            <wp:effectExtent b="0" l="0" r="0" t="0"/>
            <wp:docPr descr="Рис. 10: Страница сайт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Страница сайта</w:t>
      </w:r>
    </w:p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редактировали его в соответствии с требованиями, добавили данные о себе на сайт.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№2</dc:title>
  <dc:creator>Бондарь Татьяна Владимировна</dc:creator>
  <dc:language>ru-RU</dc:language>
  <cp:keywords/>
  <dcterms:created xsi:type="dcterms:W3CDTF">2025-02-28T08:01:36Z</dcterms:created>
  <dcterms:modified xsi:type="dcterms:W3CDTF">2025-02-28T08:01:36Z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