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DBF" w:rsidRDefault="00CD1432">
      <w:r>
        <w:t>Họ - tên: Phan Công Từ, CQ57/23.02</w:t>
      </w:r>
    </w:p>
    <w:p w:rsidR="00CD1432" w:rsidRDefault="00CD1432">
      <w:r>
        <w:t xml:space="preserve">Bài kiểm </w:t>
      </w:r>
      <w:proofErr w:type="gramStart"/>
      <w:r>
        <w:t>tr</w:t>
      </w:r>
      <w:proofErr w:type="gramEnd"/>
      <w:r>
        <w:t xml:space="preserve"> môn: quản lý hành chính công</w:t>
      </w:r>
    </w:p>
    <w:p w:rsidR="00CD1432" w:rsidRDefault="00CD1432">
      <w:r>
        <w:t xml:space="preserve">                                                                               Bài Làm</w:t>
      </w:r>
    </w:p>
    <w:p w:rsidR="00CD1432" w:rsidRDefault="00CD1432">
      <w:r>
        <w:t xml:space="preserve">Nội dung quản lý hành chính công: </w:t>
      </w:r>
    </w:p>
    <w:p w:rsidR="00CD1432" w:rsidRDefault="00CD1432">
      <w:r>
        <w:t>Ban hành</w:t>
      </w:r>
      <w:r>
        <w:t>, phổ biến và hướng dẫn thực hiện các văn bản pháp luật về doanh nghiệp và văn bản pháp luật có liên quan nhằm tạo ra môi trườ</w:t>
      </w:r>
      <w:r>
        <w:t xml:space="preserve">ng pháp lý cho </w:t>
      </w:r>
      <w:r>
        <w:t xml:space="preserve">các doanh nghiệp hoạt động ảnh hưởng và bảo đảm các doanh nghiệp tuân thủ đúng các quy định của pháp luật trong quá trình hoạt động. </w:t>
      </w:r>
      <w:proofErr w:type="gramStart"/>
      <w:r>
        <w:t>Tổ chức đăng ký kinh doanh; hướng dẫn việc đăng ký kinh doanh bảo đảm thực hiện chiến lược, quy hoạch và kế hoạch định hướng phát triển kinh tế xã hội.</w:t>
      </w:r>
      <w:proofErr w:type="gramEnd"/>
      <w:r>
        <w:t xml:space="preserve"> Tổ chức các hoạt động đào tạo, bồi dưỡng nghiệp vụ, vụ nâng cao đạo đức kinh doanh cho người quản lý doanh nghiệp; phẩm chất chính trị, đạo đức, nghiệp vụ cho cán bộ quản lý nhà nước đối với doanh nghiệp; đào tạo và xây dựng đội ngũ công nhân lành nghề. Thực hiện chính sách ưu đãi đối với doanh nghiệp </w:t>
      </w:r>
      <w:proofErr w:type="gramStart"/>
      <w:r>
        <w:t>theo</w:t>
      </w:r>
      <w:proofErr w:type="gramEnd"/>
      <w:r>
        <w:t xml:space="preserve"> định hướng và mục tiêu của chiến lược, quy hoạch và kế hoạch phát triển kinh tế xã hội: Xây dựng và tổ chức thực hiện chính sách ưu đãi đối với doanh nghiệp theo định hướng ưu tiên của nhà nước trong từng thời kỳ. Xây dựng ảnh và thực hiện chính sách trợ cấp, cách chạy giá đối với các doanh nghiệp tham gia thực hiện các nhiệm vụ hoạt động công ích, quốc phòng an ninh, sinh phòng chống thiên tai hoặc cung cấp sản phẩm, dịch vụ bưu chính sách giá của nhà nước. </w:t>
      </w:r>
      <w:proofErr w:type="gramStart"/>
      <w:r>
        <w:t>Xây dựng và hướng dẫn thực hiện chính sách chế độ bảo hiểm kinh doanh đối với các hoạt động kinh doanh của doanh nghiệp.</w:t>
      </w:r>
      <w:proofErr w:type="gramEnd"/>
      <w:r>
        <w:t xml:space="preserve"> Xây dựng và tổ chức thực hiện chính sách hỗ trợ </w:t>
      </w:r>
      <w:proofErr w:type="gramStart"/>
      <w:r>
        <w:t>chung</w:t>
      </w:r>
      <w:proofErr w:type="gramEnd"/>
      <w:r>
        <w:t xml:space="preserve"> cho các doanh nghiệp trong việc tiếp cận thông tin, thị trường, bồi dưỡng và đào tạo cán bộ chủ chốt trong doanh nghiệp. </w:t>
      </w:r>
      <w:proofErr w:type="gramStart"/>
      <w:r>
        <w:t>Phát triển cơ sở hạ tầng kinh tế - xã hội, quản lý chuyện các loại thị trường để tạo ra môi trường thuận lợi cho sự phát triển của các doanh nghiệp.</w:t>
      </w:r>
      <w:proofErr w:type="gramEnd"/>
      <w:r>
        <w:t xml:space="preserve"> </w:t>
      </w:r>
      <w:proofErr w:type="gramStart"/>
      <w:r>
        <w:t>Thực hiện tư vấn, hỗ trợ pháp lý cho các doanh nghiệp, đặc biệt là các doanh nghiệp có hoạt động kinh tế đối ngoại.</w:t>
      </w:r>
      <w:proofErr w:type="gramEnd"/>
      <w:r>
        <w:t xml:space="preserve"> Kiểm tra, thanh tra hoạt động kinh doanh của doanh nghiệp; xử lý các hành </w:t>
      </w:r>
      <w:proofErr w:type="gramStart"/>
      <w:r>
        <w:t>vi</w:t>
      </w:r>
      <w:proofErr w:type="gramEnd"/>
      <w:r>
        <w:t xml:space="preserve"> vi phạm pháp luật của doanh nghiệp, của cá nhân và tổ chức liên quan theo quy định pháp luật.</w:t>
      </w:r>
      <w:bookmarkStart w:id="0" w:name="_GoBack"/>
      <w:bookmarkEnd w:id="0"/>
    </w:p>
    <w:sectPr w:rsidR="00CD1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432"/>
    <w:rsid w:val="00347DBF"/>
    <w:rsid w:val="00CD1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2020-11-22T11:05:00Z</dcterms:created>
  <dcterms:modified xsi:type="dcterms:W3CDTF">2020-11-22T11:14:00Z</dcterms:modified>
</cp:coreProperties>
</file>