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  <w:gridCol w:w="284"/>
        <w:gridCol w:w="5670"/>
      </w:tblGrid>
      <w:tr w:rsidR="00566BAE">
        <w:tblPrEx>
          <w:tblCellMar>
            <w:top w:w="0" w:type="dxa"/>
            <w:bottom w:w="0" w:type="dxa"/>
          </w:tblCellMar>
        </w:tblPrEx>
        <w:trPr>
          <w:cantSplit/>
          <w:trHeight w:hRule="exact" w:val="7938"/>
        </w:trPr>
        <w:tc>
          <w:tcPr>
            <w:tcW w:w="5670" w:type="dxa"/>
          </w:tcPr>
          <w:p w:rsidR="00566BAE" w:rsidRDefault="00566BAE" w:rsidP="00566BAE">
            <w:pPr>
              <w:ind w:left="258" w:right="258"/>
            </w:pPr>
            <w:r w:rsidRPr="00566BAE">
              <w:drawing>
                <wp:anchor distT="0" distB="0" distL="114300" distR="114300" simplePos="0" relativeHeight="251658240" behindDoc="1" locked="0" layoutInCell="1" allowOverlap="1" wp14:anchorId="6228119D">
                  <wp:simplePos x="0" y="0"/>
                  <wp:positionH relativeFrom="column">
                    <wp:posOffset>1023726</wp:posOffset>
                  </wp:positionH>
                  <wp:positionV relativeFrom="paragraph">
                    <wp:posOffset>367598</wp:posOffset>
                  </wp:positionV>
                  <wp:extent cx="1536700" cy="2197100"/>
                  <wp:effectExtent l="0" t="0" r="0" b="0"/>
                  <wp:wrapNone/>
                  <wp:docPr id="652689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68971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4" w:type="dxa"/>
          </w:tcPr>
          <w:p w:rsidR="00566BAE" w:rsidRDefault="00566BAE" w:rsidP="00566BAE">
            <w:pPr>
              <w:ind w:left="258" w:right="258"/>
            </w:pPr>
          </w:p>
        </w:tc>
        <w:tc>
          <w:tcPr>
            <w:tcW w:w="5670" w:type="dxa"/>
          </w:tcPr>
          <w:p w:rsidR="00566BAE" w:rsidRDefault="00566BAE" w:rsidP="00566BAE">
            <w:pPr>
              <w:ind w:left="258" w:right="258"/>
            </w:pPr>
          </w:p>
        </w:tc>
      </w:tr>
      <w:tr w:rsidR="00566BAE">
        <w:tblPrEx>
          <w:tblCellMar>
            <w:top w:w="0" w:type="dxa"/>
            <w:bottom w:w="0" w:type="dxa"/>
          </w:tblCellMar>
        </w:tblPrEx>
        <w:trPr>
          <w:cantSplit/>
          <w:trHeight w:hRule="exact" w:val="7938"/>
        </w:trPr>
        <w:tc>
          <w:tcPr>
            <w:tcW w:w="5670" w:type="dxa"/>
          </w:tcPr>
          <w:p w:rsidR="00566BAE" w:rsidRDefault="00566BAE" w:rsidP="00566BAE">
            <w:pPr>
              <w:ind w:left="258" w:right="258"/>
            </w:pPr>
          </w:p>
        </w:tc>
        <w:tc>
          <w:tcPr>
            <w:tcW w:w="284" w:type="dxa"/>
          </w:tcPr>
          <w:p w:rsidR="00566BAE" w:rsidRDefault="00566BAE" w:rsidP="00566BAE">
            <w:pPr>
              <w:ind w:left="258" w:right="258"/>
            </w:pPr>
          </w:p>
        </w:tc>
        <w:tc>
          <w:tcPr>
            <w:tcW w:w="5670" w:type="dxa"/>
          </w:tcPr>
          <w:p w:rsidR="00566BAE" w:rsidRDefault="00566BAE" w:rsidP="00566BAE">
            <w:pPr>
              <w:ind w:left="258" w:right="258"/>
            </w:pPr>
          </w:p>
        </w:tc>
      </w:tr>
    </w:tbl>
    <w:p w:rsidR="00566BAE" w:rsidRPr="00566BAE" w:rsidRDefault="00566BAE" w:rsidP="00566BAE">
      <w:pPr>
        <w:ind w:left="258" w:right="258"/>
        <w:rPr>
          <w:vanish/>
        </w:rPr>
      </w:pPr>
    </w:p>
    <w:sectPr w:rsidR="00566BAE" w:rsidRPr="00566BAE" w:rsidSect="00566BAE">
      <w:type w:val="continuous"/>
      <w:pgSz w:w="11905" w:h="16837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AE"/>
    <w:rsid w:val="00173B18"/>
    <w:rsid w:val="0028723A"/>
    <w:rsid w:val="00497194"/>
    <w:rsid w:val="00566BAE"/>
    <w:rsid w:val="007339D3"/>
    <w:rsid w:val="00951DA9"/>
    <w:rsid w:val="00E3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C811E30-6FD5-1A45-B103-624302BF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6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Večeřa</dc:creator>
  <cp:keywords/>
  <dc:description/>
  <cp:lastModifiedBy>Tomáš Večeřa</cp:lastModifiedBy>
  <cp:revision>1</cp:revision>
  <cp:lastPrinted>2025-12-31T10:55:00Z</cp:lastPrinted>
  <dcterms:created xsi:type="dcterms:W3CDTF">2025-12-31T10:49:00Z</dcterms:created>
  <dcterms:modified xsi:type="dcterms:W3CDTF">2025-12-31T12:39:00Z</dcterms:modified>
</cp:coreProperties>
</file>