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033DD83E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FC7C37">
        <w:rPr>
          <w:rFonts w:ascii="Times New Roman" w:hAnsi="Times New Roman" w:cs="Times New Roman"/>
          <w:b/>
          <w:sz w:val="24"/>
          <w:szCs w:val="24"/>
        </w:rPr>
        <w:t>Номенклатура производства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582651F6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FC7C37">
        <w:rPr>
          <w:rFonts w:ascii="Times New Roman" w:hAnsi="Times New Roman" w:cs="Times New Roman"/>
          <w:b/>
          <w:sz w:val="24"/>
          <w:szCs w:val="24"/>
        </w:rPr>
        <w:t>Номенклатура производства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C0CD05F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C7C37"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1B4FD92C" w14:textId="0718462F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FC7C37">
        <w:rPr>
          <w:rFonts w:ascii="Times New Roman" w:hAnsi="Times New Roman" w:cs="Times New Roman"/>
          <w:b/>
          <w:sz w:val="24"/>
          <w:szCs w:val="24"/>
        </w:rPr>
        <w:t>Номенклатура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311CCF38" w:rsidR="005D47BD" w:rsidRDefault="00FC7C37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9466C17" wp14:editId="2363AD73">
            <wp:extent cx="5940425" cy="2513965"/>
            <wp:effectExtent l="38100" t="38100" r="98425" b="958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5E3731DA" w:rsidR="00FC7C37" w:rsidRPr="00354EFD" w:rsidRDefault="00FC7C37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FC7C37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«Горное управление»</w:t>
      </w:r>
    </w:p>
    <w:p w14:paraId="306422E5" w14:textId="5E4BB9C3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C7C37">
        <w:rPr>
          <w:rFonts w:ascii="Times New Roman" w:hAnsi="Times New Roman" w:cs="Times New Roman"/>
          <w:b/>
          <w:sz w:val="24"/>
          <w:szCs w:val="24"/>
        </w:rPr>
        <w:t xml:space="preserve">Номенклатура производства </w:t>
      </w:r>
      <w:r w:rsidR="00FC7C37" w:rsidRPr="00FC7C37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FC7C37" w:rsidRPr="00FC7C37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5788C564" w14:textId="2764FB85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FC7C37">
        <w:rPr>
          <w:rFonts w:ascii="Times New Roman" w:hAnsi="Times New Roman" w:cs="Times New Roman"/>
          <w:b/>
          <w:sz w:val="24"/>
          <w:szCs w:val="24"/>
        </w:rPr>
        <w:t xml:space="preserve">Номенклатура производства </w:t>
      </w:r>
      <w:r w:rsidR="00D02480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b/>
          <w:sz w:val="24"/>
          <w:szCs w:val="24"/>
        </w:rPr>
        <w:t>Участок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EC47A9">
        <w:rPr>
          <w:rFonts w:ascii="Times New Roman" w:hAnsi="Times New Roman" w:cs="Times New Roman"/>
          <w:sz w:val="24"/>
          <w:szCs w:val="24"/>
        </w:rPr>
        <w:t>Горный участок №1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12AE3D71" w14:textId="48F1D07B" w:rsidR="00D02480" w:rsidRDefault="00D02480" w:rsidP="00D024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производства </w:t>
      </w:r>
      <w:r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Добыча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333A08" w14:textId="159EF582" w:rsidR="00D02480" w:rsidRDefault="00D02480" w:rsidP="00D024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производства </w:t>
      </w:r>
      <w:r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</w:t>
      </w:r>
      <w:r>
        <w:rPr>
          <w:rFonts w:ascii="Times New Roman" w:hAnsi="Times New Roman" w:cs="Times New Roman"/>
          <w:b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02480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55F128A" w14:textId="65AA7905" w:rsidR="00D02480" w:rsidRDefault="00D02480" w:rsidP="00D024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производства </w:t>
      </w:r>
      <w:r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End"/>
      <w:r w:rsidRPr="00D02480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172E94F" w14:textId="1533B9D0" w:rsidR="00D02480" w:rsidRDefault="00D02480" w:rsidP="00D024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производства </w:t>
      </w:r>
      <w:r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02480">
        <w:rPr>
          <w:rFonts w:ascii="Times New Roman" w:hAnsi="Times New Roman" w:cs="Times New Roman"/>
          <w:sz w:val="24"/>
          <w:szCs w:val="24"/>
        </w:rPr>
        <w:t>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D5E4A38" w14:textId="3FCFF6AC" w:rsidR="00D02480" w:rsidRDefault="00D02480" w:rsidP="00D024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производства </w:t>
      </w:r>
      <w:r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02480">
        <w:rPr>
          <w:rFonts w:ascii="Times New Roman" w:hAnsi="Times New Roman" w:cs="Times New Roman"/>
          <w:sz w:val="24"/>
          <w:szCs w:val="24"/>
        </w:rPr>
        <w:t>т_0,746м3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11EC97" w14:textId="77777777" w:rsidR="00D02480" w:rsidRPr="00D02480" w:rsidRDefault="00D02480" w:rsidP="00D02480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31043B0C" w14:textId="4ACB2C55" w:rsidR="006D514C" w:rsidRPr="006D514C" w:rsidRDefault="00D02480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70A346" wp14:editId="246197CD">
            <wp:extent cx="5940425" cy="1776730"/>
            <wp:effectExtent l="38100" t="38100" r="98425" b="901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786FAC7A" w14:textId="1C1CCED1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bookmarkStart w:id="0" w:name="_GoBack"/>
      <w:bookmarkEnd w:id="0"/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27"/>
  </w:num>
  <w:num w:numId="11">
    <w:abstractNumId w:val="17"/>
  </w:num>
  <w:num w:numId="12">
    <w:abstractNumId w:val="28"/>
  </w:num>
  <w:num w:numId="13">
    <w:abstractNumId w:val="21"/>
  </w:num>
  <w:num w:numId="14">
    <w:abstractNumId w:val="26"/>
  </w:num>
  <w:num w:numId="15">
    <w:abstractNumId w:val="3"/>
  </w:num>
  <w:num w:numId="16">
    <w:abstractNumId w:val="16"/>
  </w:num>
  <w:num w:numId="17">
    <w:abstractNumId w:val="8"/>
  </w:num>
  <w:num w:numId="18">
    <w:abstractNumId w:val="29"/>
  </w:num>
  <w:num w:numId="19">
    <w:abstractNumId w:val="19"/>
  </w:num>
  <w:num w:numId="20">
    <w:abstractNumId w:val="1"/>
  </w:num>
  <w:num w:numId="21">
    <w:abstractNumId w:val="13"/>
  </w:num>
  <w:num w:numId="22">
    <w:abstractNumId w:val="31"/>
  </w:num>
  <w:num w:numId="23">
    <w:abstractNumId w:val="22"/>
  </w:num>
  <w:num w:numId="24">
    <w:abstractNumId w:val="23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0"/>
  </w:num>
  <w:num w:numId="30">
    <w:abstractNumId w:val="20"/>
  </w:num>
  <w:num w:numId="31">
    <w:abstractNumId w:val="2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2B1997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E4B11"/>
    <w:rsid w:val="00831AAE"/>
    <w:rsid w:val="0088272F"/>
    <w:rsid w:val="00886BE7"/>
    <w:rsid w:val="0089039E"/>
    <w:rsid w:val="008C32F6"/>
    <w:rsid w:val="0096293F"/>
    <w:rsid w:val="00963BC8"/>
    <w:rsid w:val="00995078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5F33"/>
    <w:rsid w:val="00C11EF5"/>
    <w:rsid w:val="00C33468"/>
    <w:rsid w:val="00CA6723"/>
    <w:rsid w:val="00CA69BF"/>
    <w:rsid w:val="00CC080E"/>
    <w:rsid w:val="00CE4184"/>
    <w:rsid w:val="00CF03EF"/>
    <w:rsid w:val="00D02480"/>
    <w:rsid w:val="00D15616"/>
    <w:rsid w:val="00D22B96"/>
    <w:rsid w:val="00D27ED0"/>
    <w:rsid w:val="00D54FFF"/>
    <w:rsid w:val="00D82B3F"/>
    <w:rsid w:val="00D948BC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51AD0-614E-4491-9F47-5F2178251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45</cp:revision>
  <dcterms:created xsi:type="dcterms:W3CDTF">2023-01-16T04:34:00Z</dcterms:created>
  <dcterms:modified xsi:type="dcterms:W3CDTF">2023-01-25T04:10:00Z</dcterms:modified>
</cp:coreProperties>
</file>