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63E76436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F96A66">
        <w:rPr>
          <w:rFonts w:ascii="Times New Roman" w:hAnsi="Times New Roman" w:cs="Times New Roman"/>
          <w:b/>
          <w:sz w:val="24"/>
          <w:szCs w:val="24"/>
        </w:rPr>
        <w:t>Наряды на переработку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505B8FD0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F96A66">
        <w:rPr>
          <w:rFonts w:ascii="Times New Roman" w:hAnsi="Times New Roman" w:cs="Times New Roman"/>
          <w:b/>
          <w:sz w:val="24"/>
          <w:szCs w:val="24"/>
        </w:rPr>
        <w:t>Наряды на переработку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0F4FFCCD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</w:p>
    <w:p w14:paraId="1B4FD92C" w14:textId="243C4D34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F96A66">
        <w:rPr>
          <w:rFonts w:ascii="Times New Roman" w:hAnsi="Times New Roman" w:cs="Times New Roman"/>
          <w:b/>
          <w:sz w:val="24"/>
          <w:szCs w:val="24"/>
        </w:rPr>
        <w:t>Наряды на переработку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697CA4D0" w:rsidR="005D47BD" w:rsidRDefault="00F96A66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DCBAE61" wp14:editId="1304D48C">
            <wp:extent cx="5940425" cy="2479675"/>
            <wp:effectExtent l="38100" t="38100" r="98425" b="920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4201C7F4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19BE573B" w:rsidR="00FC7C37" w:rsidRDefault="008F698B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7C37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8F698B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FC7C37"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Разрез "Полевой"</w:t>
      </w:r>
      <w:r w:rsidR="00FC7C37">
        <w:rPr>
          <w:rFonts w:ascii="Times New Roman" w:hAnsi="Times New Roman" w:cs="Times New Roman"/>
          <w:sz w:val="24"/>
          <w:szCs w:val="24"/>
        </w:rPr>
        <w:t>»</w:t>
      </w:r>
    </w:p>
    <w:p w14:paraId="49D5F132" w14:textId="7F1B0471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Дата, смена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8F698B">
        <w:rPr>
          <w:rFonts w:ascii="Times New Roman" w:hAnsi="Times New Roman" w:cs="Times New Roman"/>
          <w:sz w:val="24"/>
          <w:szCs w:val="24"/>
        </w:rPr>
        <w:t>01.01.2021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698B">
        <w:rPr>
          <w:rFonts w:ascii="Times New Roman" w:hAnsi="Times New Roman" w:cs="Times New Roman"/>
          <w:sz w:val="24"/>
          <w:szCs w:val="24"/>
        </w:rPr>
        <w:t>1 смена (8-20)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AAFAD73" w14:textId="007D2367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F96A66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Факт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630237" w14:textId="40C2A23B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F96A66">
        <w:rPr>
          <w:rFonts w:ascii="Times New Roman" w:hAnsi="Times New Roman" w:cs="Times New Roman"/>
          <w:b/>
          <w:sz w:val="24"/>
          <w:szCs w:val="24"/>
        </w:rPr>
        <w:t>Фабрика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Технологические перевозки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88515C5" w14:textId="57C8DA29" w:rsidR="008F698B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F96A66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1F125FE" w14:textId="1220AFBE" w:rsidR="00F96A66" w:rsidRDefault="00F96A66" w:rsidP="00F96A6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переработки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9A79112" w14:textId="630AC6E0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0790DBF3" w:rsidR="006D514C" w:rsidRDefault="00C3744B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529E71" wp14:editId="27223421">
            <wp:extent cx="5940425" cy="1971675"/>
            <wp:effectExtent l="38100" t="38100" r="98425" b="1047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FFD9D" w14:textId="6B4CC73A" w:rsidR="00537F60" w:rsidRP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C3744B">
        <w:rPr>
          <w:rFonts w:ascii="Times New Roman" w:hAnsi="Times New Roman" w:cs="Times New Roman"/>
          <w:b/>
          <w:sz w:val="24"/>
          <w:szCs w:val="24"/>
        </w:rPr>
        <w:t>Продукция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E780727" w14:textId="774832E0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3744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3744B"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3744B" w:rsidRPr="00C3744B">
        <w:rPr>
          <w:rFonts w:ascii="Times New Roman" w:hAnsi="Times New Roman" w:cs="Times New Roman"/>
          <w:sz w:val="24"/>
          <w:szCs w:val="24"/>
        </w:rPr>
        <w:t>Уголь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31D6741" w14:textId="7F4F3062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3744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3744B"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3744B" w:rsidRPr="00C3744B">
        <w:rPr>
          <w:rFonts w:ascii="Times New Roman" w:hAnsi="Times New Roman" w:cs="Times New Roman"/>
          <w:sz w:val="24"/>
          <w:szCs w:val="24"/>
        </w:rPr>
        <w:t>ДМСШ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61CA29" w14:textId="695E48CC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 w:rsidRPr="0067510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3744B">
        <w:rPr>
          <w:rFonts w:ascii="Times New Roman" w:hAnsi="Times New Roman" w:cs="Times New Roman"/>
          <w:b/>
          <w:sz w:val="24"/>
          <w:szCs w:val="24"/>
        </w:rPr>
        <w:t>Спецификация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3744B" w:rsidRPr="00C3744B">
        <w:rPr>
          <w:rFonts w:ascii="Times New Roman" w:hAnsi="Times New Roman" w:cs="Times New Roman"/>
          <w:sz w:val="24"/>
          <w:szCs w:val="24"/>
        </w:rPr>
        <w:t>Дробление угля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FB62A7A" w14:textId="50A8F0BB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 w:rsidRPr="0067510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44B">
        <w:rPr>
          <w:rFonts w:ascii="Times New Roman" w:hAnsi="Times New Roman" w:cs="Times New Roman"/>
          <w:sz w:val="24"/>
          <w:szCs w:val="24"/>
        </w:rPr>
        <w:t>ввести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44B">
        <w:rPr>
          <w:rFonts w:ascii="Times New Roman" w:hAnsi="Times New Roman" w:cs="Times New Roman"/>
          <w:b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3744B" w:rsidRPr="00C3744B">
        <w:rPr>
          <w:rFonts w:ascii="Times New Roman" w:hAnsi="Times New Roman" w:cs="Times New Roman"/>
          <w:sz w:val="24"/>
          <w:szCs w:val="24"/>
        </w:rPr>
        <w:t>7 741,440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A4B00F5" w14:textId="0B0B76D3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 w:rsidRPr="0067510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3744B"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3744B" w:rsidRPr="00C3744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7A5F6E3" w14:textId="244BBB50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 w:rsidRPr="0067510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3744B">
        <w:rPr>
          <w:rFonts w:ascii="Times New Roman" w:hAnsi="Times New Roman" w:cs="Times New Roman"/>
          <w:b/>
          <w:sz w:val="24"/>
          <w:szCs w:val="24"/>
        </w:rPr>
        <w:t>Склад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3744B" w:rsidRPr="00C3744B">
        <w:rPr>
          <w:rFonts w:ascii="Times New Roman" w:hAnsi="Times New Roman" w:cs="Times New Roman"/>
          <w:sz w:val="24"/>
          <w:szCs w:val="24"/>
        </w:rPr>
        <w:t>Склад готовой продукции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F176DCA" w14:textId="261780F0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 w:rsidRPr="0067510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3744B">
        <w:rPr>
          <w:rFonts w:ascii="Times New Roman" w:hAnsi="Times New Roman" w:cs="Times New Roman"/>
          <w:b/>
          <w:sz w:val="24"/>
          <w:szCs w:val="24"/>
        </w:rPr>
        <w:t>Штабель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3744B" w:rsidRPr="00C3744B">
        <w:rPr>
          <w:rFonts w:ascii="Times New Roman" w:hAnsi="Times New Roman" w:cs="Times New Roman"/>
          <w:sz w:val="24"/>
          <w:szCs w:val="24"/>
        </w:rPr>
        <w:t>Штабель угля марки ДМСШ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770BF" w14:textId="6AA99CD5" w:rsidR="00D14DA2" w:rsidRPr="00D14DA2" w:rsidRDefault="0067510B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F28946" wp14:editId="6E3CF5B4">
            <wp:extent cx="5940425" cy="1356360"/>
            <wp:effectExtent l="38100" t="38100" r="98425" b="914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703D5" w14:textId="17EA2B15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>
        <w:rPr>
          <w:rFonts w:ascii="Times New Roman" w:hAnsi="Times New Roman" w:cs="Times New Roman"/>
          <w:b/>
          <w:sz w:val="24"/>
          <w:szCs w:val="24"/>
        </w:rPr>
        <w:t>Сырьё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71ED5"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71ED5" w:rsidRPr="00971ED5">
        <w:rPr>
          <w:rFonts w:ascii="Times New Roman" w:hAnsi="Times New Roman" w:cs="Times New Roman"/>
          <w:sz w:val="24"/>
          <w:szCs w:val="24"/>
        </w:rPr>
        <w:t>Уголь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27E8254" w14:textId="1A4DF442" w:rsidR="001B6DB3" w:rsidRDefault="001B6DB3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 w:rsidRPr="0067510B">
        <w:rPr>
          <w:rFonts w:ascii="Times New Roman" w:hAnsi="Times New Roman" w:cs="Times New Roman"/>
          <w:b/>
          <w:sz w:val="24"/>
          <w:szCs w:val="24"/>
        </w:rPr>
        <w:t>Сырьё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71ED5"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71ED5" w:rsidRPr="00971ED5">
        <w:rPr>
          <w:rFonts w:ascii="Times New Roman" w:hAnsi="Times New Roman" w:cs="Times New Roman"/>
          <w:sz w:val="24"/>
          <w:szCs w:val="24"/>
        </w:rPr>
        <w:t>ДР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D971895" w14:textId="4C92BE78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EA4346" w:rsidRPr="0067510B">
        <w:rPr>
          <w:rFonts w:ascii="Times New Roman" w:hAnsi="Times New Roman" w:cs="Times New Roman"/>
          <w:b/>
          <w:sz w:val="24"/>
          <w:szCs w:val="24"/>
        </w:rPr>
        <w:t>Сырьё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71ED5">
        <w:rPr>
          <w:rFonts w:ascii="Times New Roman" w:hAnsi="Times New Roman" w:cs="Times New Roman"/>
          <w:b/>
          <w:sz w:val="24"/>
          <w:szCs w:val="24"/>
        </w:rPr>
        <w:t>Спецификация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71ED5" w:rsidRPr="00971ED5">
        <w:rPr>
          <w:rFonts w:ascii="Times New Roman" w:hAnsi="Times New Roman" w:cs="Times New Roman"/>
          <w:sz w:val="24"/>
          <w:szCs w:val="24"/>
        </w:rPr>
        <w:t>Дробление угля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1FF294" w14:textId="70F45D35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EA4346" w:rsidRPr="0067510B">
        <w:rPr>
          <w:rFonts w:ascii="Times New Roman" w:hAnsi="Times New Roman" w:cs="Times New Roman"/>
          <w:b/>
          <w:sz w:val="24"/>
          <w:szCs w:val="24"/>
        </w:rPr>
        <w:t>Сырьё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71ED5">
        <w:rPr>
          <w:rFonts w:ascii="Times New Roman" w:hAnsi="Times New Roman" w:cs="Times New Roman"/>
          <w:b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71ED5" w:rsidRPr="00971ED5">
        <w:rPr>
          <w:rFonts w:ascii="Times New Roman" w:hAnsi="Times New Roman" w:cs="Times New Roman"/>
          <w:sz w:val="24"/>
          <w:szCs w:val="24"/>
        </w:rPr>
        <w:t>8 064,000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E462DB1" w14:textId="7480EC18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971ED5" w:rsidRPr="0067510B">
        <w:rPr>
          <w:rFonts w:ascii="Times New Roman" w:hAnsi="Times New Roman" w:cs="Times New Roman"/>
          <w:b/>
          <w:sz w:val="24"/>
          <w:szCs w:val="24"/>
        </w:rPr>
        <w:t>Сырьё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71ED5"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71ED5" w:rsidRPr="00971ED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8B44F44" w14:textId="532F6A4F" w:rsidR="00971ED5" w:rsidRDefault="00971ED5" w:rsidP="00971E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67510B">
        <w:rPr>
          <w:rFonts w:ascii="Times New Roman" w:hAnsi="Times New Roman" w:cs="Times New Roman"/>
          <w:b/>
          <w:sz w:val="24"/>
          <w:szCs w:val="24"/>
        </w:rPr>
        <w:t>Сырьё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Склад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971ED5">
        <w:rPr>
          <w:rFonts w:ascii="Times New Roman" w:hAnsi="Times New Roman" w:cs="Times New Roman"/>
          <w:sz w:val="24"/>
          <w:szCs w:val="24"/>
        </w:rPr>
        <w:t>Склад горного участка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71E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9A90B" w14:textId="3FCF95D1" w:rsidR="00971ED5" w:rsidRDefault="00971ED5" w:rsidP="00971E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67510B">
        <w:rPr>
          <w:rFonts w:ascii="Times New Roman" w:hAnsi="Times New Roman" w:cs="Times New Roman"/>
          <w:b/>
          <w:sz w:val="24"/>
          <w:szCs w:val="24"/>
        </w:rPr>
        <w:t>Сырьё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Штабель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971ED5">
        <w:rPr>
          <w:rFonts w:ascii="Times New Roman" w:hAnsi="Times New Roman" w:cs="Times New Roman"/>
          <w:sz w:val="24"/>
          <w:szCs w:val="24"/>
        </w:rPr>
        <w:t>Штабель угля марки ДР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32D2715" w14:textId="7E6B1FAE" w:rsidR="00D14DA2" w:rsidRPr="00D14DA2" w:rsidRDefault="00971ED5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B4AA6" wp14:editId="329BB077">
            <wp:extent cx="5940425" cy="1352550"/>
            <wp:effectExtent l="38100" t="38100" r="98425" b="952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66EFA449" w:rsidR="00014D74" w:rsidRPr="00014D74" w:rsidRDefault="00014D74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E98EAA6" w14:textId="48A3CD28" w:rsidR="00014D74" w:rsidRDefault="00014D74" w:rsidP="005C24D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A7197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6891B6B"/>
    <w:multiLevelType w:val="hybridMultilevel"/>
    <w:tmpl w:val="25B8800C"/>
    <w:lvl w:ilvl="0" w:tplc="EC2CF3D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5"/>
  </w:num>
  <w:num w:numId="8">
    <w:abstractNumId w:val="12"/>
  </w:num>
  <w:num w:numId="9">
    <w:abstractNumId w:val="6"/>
  </w:num>
  <w:num w:numId="10">
    <w:abstractNumId w:val="29"/>
  </w:num>
  <w:num w:numId="11">
    <w:abstractNumId w:val="18"/>
  </w:num>
  <w:num w:numId="12">
    <w:abstractNumId w:val="30"/>
  </w:num>
  <w:num w:numId="13">
    <w:abstractNumId w:val="22"/>
  </w:num>
  <w:num w:numId="14">
    <w:abstractNumId w:val="28"/>
  </w:num>
  <w:num w:numId="15">
    <w:abstractNumId w:val="4"/>
  </w:num>
  <w:num w:numId="16">
    <w:abstractNumId w:val="17"/>
  </w:num>
  <w:num w:numId="17">
    <w:abstractNumId w:val="9"/>
  </w:num>
  <w:num w:numId="18">
    <w:abstractNumId w:val="31"/>
  </w:num>
  <w:num w:numId="19">
    <w:abstractNumId w:val="20"/>
  </w:num>
  <w:num w:numId="20">
    <w:abstractNumId w:val="2"/>
  </w:num>
  <w:num w:numId="21">
    <w:abstractNumId w:val="14"/>
  </w:num>
  <w:num w:numId="22">
    <w:abstractNumId w:val="33"/>
  </w:num>
  <w:num w:numId="23">
    <w:abstractNumId w:val="23"/>
  </w:num>
  <w:num w:numId="24">
    <w:abstractNumId w:val="25"/>
  </w:num>
  <w:num w:numId="25">
    <w:abstractNumId w:val="19"/>
  </w:num>
  <w:num w:numId="26">
    <w:abstractNumId w:val="0"/>
  </w:num>
  <w:num w:numId="27">
    <w:abstractNumId w:val="11"/>
  </w:num>
  <w:num w:numId="28">
    <w:abstractNumId w:val="8"/>
  </w:num>
  <w:num w:numId="29">
    <w:abstractNumId w:val="32"/>
  </w:num>
  <w:num w:numId="30">
    <w:abstractNumId w:val="21"/>
  </w:num>
  <w:num w:numId="31">
    <w:abstractNumId w:val="27"/>
  </w:num>
  <w:num w:numId="32">
    <w:abstractNumId w:val="26"/>
  </w:num>
  <w:num w:numId="33">
    <w:abstractNumId w:val="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71EC"/>
    <w:rsid w:val="001417A8"/>
    <w:rsid w:val="001639EC"/>
    <w:rsid w:val="00184836"/>
    <w:rsid w:val="00190C18"/>
    <w:rsid w:val="001B6DB3"/>
    <w:rsid w:val="002007BE"/>
    <w:rsid w:val="002132E5"/>
    <w:rsid w:val="00213A55"/>
    <w:rsid w:val="002344E4"/>
    <w:rsid w:val="002B1997"/>
    <w:rsid w:val="00322CF5"/>
    <w:rsid w:val="00334525"/>
    <w:rsid w:val="003447F4"/>
    <w:rsid w:val="00354EFD"/>
    <w:rsid w:val="003B6094"/>
    <w:rsid w:val="003B6CCF"/>
    <w:rsid w:val="003E63AA"/>
    <w:rsid w:val="003F3CAF"/>
    <w:rsid w:val="0043551F"/>
    <w:rsid w:val="0046696A"/>
    <w:rsid w:val="00480CB2"/>
    <w:rsid w:val="00480F17"/>
    <w:rsid w:val="00495D2E"/>
    <w:rsid w:val="00497731"/>
    <w:rsid w:val="004C4F43"/>
    <w:rsid w:val="004F7918"/>
    <w:rsid w:val="005147CB"/>
    <w:rsid w:val="00537F60"/>
    <w:rsid w:val="00550E18"/>
    <w:rsid w:val="00573A28"/>
    <w:rsid w:val="00576F54"/>
    <w:rsid w:val="005B69D9"/>
    <w:rsid w:val="005C24D2"/>
    <w:rsid w:val="005D47BD"/>
    <w:rsid w:val="005F04D5"/>
    <w:rsid w:val="006473E3"/>
    <w:rsid w:val="00652C34"/>
    <w:rsid w:val="0067510B"/>
    <w:rsid w:val="00682F43"/>
    <w:rsid w:val="006D514C"/>
    <w:rsid w:val="006F2577"/>
    <w:rsid w:val="00703397"/>
    <w:rsid w:val="007132D8"/>
    <w:rsid w:val="00764838"/>
    <w:rsid w:val="00775A33"/>
    <w:rsid w:val="007E4B11"/>
    <w:rsid w:val="00831AAE"/>
    <w:rsid w:val="0088272F"/>
    <w:rsid w:val="00886BE7"/>
    <w:rsid w:val="0089039E"/>
    <w:rsid w:val="008C32F6"/>
    <w:rsid w:val="008F698B"/>
    <w:rsid w:val="0096293F"/>
    <w:rsid w:val="00963BC8"/>
    <w:rsid w:val="00971ED5"/>
    <w:rsid w:val="00995078"/>
    <w:rsid w:val="00A21559"/>
    <w:rsid w:val="00A23234"/>
    <w:rsid w:val="00A84419"/>
    <w:rsid w:val="00A90192"/>
    <w:rsid w:val="00AB617F"/>
    <w:rsid w:val="00AB6F68"/>
    <w:rsid w:val="00AC38A7"/>
    <w:rsid w:val="00AD4E2D"/>
    <w:rsid w:val="00AE6274"/>
    <w:rsid w:val="00AE7242"/>
    <w:rsid w:val="00AF606F"/>
    <w:rsid w:val="00B7296E"/>
    <w:rsid w:val="00B82BA3"/>
    <w:rsid w:val="00BA50D1"/>
    <w:rsid w:val="00BE45CF"/>
    <w:rsid w:val="00BE5F33"/>
    <w:rsid w:val="00C11EF5"/>
    <w:rsid w:val="00C33468"/>
    <w:rsid w:val="00C3744B"/>
    <w:rsid w:val="00CA6723"/>
    <w:rsid w:val="00CA69BF"/>
    <w:rsid w:val="00CC080E"/>
    <w:rsid w:val="00CE4184"/>
    <w:rsid w:val="00CF03EF"/>
    <w:rsid w:val="00D02480"/>
    <w:rsid w:val="00D14DA2"/>
    <w:rsid w:val="00D15616"/>
    <w:rsid w:val="00D22B96"/>
    <w:rsid w:val="00D27ED0"/>
    <w:rsid w:val="00D54FFF"/>
    <w:rsid w:val="00D82B3F"/>
    <w:rsid w:val="00D948BC"/>
    <w:rsid w:val="00DE498A"/>
    <w:rsid w:val="00E05626"/>
    <w:rsid w:val="00E20B1B"/>
    <w:rsid w:val="00E27629"/>
    <w:rsid w:val="00E368A2"/>
    <w:rsid w:val="00E94C31"/>
    <w:rsid w:val="00EA4346"/>
    <w:rsid w:val="00EA68E3"/>
    <w:rsid w:val="00EB3F3E"/>
    <w:rsid w:val="00EC47A9"/>
    <w:rsid w:val="00EE59C8"/>
    <w:rsid w:val="00F67485"/>
    <w:rsid w:val="00F811DD"/>
    <w:rsid w:val="00F926D3"/>
    <w:rsid w:val="00F96A66"/>
    <w:rsid w:val="00FB18BE"/>
    <w:rsid w:val="00FC7C3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DBCB-5DD2-4D9D-B433-95C1C9FB9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49</cp:revision>
  <dcterms:created xsi:type="dcterms:W3CDTF">2023-01-16T04:34:00Z</dcterms:created>
  <dcterms:modified xsi:type="dcterms:W3CDTF">2023-02-01T18:15:00Z</dcterms:modified>
</cp:coreProperties>
</file>