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49064781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="003A31DF">
        <w:rPr>
          <w:rFonts w:ascii="Times New Roman" w:hAnsi="Times New Roman" w:cs="Times New Roman"/>
          <w:b/>
          <w:sz w:val="24"/>
          <w:szCs w:val="24"/>
        </w:rPr>
        <w:t xml:space="preserve">создания </w:t>
      </w:r>
      <w:bookmarkStart w:id="0" w:name="_GoBack"/>
      <w:bookmarkEnd w:id="0"/>
      <w:r w:rsidRPr="008C32F6">
        <w:rPr>
          <w:rFonts w:ascii="Times New Roman" w:hAnsi="Times New Roman" w:cs="Times New Roman"/>
          <w:b/>
          <w:sz w:val="24"/>
          <w:szCs w:val="24"/>
        </w:rPr>
        <w:t>документа «</w:t>
      </w:r>
      <w:r w:rsidR="001F14FD">
        <w:rPr>
          <w:rFonts w:ascii="Times New Roman" w:hAnsi="Times New Roman" w:cs="Times New Roman"/>
          <w:b/>
          <w:sz w:val="24"/>
          <w:szCs w:val="24"/>
        </w:rPr>
        <w:t>Корректировка разрешения на отгрузку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735889A9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1F14FD">
        <w:rPr>
          <w:rFonts w:ascii="Times New Roman" w:hAnsi="Times New Roman" w:cs="Times New Roman"/>
          <w:b/>
          <w:sz w:val="24"/>
          <w:szCs w:val="24"/>
        </w:rPr>
        <w:t>Корректировка разрешения на отгрузку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27126D83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Управление отгрузкой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78748A">
        <w:rPr>
          <w:rFonts w:ascii="Times New Roman" w:hAnsi="Times New Roman" w:cs="Times New Roman"/>
          <w:b/>
          <w:sz w:val="24"/>
          <w:szCs w:val="24"/>
        </w:rPr>
        <w:t>Корректировки разрешений на отгрузку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2FD2E25E" w:rsidR="00D04AD2" w:rsidRDefault="0078748A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2EF2A" wp14:editId="1E06AFE9">
            <wp:extent cx="5830574" cy="5365750"/>
            <wp:effectExtent l="190500" t="190500" r="189230" b="1968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259" cy="53719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9C891C" w14:textId="3CE74646" w:rsidR="00D04AD2" w:rsidRPr="00D04AD2" w:rsidRDefault="00D04AD2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кнопку </w:t>
      </w:r>
      <w:r w:rsidRPr="00D04AD2">
        <w:rPr>
          <w:rFonts w:ascii="Times New Roman" w:hAnsi="Times New Roman" w:cs="Times New Roman"/>
          <w:i/>
          <w:sz w:val="24"/>
          <w:szCs w:val="24"/>
        </w:rPr>
        <w:t>Создать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752D" w:rsidRPr="0074752D">
        <w:rPr>
          <w:rFonts w:ascii="Times New Roman" w:hAnsi="Times New Roman" w:cs="Times New Roman"/>
          <w:sz w:val="24"/>
          <w:szCs w:val="24"/>
        </w:rPr>
        <w:t>для создания документа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D53AA">
        <w:rPr>
          <w:rFonts w:ascii="Times New Roman" w:hAnsi="Times New Roman" w:cs="Times New Roman"/>
          <w:b/>
          <w:sz w:val="24"/>
          <w:szCs w:val="24"/>
        </w:rPr>
        <w:t>Корректировка разрешения на возврат</w:t>
      </w:r>
      <w:r w:rsidR="0074752D">
        <w:rPr>
          <w:rFonts w:ascii="Times New Roman" w:hAnsi="Times New Roman" w:cs="Times New Roman"/>
          <w:i/>
          <w:sz w:val="24"/>
          <w:szCs w:val="24"/>
        </w:rPr>
        <w:t>»</w:t>
      </w:r>
    </w:p>
    <w:p w14:paraId="596BD2F8" w14:textId="1A743B6C" w:rsidR="00354EFD" w:rsidRPr="008B5953" w:rsidRDefault="00482EBB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</w:t>
      </w:r>
      <w:r w:rsidR="00952D31">
        <w:rPr>
          <w:rFonts w:ascii="Times New Roman" w:hAnsi="Times New Roman" w:cs="Times New Roman"/>
          <w:sz w:val="24"/>
          <w:szCs w:val="24"/>
        </w:rPr>
        <w:t xml:space="preserve"> </w:t>
      </w:r>
      <w:r w:rsidR="00173DE6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173DE6" w:rsidRPr="00173DE6">
        <w:rPr>
          <w:rFonts w:ascii="Times New Roman" w:hAnsi="Times New Roman" w:cs="Times New Roman"/>
          <w:i/>
          <w:sz w:val="24"/>
          <w:szCs w:val="24"/>
        </w:rPr>
        <w:t>Основное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5953">
        <w:rPr>
          <w:rFonts w:ascii="Times New Roman" w:hAnsi="Times New Roman" w:cs="Times New Roman"/>
          <w:sz w:val="24"/>
          <w:szCs w:val="24"/>
        </w:rPr>
        <w:t>из списка необходимый документ «</w:t>
      </w:r>
      <w:r w:rsidRPr="008B5953">
        <w:rPr>
          <w:rFonts w:ascii="Times New Roman" w:hAnsi="Times New Roman" w:cs="Times New Roman"/>
          <w:b/>
          <w:sz w:val="24"/>
          <w:szCs w:val="24"/>
        </w:rPr>
        <w:t>Разрешение на отгрузку</w:t>
      </w:r>
      <w:r w:rsidRPr="008B5953">
        <w:rPr>
          <w:rFonts w:ascii="Times New Roman" w:hAnsi="Times New Roman" w:cs="Times New Roman"/>
          <w:sz w:val="24"/>
          <w:szCs w:val="24"/>
        </w:rPr>
        <w:t>»</w:t>
      </w:r>
    </w:p>
    <w:p w14:paraId="1485BA94" w14:textId="779D3ADB" w:rsidR="00A33DA6" w:rsidRPr="00354EFD" w:rsidRDefault="008B5953" w:rsidP="00250EE6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E7D320" wp14:editId="70CD9B99">
            <wp:extent cx="5600700" cy="2354416"/>
            <wp:effectExtent l="190500" t="190500" r="190500" b="1987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289" cy="2359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6422E5" w14:textId="1AA2F398" w:rsidR="00CA69BF" w:rsidRPr="009C7B61" w:rsidRDefault="00FE0EA0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заполнении документа</w:t>
      </w:r>
      <w:r w:rsidR="00B657A2">
        <w:rPr>
          <w:rFonts w:ascii="Times New Roman" w:hAnsi="Times New Roman" w:cs="Times New Roman"/>
          <w:sz w:val="24"/>
          <w:szCs w:val="24"/>
        </w:rPr>
        <w:t xml:space="preserve"> «</w:t>
      </w:r>
      <w:r w:rsidR="00B657A2" w:rsidRPr="00B657A2">
        <w:rPr>
          <w:rFonts w:ascii="Times New Roman" w:hAnsi="Times New Roman" w:cs="Times New Roman"/>
          <w:b/>
          <w:sz w:val="24"/>
          <w:szCs w:val="24"/>
        </w:rPr>
        <w:t>Разрешение на отгрузку</w:t>
      </w:r>
      <w:r w:rsidR="00B657A2">
        <w:rPr>
          <w:rFonts w:ascii="Times New Roman" w:hAnsi="Times New Roman" w:cs="Times New Roman"/>
          <w:sz w:val="24"/>
          <w:szCs w:val="24"/>
        </w:rPr>
        <w:t xml:space="preserve">» данные по остальным реквизитам заполнились автоматически согласно выбранного документа, </w:t>
      </w:r>
      <w:r w:rsidR="00B657A2" w:rsidRPr="009C7B61">
        <w:rPr>
          <w:rFonts w:ascii="Times New Roman" w:hAnsi="Times New Roman" w:cs="Times New Roman"/>
          <w:color w:val="FF0000"/>
          <w:sz w:val="24"/>
          <w:szCs w:val="24"/>
        </w:rPr>
        <w:t xml:space="preserve">но все равно выводится сообщение с вопросом </w:t>
      </w:r>
      <w:r w:rsidR="009C7B61" w:rsidRPr="009C7B6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Заполнить документ на основании разрешения на </w:t>
      </w:r>
      <w:proofErr w:type="spellStart"/>
      <w:proofErr w:type="gramStart"/>
      <w:r w:rsidR="009C7B61" w:rsidRPr="009C7B61">
        <w:rPr>
          <w:rFonts w:ascii="Times New Roman" w:hAnsi="Times New Roman" w:cs="Times New Roman"/>
          <w:i/>
          <w:color w:val="FF0000"/>
          <w:sz w:val="24"/>
          <w:szCs w:val="24"/>
        </w:rPr>
        <w:t>отгрузку?</w:t>
      </w:r>
      <w:r w:rsidR="009C7B61" w:rsidRPr="009C7B61">
        <w:rPr>
          <w:rFonts w:ascii="Times New Roman" w:hAnsi="Times New Roman" w:cs="Times New Roman"/>
          <w:color w:val="FF0000"/>
          <w:sz w:val="24"/>
          <w:szCs w:val="24"/>
        </w:rPr>
        <w:t>и</w:t>
      </w:r>
      <w:proofErr w:type="spellEnd"/>
      <w:proofErr w:type="gramEnd"/>
      <w:r w:rsidR="009C7B61" w:rsidRPr="009C7B61">
        <w:rPr>
          <w:rFonts w:ascii="Times New Roman" w:hAnsi="Times New Roman" w:cs="Times New Roman"/>
          <w:color w:val="FF0000"/>
          <w:sz w:val="24"/>
          <w:szCs w:val="24"/>
        </w:rPr>
        <w:t xml:space="preserve"> если нажимаешь на кнопку </w:t>
      </w:r>
      <w:r w:rsidR="009C7B61" w:rsidRPr="009C7B6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Нет, </w:t>
      </w:r>
      <w:r w:rsidR="009C7B61" w:rsidRPr="009C7B61">
        <w:rPr>
          <w:rFonts w:ascii="Times New Roman" w:hAnsi="Times New Roman" w:cs="Times New Roman"/>
          <w:color w:val="FF0000"/>
          <w:sz w:val="24"/>
          <w:szCs w:val="24"/>
        </w:rPr>
        <w:t>то ничего не меняется</w:t>
      </w:r>
    </w:p>
    <w:p w14:paraId="72CEB716" w14:textId="2D03B5AD" w:rsidR="00F96F7D" w:rsidRPr="00F96F7D" w:rsidRDefault="00B657A2" w:rsidP="00F96F7D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5D80CC" wp14:editId="46D8B102">
            <wp:extent cx="5600700" cy="3076377"/>
            <wp:effectExtent l="190500" t="190500" r="190500" b="1816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554" cy="3084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76B15" w14:textId="70D2156A" w:rsidR="00513E79" w:rsidRPr="00925701" w:rsidRDefault="00925701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Pr="00925701">
        <w:rPr>
          <w:rFonts w:ascii="Times New Roman" w:hAnsi="Times New Roman" w:cs="Times New Roman"/>
          <w:i/>
          <w:sz w:val="24"/>
          <w:szCs w:val="24"/>
        </w:rPr>
        <w:t>Продукция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25701">
        <w:rPr>
          <w:rFonts w:ascii="Times New Roman" w:hAnsi="Times New Roman" w:cs="Times New Roman"/>
          <w:sz w:val="24"/>
          <w:szCs w:val="24"/>
        </w:rPr>
        <w:t>нажать на кнопку</w:t>
      </w:r>
      <w:r>
        <w:rPr>
          <w:rFonts w:ascii="Times New Roman" w:hAnsi="Times New Roman" w:cs="Times New Roman"/>
          <w:i/>
          <w:sz w:val="24"/>
          <w:szCs w:val="24"/>
        </w:rPr>
        <w:t xml:space="preserve"> Заполнить по разрешению на отгрузку</w:t>
      </w:r>
    </w:p>
    <w:p w14:paraId="19C5A2C2" w14:textId="1A2CFA16" w:rsidR="00925701" w:rsidRDefault="00925701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количество для корректировочного движения</w:t>
      </w:r>
    </w:p>
    <w:p w14:paraId="4A82E673" w14:textId="75E15D3C" w:rsidR="00925701" w:rsidRDefault="00925701" w:rsidP="009257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Было -7000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согласно заполнения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разрешению на отгрузку</w:t>
      </w:r>
    </w:p>
    <w:p w14:paraId="03A9FCEC" w14:textId="365C0123" w:rsidR="00925701" w:rsidRDefault="00925701" w:rsidP="009257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A45EEE" wp14:editId="31FB1379">
            <wp:extent cx="5905500" cy="1736177"/>
            <wp:effectExtent l="190500" t="190500" r="190500" b="1879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676" cy="1744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3F71CD" w14:textId="703BFDFF" w:rsidR="00925701" w:rsidRDefault="00925701" w:rsidP="009257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Изменено на </w:t>
      </w:r>
      <w:r w:rsidR="00ED26D3">
        <w:rPr>
          <w:rFonts w:ascii="Times New Roman" w:hAnsi="Times New Roman" w:cs="Times New Roman"/>
          <w:sz w:val="24"/>
          <w:szCs w:val="24"/>
        </w:rPr>
        <w:t>-1000</w:t>
      </w:r>
    </w:p>
    <w:p w14:paraId="178342B6" w14:textId="4C0E48E8" w:rsidR="00925701" w:rsidRPr="00925701" w:rsidRDefault="00ED26D3" w:rsidP="009257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0FC1B3" wp14:editId="4A2C0604">
            <wp:extent cx="5873750" cy="1398878"/>
            <wp:effectExtent l="190500" t="190500" r="184150" b="1828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538" cy="14057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90B37" w14:textId="51E7060D" w:rsidR="00700A97" w:rsidRPr="001F464E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</w:p>
    <w:p w14:paraId="247DFDF1" w14:textId="74BF9017" w:rsidR="003D3441" w:rsidRDefault="00014D74" w:rsidP="00497731">
      <w:pPr>
        <w:spacing w:line="36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E270AE">
        <w:rPr>
          <w:rFonts w:ascii="Times New Roman" w:hAnsi="Times New Roman" w:cs="Times New Roman"/>
          <w:sz w:val="24"/>
          <w:szCs w:val="24"/>
        </w:rPr>
        <w:t xml:space="preserve"> </w:t>
      </w:r>
      <w:r w:rsidR="00122B34" w:rsidRPr="00122B34">
        <w:rPr>
          <w:rFonts w:ascii="Times New Roman" w:hAnsi="Times New Roman" w:cs="Times New Roman"/>
          <w:color w:val="FF0000"/>
          <w:sz w:val="24"/>
          <w:szCs w:val="24"/>
        </w:rPr>
        <w:t>Ошибка: вывод ненужного сообщения</w:t>
      </w:r>
      <w:r w:rsidR="00122B34">
        <w:rPr>
          <w:rFonts w:ascii="Times New Roman" w:hAnsi="Times New Roman" w:cs="Times New Roman"/>
          <w:color w:val="FF0000"/>
          <w:sz w:val="24"/>
          <w:szCs w:val="24"/>
        </w:rPr>
        <w:t xml:space="preserve"> при заполнении на вкладке </w:t>
      </w:r>
      <w:r w:rsidR="00122B34" w:rsidRPr="00122B34">
        <w:rPr>
          <w:rFonts w:ascii="Times New Roman" w:hAnsi="Times New Roman" w:cs="Times New Roman"/>
          <w:i/>
          <w:color w:val="FF0000"/>
          <w:sz w:val="24"/>
          <w:szCs w:val="24"/>
        </w:rPr>
        <w:t>Основное</w:t>
      </w:r>
    </w:p>
    <w:p w14:paraId="7407C33B" w14:textId="77777777" w:rsidR="003D3441" w:rsidRDefault="003D3441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br w:type="page"/>
      </w:r>
    </w:p>
    <w:p w14:paraId="68D99874" w14:textId="77777777" w:rsidR="003D3441" w:rsidRDefault="003D3441" w:rsidP="003D34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Корректировка разрешения на отгрузку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 xml:space="preserve">подсистема «Склады и отгрузка» </w:t>
      </w:r>
    </w:p>
    <w:p w14:paraId="7EBA9B3D" w14:textId="3EDBCC45" w:rsidR="003D3441" w:rsidRPr="00EC47A9" w:rsidRDefault="003D3441" w:rsidP="003D344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Сценарий №</w:t>
      </w:r>
      <w:r w:rsidR="00545FAD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57E27216" w14:textId="77777777" w:rsidR="003D3441" w:rsidRDefault="003D3441" w:rsidP="003D3441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Корректировка разрешения на отгрузку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53FAACF" w14:textId="77777777" w:rsidR="003D3441" w:rsidRPr="00851565" w:rsidRDefault="003D3441" w:rsidP="003D3441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</w:t>
      </w:r>
      <w:r>
        <w:rPr>
          <w:rFonts w:ascii="Times New Roman" w:hAnsi="Times New Roman" w:cs="Times New Roman"/>
          <w:b/>
          <w:sz w:val="24"/>
          <w:szCs w:val="24"/>
        </w:rPr>
        <w:t>Управление отгрузкой</w:t>
      </w:r>
      <w:r>
        <w:rPr>
          <w:rFonts w:ascii="Times New Roman" w:hAnsi="Times New Roman" w:cs="Times New Roman"/>
          <w:sz w:val="24"/>
          <w:szCs w:val="24"/>
        </w:rPr>
        <w:t>» выбрать «</w:t>
      </w:r>
      <w:r>
        <w:rPr>
          <w:rFonts w:ascii="Times New Roman" w:hAnsi="Times New Roman" w:cs="Times New Roman"/>
          <w:b/>
          <w:sz w:val="24"/>
          <w:szCs w:val="24"/>
        </w:rPr>
        <w:t>Корректировки разрешений на отгрузку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688817F" w14:textId="77777777" w:rsidR="003D3441" w:rsidRDefault="003D3441" w:rsidP="003D3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A4E859" wp14:editId="3B72850F">
            <wp:extent cx="5830574" cy="5365750"/>
            <wp:effectExtent l="190500" t="190500" r="189230" b="1968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259" cy="53719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CA4C1" w14:textId="77777777" w:rsidR="003D3441" w:rsidRDefault="003D3441" w:rsidP="003D3441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A93BC1" w14:textId="77777777" w:rsidR="003D3441" w:rsidRPr="00D04AD2" w:rsidRDefault="003D3441" w:rsidP="003D3441">
      <w:pPr>
        <w:pStyle w:val="a3"/>
        <w:numPr>
          <w:ilvl w:val="0"/>
          <w:numId w:val="43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кнопку </w:t>
      </w:r>
      <w:r w:rsidRPr="00D04AD2">
        <w:rPr>
          <w:rFonts w:ascii="Times New Roman" w:hAnsi="Times New Roman" w:cs="Times New Roman"/>
          <w:i/>
          <w:sz w:val="24"/>
          <w:szCs w:val="24"/>
        </w:rPr>
        <w:t>Создать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4752D">
        <w:rPr>
          <w:rFonts w:ascii="Times New Roman" w:hAnsi="Times New Roman" w:cs="Times New Roman"/>
          <w:sz w:val="24"/>
          <w:szCs w:val="24"/>
        </w:rPr>
        <w:t>для создания документа</w:t>
      </w:r>
      <w:r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</w:rPr>
        <w:t>Корректировка разрешения на возврат</w:t>
      </w:r>
      <w:r>
        <w:rPr>
          <w:rFonts w:ascii="Times New Roman" w:hAnsi="Times New Roman" w:cs="Times New Roman"/>
          <w:i/>
          <w:sz w:val="24"/>
          <w:szCs w:val="24"/>
        </w:rPr>
        <w:t>»</w:t>
      </w:r>
    </w:p>
    <w:p w14:paraId="4B664B6E" w14:textId="77777777" w:rsidR="003D3441" w:rsidRPr="008B5953" w:rsidRDefault="003D3441" w:rsidP="003D3441">
      <w:pPr>
        <w:pStyle w:val="a3"/>
        <w:numPr>
          <w:ilvl w:val="0"/>
          <w:numId w:val="43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на вкладке </w:t>
      </w:r>
      <w:r w:rsidRPr="00173DE6">
        <w:rPr>
          <w:rFonts w:ascii="Times New Roman" w:hAnsi="Times New Roman" w:cs="Times New Roman"/>
          <w:i/>
          <w:sz w:val="24"/>
          <w:szCs w:val="24"/>
        </w:rPr>
        <w:t>Основное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5953">
        <w:rPr>
          <w:rFonts w:ascii="Times New Roman" w:hAnsi="Times New Roman" w:cs="Times New Roman"/>
          <w:sz w:val="24"/>
          <w:szCs w:val="24"/>
        </w:rPr>
        <w:t>из списка необходимый документ «</w:t>
      </w:r>
      <w:r w:rsidRPr="008B5953">
        <w:rPr>
          <w:rFonts w:ascii="Times New Roman" w:hAnsi="Times New Roman" w:cs="Times New Roman"/>
          <w:b/>
          <w:sz w:val="24"/>
          <w:szCs w:val="24"/>
        </w:rPr>
        <w:t>Разрешение на отгрузку</w:t>
      </w:r>
      <w:r w:rsidRPr="008B5953">
        <w:rPr>
          <w:rFonts w:ascii="Times New Roman" w:hAnsi="Times New Roman" w:cs="Times New Roman"/>
          <w:sz w:val="24"/>
          <w:szCs w:val="24"/>
        </w:rPr>
        <w:t>»</w:t>
      </w:r>
    </w:p>
    <w:p w14:paraId="2E689F84" w14:textId="77777777" w:rsidR="003D3441" w:rsidRPr="00354EFD" w:rsidRDefault="003D3441" w:rsidP="003D3441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676B7D" wp14:editId="2193687D">
            <wp:extent cx="5600700" cy="2354416"/>
            <wp:effectExtent l="190500" t="190500" r="190500" b="1987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289" cy="2359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BA6484" w14:textId="26989CA7" w:rsidR="00516BA2" w:rsidRPr="002D24BD" w:rsidRDefault="00516BA2" w:rsidP="003D3441">
      <w:pPr>
        <w:pStyle w:val="a3"/>
        <w:numPr>
          <w:ilvl w:val="0"/>
          <w:numId w:val="43"/>
        </w:numPr>
        <w:spacing w:line="360" w:lineRule="auto"/>
        <w:ind w:left="0" w:firstLine="284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дату на вкладке </w:t>
      </w:r>
      <w:r w:rsidRPr="00516BA2">
        <w:rPr>
          <w:rFonts w:ascii="Times New Roman" w:hAnsi="Times New Roman" w:cs="Times New Roman"/>
          <w:i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24BD">
        <w:rPr>
          <w:rFonts w:ascii="Times New Roman" w:hAnsi="Times New Roman" w:cs="Times New Roman"/>
          <w:color w:val="FF0000"/>
          <w:sz w:val="24"/>
          <w:szCs w:val="24"/>
        </w:rPr>
        <w:t>которая будет меньше даты документа «</w:t>
      </w:r>
      <w:r w:rsidRPr="002D24BD">
        <w:rPr>
          <w:rFonts w:ascii="Times New Roman" w:hAnsi="Times New Roman" w:cs="Times New Roman"/>
          <w:b/>
          <w:color w:val="FF0000"/>
          <w:sz w:val="24"/>
          <w:szCs w:val="24"/>
        </w:rPr>
        <w:t>Разрешение на отгрузку</w:t>
      </w:r>
      <w:r w:rsidRPr="002D24BD">
        <w:rPr>
          <w:rFonts w:ascii="Times New Roman" w:hAnsi="Times New Roman" w:cs="Times New Roman"/>
          <w:color w:val="FF0000"/>
          <w:sz w:val="24"/>
          <w:szCs w:val="24"/>
        </w:rPr>
        <w:t>» для корректировки</w:t>
      </w:r>
    </w:p>
    <w:p w14:paraId="1D2F7A0F" w14:textId="04D406B1" w:rsidR="00516BA2" w:rsidRDefault="00516BA2" w:rsidP="00516BA2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Установленная дата в документе «</w:t>
      </w:r>
      <w:r w:rsidRPr="00516BA2">
        <w:rPr>
          <w:rFonts w:ascii="Times New Roman" w:hAnsi="Times New Roman" w:cs="Times New Roman"/>
          <w:b/>
          <w:sz w:val="24"/>
          <w:szCs w:val="24"/>
        </w:rPr>
        <w:t>Корректировка разрешения на отгрузку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511672D" w14:textId="082AC50B" w:rsidR="00516BA2" w:rsidRDefault="00516BA2" w:rsidP="00516BA2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5F868" wp14:editId="582ABB22">
            <wp:extent cx="5543550" cy="2360004"/>
            <wp:effectExtent l="190500" t="190500" r="190500" b="1930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025" cy="2367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9E9FE" w14:textId="529A4EF6" w:rsidR="00516BA2" w:rsidRDefault="00516BA2" w:rsidP="00516BA2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Установленная дата в документе «</w:t>
      </w:r>
      <w:r w:rsidRPr="00516BA2">
        <w:rPr>
          <w:rFonts w:ascii="Times New Roman" w:hAnsi="Times New Roman" w:cs="Times New Roman"/>
          <w:b/>
          <w:sz w:val="24"/>
          <w:szCs w:val="24"/>
        </w:rPr>
        <w:t>Разрешение на отгрузку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558E478" w14:textId="531816E1" w:rsidR="00516BA2" w:rsidRDefault="00516BA2" w:rsidP="00516BA2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329678" wp14:editId="34DDE1D2">
            <wp:extent cx="5721350" cy="3390024"/>
            <wp:effectExtent l="190500" t="190500" r="184150" b="1917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152" cy="3395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10189A" w14:textId="7300689E" w:rsidR="003D3441" w:rsidRPr="00925701" w:rsidRDefault="003D3441" w:rsidP="003D3441">
      <w:pPr>
        <w:pStyle w:val="a3"/>
        <w:numPr>
          <w:ilvl w:val="0"/>
          <w:numId w:val="43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Pr="00925701">
        <w:rPr>
          <w:rFonts w:ascii="Times New Roman" w:hAnsi="Times New Roman" w:cs="Times New Roman"/>
          <w:i/>
          <w:sz w:val="24"/>
          <w:szCs w:val="24"/>
        </w:rPr>
        <w:t>Продукция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25701">
        <w:rPr>
          <w:rFonts w:ascii="Times New Roman" w:hAnsi="Times New Roman" w:cs="Times New Roman"/>
          <w:sz w:val="24"/>
          <w:szCs w:val="24"/>
        </w:rPr>
        <w:t>нажать на кнопку</w:t>
      </w:r>
      <w:r>
        <w:rPr>
          <w:rFonts w:ascii="Times New Roman" w:hAnsi="Times New Roman" w:cs="Times New Roman"/>
          <w:i/>
          <w:sz w:val="24"/>
          <w:szCs w:val="24"/>
        </w:rPr>
        <w:t xml:space="preserve"> Заполнить по разрешению на отгрузку</w:t>
      </w:r>
    </w:p>
    <w:p w14:paraId="038C92D5" w14:textId="77777777" w:rsidR="003D3441" w:rsidRDefault="003D3441" w:rsidP="003D3441">
      <w:pPr>
        <w:pStyle w:val="a3"/>
        <w:numPr>
          <w:ilvl w:val="0"/>
          <w:numId w:val="43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количество для корректировочного движения</w:t>
      </w:r>
    </w:p>
    <w:p w14:paraId="0586AE72" w14:textId="53B47651" w:rsidR="003D3441" w:rsidRPr="00925701" w:rsidRDefault="00545FAD" w:rsidP="003D3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BF291" wp14:editId="737414E7">
            <wp:extent cx="5829300" cy="1720237"/>
            <wp:effectExtent l="190500" t="190500" r="190500" b="1847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099" cy="1727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DEECC2" w14:textId="77777777" w:rsidR="003D3441" w:rsidRPr="001F464E" w:rsidRDefault="003D3441" w:rsidP="003D3441">
      <w:pPr>
        <w:pStyle w:val="a3"/>
        <w:numPr>
          <w:ilvl w:val="0"/>
          <w:numId w:val="43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</w:p>
    <w:p w14:paraId="752DA1CB" w14:textId="5D81101C" w:rsidR="003D3441" w:rsidRDefault="003D3441" w:rsidP="003D3441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 </w:t>
      </w:r>
      <w:r w:rsidRPr="00122B34">
        <w:rPr>
          <w:rFonts w:ascii="Times New Roman" w:hAnsi="Times New Roman" w:cs="Times New Roman"/>
          <w:color w:val="FF0000"/>
          <w:sz w:val="24"/>
          <w:szCs w:val="24"/>
        </w:rPr>
        <w:t xml:space="preserve">Ошибка: </w:t>
      </w:r>
      <w:r w:rsidR="008021EF">
        <w:rPr>
          <w:rFonts w:ascii="Times New Roman" w:hAnsi="Times New Roman" w:cs="Times New Roman"/>
          <w:color w:val="FF0000"/>
          <w:sz w:val="24"/>
          <w:szCs w:val="24"/>
        </w:rPr>
        <w:t>проводится документ при дате документа «</w:t>
      </w:r>
      <w:r w:rsidR="008021EF" w:rsidRPr="008021EF">
        <w:rPr>
          <w:rFonts w:ascii="Times New Roman" w:hAnsi="Times New Roman" w:cs="Times New Roman"/>
          <w:b/>
          <w:color w:val="FF0000"/>
          <w:sz w:val="24"/>
          <w:szCs w:val="24"/>
        </w:rPr>
        <w:t>Корректировка разрешения на отгрузку</w:t>
      </w:r>
      <w:r w:rsidR="008021EF">
        <w:rPr>
          <w:rFonts w:ascii="Times New Roman" w:hAnsi="Times New Roman" w:cs="Times New Roman"/>
          <w:color w:val="FF0000"/>
          <w:sz w:val="24"/>
          <w:szCs w:val="24"/>
        </w:rPr>
        <w:t>» меньше даты документа «</w:t>
      </w:r>
      <w:r w:rsidR="008021EF" w:rsidRPr="008021EF">
        <w:rPr>
          <w:rFonts w:ascii="Times New Roman" w:hAnsi="Times New Roman" w:cs="Times New Roman"/>
          <w:b/>
          <w:color w:val="FF0000"/>
          <w:sz w:val="24"/>
          <w:szCs w:val="24"/>
        </w:rPr>
        <w:t>Разрешение на отгрузку</w:t>
      </w:r>
      <w:r w:rsidR="008021EF">
        <w:rPr>
          <w:rFonts w:ascii="Times New Roman" w:hAnsi="Times New Roman" w:cs="Times New Roman"/>
          <w:color w:val="FF0000"/>
          <w:sz w:val="24"/>
          <w:szCs w:val="24"/>
        </w:rPr>
        <w:t>». В этом случае документ «</w:t>
      </w:r>
      <w:r w:rsidR="008021EF" w:rsidRPr="008021EF">
        <w:rPr>
          <w:rFonts w:ascii="Times New Roman" w:hAnsi="Times New Roman" w:cs="Times New Roman"/>
          <w:b/>
          <w:color w:val="FF0000"/>
          <w:sz w:val="24"/>
          <w:szCs w:val="24"/>
        </w:rPr>
        <w:t>Корректировка разрешения на отгрузку</w:t>
      </w:r>
      <w:r w:rsidR="008021EF">
        <w:rPr>
          <w:rFonts w:ascii="Times New Roman" w:hAnsi="Times New Roman" w:cs="Times New Roman"/>
          <w:color w:val="FF0000"/>
          <w:sz w:val="24"/>
          <w:szCs w:val="24"/>
        </w:rPr>
        <w:t>» не должен проводится и выводиться сообщение, что дата документа «</w:t>
      </w:r>
      <w:r w:rsidR="008021EF" w:rsidRPr="008021EF">
        <w:rPr>
          <w:rFonts w:ascii="Times New Roman" w:hAnsi="Times New Roman" w:cs="Times New Roman"/>
          <w:b/>
          <w:color w:val="FF0000"/>
          <w:sz w:val="24"/>
          <w:szCs w:val="24"/>
        </w:rPr>
        <w:t>Корректировка разрешения на отгрузку</w:t>
      </w:r>
      <w:r w:rsidR="008021EF">
        <w:rPr>
          <w:rFonts w:ascii="Times New Roman" w:hAnsi="Times New Roman" w:cs="Times New Roman"/>
          <w:color w:val="FF0000"/>
          <w:sz w:val="24"/>
          <w:szCs w:val="24"/>
        </w:rPr>
        <w:t>» меньше даты документа «</w:t>
      </w:r>
      <w:r w:rsidR="008021EF" w:rsidRPr="008021EF">
        <w:rPr>
          <w:rFonts w:ascii="Times New Roman" w:hAnsi="Times New Roman" w:cs="Times New Roman"/>
          <w:b/>
          <w:color w:val="FF0000"/>
          <w:sz w:val="24"/>
          <w:szCs w:val="24"/>
        </w:rPr>
        <w:t>Разрешение на отгрузку</w:t>
      </w:r>
      <w:r w:rsidR="008021EF">
        <w:rPr>
          <w:rFonts w:ascii="Times New Roman" w:hAnsi="Times New Roman" w:cs="Times New Roman"/>
          <w:color w:val="FF0000"/>
          <w:sz w:val="24"/>
          <w:szCs w:val="24"/>
        </w:rPr>
        <w:t>».</w:t>
      </w:r>
    </w:p>
    <w:p w14:paraId="3B53F962" w14:textId="0B4A9BC4" w:rsidR="00544ECA" w:rsidRPr="00063D79" w:rsidRDefault="00063D79" w:rsidP="003D3441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Предложение к доработке </w:t>
      </w:r>
      <w:r w:rsidRPr="00063D79">
        <w:rPr>
          <w:rFonts w:ascii="Times New Roman" w:hAnsi="Times New Roman" w:cs="Times New Roman"/>
          <w:sz w:val="24"/>
          <w:szCs w:val="24"/>
        </w:rPr>
        <w:t>документов «</w:t>
      </w:r>
      <w:r w:rsidRPr="00063D79">
        <w:rPr>
          <w:rFonts w:ascii="Times New Roman" w:hAnsi="Times New Roman" w:cs="Times New Roman"/>
          <w:b/>
          <w:sz w:val="24"/>
          <w:szCs w:val="24"/>
        </w:rPr>
        <w:t>Разрешение на отгрузку</w:t>
      </w:r>
      <w:r w:rsidRPr="00063D79">
        <w:rPr>
          <w:rFonts w:ascii="Times New Roman" w:hAnsi="Times New Roman" w:cs="Times New Roman"/>
          <w:sz w:val="24"/>
          <w:szCs w:val="24"/>
        </w:rPr>
        <w:t>» и «</w:t>
      </w:r>
      <w:r w:rsidRPr="00063D79">
        <w:rPr>
          <w:rFonts w:ascii="Times New Roman" w:hAnsi="Times New Roman" w:cs="Times New Roman"/>
          <w:b/>
          <w:sz w:val="24"/>
          <w:szCs w:val="24"/>
        </w:rPr>
        <w:t>Корректировка разрешения на отгрузку</w:t>
      </w:r>
      <w:r w:rsidRPr="00063D7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63D79">
        <w:rPr>
          <w:rFonts w:ascii="Times New Roman" w:hAnsi="Times New Roman" w:cs="Times New Roman"/>
          <w:color w:val="FF0000"/>
          <w:sz w:val="24"/>
          <w:szCs w:val="24"/>
        </w:rPr>
        <w:t>сделать период для установки и корректировки лимитов отгрузки продукции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(к обсуждению)</w:t>
      </w:r>
    </w:p>
    <w:sectPr w:rsidR="00544ECA" w:rsidRPr="00063D79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FDA240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6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36"/>
  </w:num>
  <w:num w:numId="11">
    <w:abstractNumId w:val="18"/>
  </w:num>
  <w:num w:numId="12">
    <w:abstractNumId w:val="37"/>
  </w:num>
  <w:num w:numId="13">
    <w:abstractNumId w:val="24"/>
  </w:num>
  <w:num w:numId="14">
    <w:abstractNumId w:val="35"/>
  </w:num>
  <w:num w:numId="15">
    <w:abstractNumId w:val="3"/>
  </w:num>
  <w:num w:numId="16">
    <w:abstractNumId w:val="17"/>
  </w:num>
  <w:num w:numId="17">
    <w:abstractNumId w:val="8"/>
  </w:num>
  <w:num w:numId="18">
    <w:abstractNumId w:val="39"/>
  </w:num>
  <w:num w:numId="19">
    <w:abstractNumId w:val="21"/>
  </w:num>
  <w:num w:numId="20">
    <w:abstractNumId w:val="1"/>
  </w:num>
  <w:num w:numId="21">
    <w:abstractNumId w:val="13"/>
  </w:num>
  <w:num w:numId="22">
    <w:abstractNumId w:val="42"/>
  </w:num>
  <w:num w:numId="23">
    <w:abstractNumId w:val="29"/>
  </w:num>
  <w:num w:numId="24">
    <w:abstractNumId w:val="30"/>
  </w:num>
  <w:num w:numId="25">
    <w:abstractNumId w:val="19"/>
  </w:num>
  <w:num w:numId="26">
    <w:abstractNumId w:val="0"/>
  </w:num>
  <w:num w:numId="27">
    <w:abstractNumId w:val="10"/>
  </w:num>
  <w:num w:numId="28">
    <w:abstractNumId w:val="7"/>
  </w:num>
  <w:num w:numId="29">
    <w:abstractNumId w:val="41"/>
  </w:num>
  <w:num w:numId="30">
    <w:abstractNumId w:val="23"/>
  </w:num>
  <w:num w:numId="31">
    <w:abstractNumId w:val="34"/>
  </w:num>
  <w:num w:numId="32">
    <w:abstractNumId w:val="31"/>
  </w:num>
  <w:num w:numId="33">
    <w:abstractNumId w:val="33"/>
  </w:num>
  <w:num w:numId="34">
    <w:abstractNumId w:val="20"/>
  </w:num>
  <w:num w:numId="35">
    <w:abstractNumId w:val="32"/>
  </w:num>
  <w:num w:numId="36">
    <w:abstractNumId w:val="38"/>
  </w:num>
  <w:num w:numId="37">
    <w:abstractNumId w:val="28"/>
  </w:num>
  <w:num w:numId="38">
    <w:abstractNumId w:val="22"/>
  </w:num>
  <w:num w:numId="39">
    <w:abstractNumId w:val="40"/>
  </w:num>
  <w:num w:numId="40">
    <w:abstractNumId w:val="27"/>
  </w:num>
  <w:num w:numId="41">
    <w:abstractNumId w:val="25"/>
  </w:num>
  <w:num w:numId="42">
    <w:abstractNumId w:val="15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44ADD"/>
    <w:rsid w:val="00051686"/>
    <w:rsid w:val="00060978"/>
    <w:rsid w:val="00063D79"/>
    <w:rsid w:val="00083909"/>
    <w:rsid w:val="00094457"/>
    <w:rsid w:val="000E3FE2"/>
    <w:rsid w:val="000F3E35"/>
    <w:rsid w:val="000F6227"/>
    <w:rsid w:val="001171EC"/>
    <w:rsid w:val="00122B34"/>
    <w:rsid w:val="00126CAA"/>
    <w:rsid w:val="001417A8"/>
    <w:rsid w:val="001620C1"/>
    <w:rsid w:val="00163290"/>
    <w:rsid w:val="001639EC"/>
    <w:rsid w:val="00172786"/>
    <w:rsid w:val="00173DE6"/>
    <w:rsid w:val="00184836"/>
    <w:rsid w:val="00190C18"/>
    <w:rsid w:val="001C6B97"/>
    <w:rsid w:val="001D2E59"/>
    <w:rsid w:val="001D4910"/>
    <w:rsid w:val="001F14FD"/>
    <w:rsid w:val="001F464E"/>
    <w:rsid w:val="002007BE"/>
    <w:rsid w:val="00203C0F"/>
    <w:rsid w:val="002132E5"/>
    <w:rsid w:val="00213A55"/>
    <w:rsid w:val="002344E4"/>
    <w:rsid w:val="00250EE6"/>
    <w:rsid w:val="002B1997"/>
    <w:rsid w:val="002D24BD"/>
    <w:rsid w:val="002D4228"/>
    <w:rsid w:val="002E7AF8"/>
    <w:rsid w:val="00322CF5"/>
    <w:rsid w:val="00325E46"/>
    <w:rsid w:val="00334525"/>
    <w:rsid w:val="003447F4"/>
    <w:rsid w:val="0035017B"/>
    <w:rsid w:val="00354EFD"/>
    <w:rsid w:val="00391349"/>
    <w:rsid w:val="003A31DF"/>
    <w:rsid w:val="003A6C1B"/>
    <w:rsid w:val="003A7495"/>
    <w:rsid w:val="003B1F30"/>
    <w:rsid w:val="003B6094"/>
    <w:rsid w:val="003B6CCF"/>
    <w:rsid w:val="003D3441"/>
    <w:rsid w:val="003E63AA"/>
    <w:rsid w:val="003F3CAF"/>
    <w:rsid w:val="003F574E"/>
    <w:rsid w:val="00422F86"/>
    <w:rsid w:val="00435023"/>
    <w:rsid w:val="0043551F"/>
    <w:rsid w:val="00442EE9"/>
    <w:rsid w:val="0046021D"/>
    <w:rsid w:val="0046696A"/>
    <w:rsid w:val="00480F17"/>
    <w:rsid w:val="00482081"/>
    <w:rsid w:val="00482EBB"/>
    <w:rsid w:val="00495D2E"/>
    <w:rsid w:val="00497731"/>
    <w:rsid w:val="004A125F"/>
    <w:rsid w:val="004C2318"/>
    <w:rsid w:val="004C4F43"/>
    <w:rsid w:val="004F7918"/>
    <w:rsid w:val="00501461"/>
    <w:rsid w:val="00503498"/>
    <w:rsid w:val="00507695"/>
    <w:rsid w:val="00510EF1"/>
    <w:rsid w:val="00513E79"/>
    <w:rsid w:val="005147CB"/>
    <w:rsid w:val="00516BA2"/>
    <w:rsid w:val="00523363"/>
    <w:rsid w:val="00536BE2"/>
    <w:rsid w:val="0054423B"/>
    <w:rsid w:val="00544ECA"/>
    <w:rsid w:val="00545FAD"/>
    <w:rsid w:val="00550E18"/>
    <w:rsid w:val="00567BB3"/>
    <w:rsid w:val="00573A28"/>
    <w:rsid w:val="00576F54"/>
    <w:rsid w:val="00594BB9"/>
    <w:rsid w:val="00597D21"/>
    <w:rsid w:val="005A69B3"/>
    <w:rsid w:val="005B4305"/>
    <w:rsid w:val="005B69D9"/>
    <w:rsid w:val="005D13F8"/>
    <w:rsid w:val="005D47BD"/>
    <w:rsid w:val="005D53AA"/>
    <w:rsid w:val="005F04D5"/>
    <w:rsid w:val="005F43F1"/>
    <w:rsid w:val="0061256B"/>
    <w:rsid w:val="00616F86"/>
    <w:rsid w:val="00633CAD"/>
    <w:rsid w:val="006473E3"/>
    <w:rsid w:val="00652C34"/>
    <w:rsid w:val="006546E7"/>
    <w:rsid w:val="00682F43"/>
    <w:rsid w:val="00687A30"/>
    <w:rsid w:val="006967EF"/>
    <w:rsid w:val="006C01D4"/>
    <w:rsid w:val="006C606A"/>
    <w:rsid w:val="006D514C"/>
    <w:rsid w:val="006E3225"/>
    <w:rsid w:val="006F2577"/>
    <w:rsid w:val="00700A97"/>
    <w:rsid w:val="00703397"/>
    <w:rsid w:val="0071030C"/>
    <w:rsid w:val="007132D8"/>
    <w:rsid w:val="00725721"/>
    <w:rsid w:val="0074752D"/>
    <w:rsid w:val="0075748C"/>
    <w:rsid w:val="007609E0"/>
    <w:rsid w:val="007617C8"/>
    <w:rsid w:val="007620E2"/>
    <w:rsid w:val="00764838"/>
    <w:rsid w:val="007815A5"/>
    <w:rsid w:val="0078640A"/>
    <w:rsid w:val="0078748A"/>
    <w:rsid w:val="00792D17"/>
    <w:rsid w:val="007C7D1A"/>
    <w:rsid w:val="007D36E8"/>
    <w:rsid w:val="007D465C"/>
    <w:rsid w:val="007E2E01"/>
    <w:rsid w:val="007E4B11"/>
    <w:rsid w:val="008021EF"/>
    <w:rsid w:val="00803D81"/>
    <w:rsid w:val="00820839"/>
    <w:rsid w:val="008307A1"/>
    <w:rsid w:val="00831AAE"/>
    <w:rsid w:val="00850206"/>
    <w:rsid w:val="00851565"/>
    <w:rsid w:val="0088272F"/>
    <w:rsid w:val="00886BE7"/>
    <w:rsid w:val="0089039E"/>
    <w:rsid w:val="008A2540"/>
    <w:rsid w:val="008B5953"/>
    <w:rsid w:val="008B6493"/>
    <w:rsid w:val="008C32F6"/>
    <w:rsid w:val="008E0976"/>
    <w:rsid w:val="008F0CD4"/>
    <w:rsid w:val="0090262A"/>
    <w:rsid w:val="0092514B"/>
    <w:rsid w:val="00925701"/>
    <w:rsid w:val="00931777"/>
    <w:rsid w:val="00952D31"/>
    <w:rsid w:val="0096293F"/>
    <w:rsid w:val="00963BC8"/>
    <w:rsid w:val="00970E85"/>
    <w:rsid w:val="00971DE3"/>
    <w:rsid w:val="00981233"/>
    <w:rsid w:val="00982F47"/>
    <w:rsid w:val="00995078"/>
    <w:rsid w:val="009A748E"/>
    <w:rsid w:val="009C764A"/>
    <w:rsid w:val="009C7B61"/>
    <w:rsid w:val="009D4F57"/>
    <w:rsid w:val="009F566D"/>
    <w:rsid w:val="00A23234"/>
    <w:rsid w:val="00A33DA6"/>
    <w:rsid w:val="00A60B15"/>
    <w:rsid w:val="00A8216D"/>
    <w:rsid w:val="00A84419"/>
    <w:rsid w:val="00A90192"/>
    <w:rsid w:val="00A9262E"/>
    <w:rsid w:val="00AA3859"/>
    <w:rsid w:val="00AB52B6"/>
    <w:rsid w:val="00AB617F"/>
    <w:rsid w:val="00AB6F68"/>
    <w:rsid w:val="00AC38A7"/>
    <w:rsid w:val="00AD4E2D"/>
    <w:rsid w:val="00AE7242"/>
    <w:rsid w:val="00AF606F"/>
    <w:rsid w:val="00AF6913"/>
    <w:rsid w:val="00B41A3D"/>
    <w:rsid w:val="00B5361D"/>
    <w:rsid w:val="00B57710"/>
    <w:rsid w:val="00B657A2"/>
    <w:rsid w:val="00B7296E"/>
    <w:rsid w:val="00B7395B"/>
    <w:rsid w:val="00B82BA3"/>
    <w:rsid w:val="00BA50D1"/>
    <w:rsid w:val="00BA6BA8"/>
    <w:rsid w:val="00BC5D12"/>
    <w:rsid w:val="00BD5519"/>
    <w:rsid w:val="00BE5F33"/>
    <w:rsid w:val="00BF2641"/>
    <w:rsid w:val="00C03DCC"/>
    <w:rsid w:val="00C11EF5"/>
    <w:rsid w:val="00C12ADD"/>
    <w:rsid w:val="00C3057B"/>
    <w:rsid w:val="00C33468"/>
    <w:rsid w:val="00C44F72"/>
    <w:rsid w:val="00C47079"/>
    <w:rsid w:val="00C506CF"/>
    <w:rsid w:val="00C963FD"/>
    <w:rsid w:val="00CA6723"/>
    <w:rsid w:val="00CA69BF"/>
    <w:rsid w:val="00CB7EC5"/>
    <w:rsid w:val="00CC080E"/>
    <w:rsid w:val="00CE4184"/>
    <w:rsid w:val="00CF03EF"/>
    <w:rsid w:val="00CF1712"/>
    <w:rsid w:val="00CF1B0D"/>
    <w:rsid w:val="00CF5F35"/>
    <w:rsid w:val="00D032EE"/>
    <w:rsid w:val="00D04AD2"/>
    <w:rsid w:val="00D06522"/>
    <w:rsid w:val="00D13123"/>
    <w:rsid w:val="00D15616"/>
    <w:rsid w:val="00D22B96"/>
    <w:rsid w:val="00D27ED0"/>
    <w:rsid w:val="00D35CB9"/>
    <w:rsid w:val="00D52199"/>
    <w:rsid w:val="00D54FFF"/>
    <w:rsid w:val="00D72A96"/>
    <w:rsid w:val="00D8078A"/>
    <w:rsid w:val="00D82043"/>
    <w:rsid w:val="00D82B3F"/>
    <w:rsid w:val="00D948BC"/>
    <w:rsid w:val="00DA4540"/>
    <w:rsid w:val="00DA78BB"/>
    <w:rsid w:val="00DD6EFB"/>
    <w:rsid w:val="00DE498A"/>
    <w:rsid w:val="00E05626"/>
    <w:rsid w:val="00E20B1B"/>
    <w:rsid w:val="00E270AE"/>
    <w:rsid w:val="00E27629"/>
    <w:rsid w:val="00E27743"/>
    <w:rsid w:val="00E368A2"/>
    <w:rsid w:val="00E4263A"/>
    <w:rsid w:val="00E81C66"/>
    <w:rsid w:val="00E84077"/>
    <w:rsid w:val="00E94C31"/>
    <w:rsid w:val="00EA68E3"/>
    <w:rsid w:val="00EB3F3E"/>
    <w:rsid w:val="00EC47A9"/>
    <w:rsid w:val="00ED26D3"/>
    <w:rsid w:val="00EE4A32"/>
    <w:rsid w:val="00EE59C8"/>
    <w:rsid w:val="00F17247"/>
    <w:rsid w:val="00F23D4E"/>
    <w:rsid w:val="00F67485"/>
    <w:rsid w:val="00F811DD"/>
    <w:rsid w:val="00F926D3"/>
    <w:rsid w:val="00F94EDE"/>
    <w:rsid w:val="00F96F7D"/>
    <w:rsid w:val="00FB0F25"/>
    <w:rsid w:val="00FB18BE"/>
    <w:rsid w:val="00FE0EA0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2F63F-34BA-407B-8CFA-65F0D1E8E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21</cp:revision>
  <dcterms:created xsi:type="dcterms:W3CDTF">2023-01-26T06:23:00Z</dcterms:created>
  <dcterms:modified xsi:type="dcterms:W3CDTF">2023-01-27T12:44:00Z</dcterms:modified>
</cp:coreProperties>
</file>