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«Нарушение трудовой дисциплины и опоздания на работу сотрудника IT-отдела.»</w:t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Петр работает в компании больше года, и ранее не опаздывал, ходил на работу пешком. </w:t>
      </w:r>
      <w:proofErr w:type="gramStart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Тенденция опозданий стала наблюдаться после того, как офис переехал из старого здания вблизи инфраструктуры в новый офис, находящийся в промышленной зоне (расстояние от старого до нового офиса не превышает 5 км и есть развозка от метро), но сотрудник стал добираться на работу на велосипеде, имея на то, как он считает, очень обоснованные убеждения:</w:t>
      </w:r>
      <w:proofErr w:type="gramEnd"/>
    </w:p>
    <w:p w:rsidR="002F43F3" w:rsidRPr="002F43F3" w:rsidRDefault="002F43F3" w:rsidP="002F43F3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Он принципиальный противник общественного транспорта.</w:t>
      </w:r>
    </w:p>
    <w:p w:rsidR="002F43F3" w:rsidRPr="002F43F3" w:rsidRDefault="002F43F3" w:rsidP="002F43F3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По прямой ему ехать 40 минут на велосипеде, а с пересадками на метро и </w:t>
      </w:r>
      <w:proofErr w:type="gramStart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корпоративный</w:t>
      </w:r>
      <w:proofErr w:type="gramEnd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развозкой дорога в одну сторону занимает около 1,5 часа.</w:t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Текст объяснительных умиляет и заставляет смеяться всех сотрудников: то штанину в цепь зажевало и пришлось вернуться, то телефон уронил, то дождь, то лось на дороге, то бабушку переводил — в общем, большинство историй </w:t>
      </w:r>
      <w:proofErr w:type="gramStart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похожи</w:t>
      </w:r>
      <w:proofErr w:type="gramEnd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на сказку.</w:t>
      </w: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Петр никогда не был замечен в привычке </w:t>
      </w:r>
      <w:proofErr w:type="gramStart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привирать</w:t>
      </w:r>
      <w:proofErr w:type="gramEnd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и обманывать.</w:t>
      </w: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Отличается Петр мягким характером, но четкой позицией и умением убеждать, человек он довольно спокойный, рассудительный и отзывчивый. Петр утверждает, что как только он получит водительское удостоверение (через месяц) то опаздывать перестанет, так как будет передвигаться на машине. В отделе помимо него еще 3 человека на идентичных должностях, но лишь этот сотрудник качественно и в сроки справляется со всеми сложными задачами отдела. Так же обладает рядом качеств, которых нет у других сотрудников (коммуникация, скорость реакции на любого рода изменения, самоотдача, внимательность).</w:t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Отношения с руководителем довольно дружеские. Руководитель не раз проводил беседу и делал предупреждения и просил задерживаться в дни опозданий. </w:t>
      </w:r>
      <w:proofErr w:type="gramStart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Объяснительных</w:t>
      </w:r>
      <w:proofErr w:type="gramEnd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за месяц накопилось более 10. Желания </w:t>
      </w:r>
      <w:proofErr w:type="gramStart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расставаться с сотрудником у руководителя нет, более того, факт опозданий пагубно сказывается на карьерных перспективах Петра, так как до переезда шли разговоры о переводе сотрудника на должность ведущего системного инженера</w:t>
      </w:r>
      <w:proofErr w:type="gramEnd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 Представьте себя в роли руководителя такого сотрудника.</w:t>
      </w: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2F43F3">
        <w:rPr>
          <w:rFonts w:ascii="Arial" w:eastAsia="Times New Roman" w:hAnsi="Arial" w:cs="Arial"/>
          <w:b/>
          <w:bCs/>
          <w:i/>
          <w:iCs/>
          <w:color w:val="294A70"/>
          <w:kern w:val="0"/>
          <w:sz w:val="36"/>
          <w:szCs w:val="36"/>
          <w:lang w:val="ru-RU" w:eastAsia="ru-RU" w:bidi="ar-SA"/>
        </w:rPr>
        <w:t>Вопросы и решения:</w:t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2F43F3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Прежде, чем ответить на вопросы кейса сделаю несколько комментариев:</w:t>
      </w:r>
    </w:p>
    <w:p w:rsidR="002F43F3" w:rsidRPr="002F43F3" w:rsidRDefault="002F43F3" w:rsidP="002F43F3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Он принципиальный противник общественного транспорта.</w:t>
      </w: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Если компания и руководитель рассматривают данного сотрудника в долгосрочной перспективе, то его стремления поддерживать здоровый образ жизни должно поощряться.</w:t>
      </w:r>
    </w:p>
    <w:p w:rsidR="002F43F3" w:rsidRPr="002F43F3" w:rsidRDefault="002F43F3" w:rsidP="002F43F3">
      <w:pPr>
        <w:widowControl/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340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Текст объяснительных умиляет и заставляет смеяться всех сотрудников.</w:t>
      </w: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 Очень странно, почему текст </w:t>
      </w:r>
      <w:proofErr w:type="gramStart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объяснительных</w:t>
      </w:r>
      <w:proofErr w:type="gramEnd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становится известен всем сотрудникам. Данный вопрос касается только двоих: руководителя и подчиненного. Если источником утечки информации выступает сам руководитель, то он на верном пути потери данного сотрудника, да и у остальных доверия к такому менеджеру не прибавится.</w:t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F43F3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1) Какие решения необходимо принять руководителю в этой ситуации?</w:t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Отвечу исходя их того, что важно для меня как для руководителя. Мне </w:t>
      </w:r>
      <w:proofErr w:type="spellStart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архиважно</w:t>
      </w:r>
      <w:proofErr w:type="spellEnd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соблюдение принципов трудовой дисциплины только со стороны сотрудников, задействованных в обслуживании клиентов. Однако от </w:t>
      </w:r>
      <w:proofErr w:type="spellStart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айтишников</w:t>
      </w:r>
      <w:proofErr w:type="spellEnd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требую другое — чтобы программно-аппаратный комплекс работал исправно и без сбоев, а в какое именно время его работоспособность будет обеспечиваться — лично для меня не так важно. IT-специалисты – категория работников своеобразная, могут работать и по ночам, и в выходные, и на дом работу взять. В любом случае, в среднем они работают больше, чем 8 часов в рабочий день. Поэтому мой ответ – специалиста </w:t>
      </w: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lastRenderedPageBreak/>
        <w:t>нужно сохранить. Более того, если возможно, посодействовать в обучении вождению данного сотрудника. Вероятно, есть кадровый ресу</w:t>
      </w:r>
      <w:proofErr w:type="gramStart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рс в тр</w:t>
      </w:r>
      <w:proofErr w:type="gramEnd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анспортном хозяйстве — тогда закрепите водителя, с которым в течение 10 дней будет отрабатываться маршрут от дома до работы. Гарантирую, лояльность Петра к руководителю и организации сильно возрастет. У меня была аналогичная ситуация, человек ушел из организации только после моего ухода из нее.</w:t>
      </w: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F43F3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2) Должен ли директор по персоналу принять участие в этом конфликте, его решения и предложения?</w:t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Ситуация стандартная, проблемы вообще в ней никакой не вижу, соответственно, коллегиально принимать решения в отношении Петра, привлекая высокооплачиваемых руководителей смежных отделов, считаю нецелесообразным.</w:t>
      </w: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F43F3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3) Какие санкции и взыскания целесообразно и законно применить к такому сотруднику?</w:t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При наличии доказательной базы такого сотрудника, с точки зрения Трудового Кодекса РФ, можно уволить. Хотя нужно в отдельности смотреть, </w:t>
      </w:r>
      <w:proofErr w:type="gramStart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на сколько</w:t>
      </w:r>
      <w:proofErr w:type="gramEnd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он опаздывал. Если не изменяет память, допускаются опоздания до 40 минут (подробнее </w:t>
      </w:r>
      <w:proofErr w:type="gramStart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см</w:t>
      </w:r>
      <w:proofErr w:type="gramEnd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 трудовое законодательство или спросите у юриста). Это к вопросу о законности.</w:t>
      </w: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К вопросу о целесообразности, то порекомендовал бы руководителю набраться терпения и сосредоточится на результатах работы, а не на соблюдении неких формальностей. Потому что качественно выполненная работа и соблюдение формальной стороны внутренних бизнес-процессов – это не </w:t>
      </w:r>
      <w:proofErr w:type="gramStart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одно и тоже</w:t>
      </w:r>
      <w:proofErr w:type="gramEnd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</w:t>
      </w: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F43F3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5)Что нужно и можно учесть и какие доводы привести для сотрудника и убедить пересесть на общественный транспорт. И нужно ли это?</w:t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Буду несколько резок. Вы Петру еще жену выберите. Это личное дело Петра. Что по мне, так пусть ездит на велосипеде. Здоровый сотрудник двух больных стоит.</w:t>
      </w: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F43F3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6) Необходимо ли вовлечь остальных сотрудников в данную проблему?</w:t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Если хотите, чтобы Петр уволился, то вовлеките коллектив отдела и штатного психолога (если такой есть). Проведите общее собрание коллектива, в повестку которого включите вопрос «Теоретико-практические аспекты транспортной логистики Петра Петрова». А если серьезно, я сторонник демократических процедур в вопросах принятия ключевых управленческих решений, то есть к определению стратегических направлений развития привлекаю по возможности всю команду, но чтобы подобные описанному в данном кейсе вопросы решать коллегиально — считаю нонсенсом. На мой взгляд, руководитель, который </w:t>
      </w:r>
      <w:proofErr w:type="gramStart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вовлечет весь коллектив к решению</w:t>
      </w:r>
      <w:proofErr w:type="gramEnd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данной якобы «проблемы», прослывет слабым и нерешительным.</w:t>
      </w: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F43F3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7) Стоит ли давать шанс Петру и рассматривать его на перспективу?</w:t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Да. Вы же сами определили уровень развития его профессиональных компетенций как высокий.</w:t>
      </w: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2F43F3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lastRenderedPageBreak/>
        <w:t>8) Какие тесты или опросы провести для убеждения в том, что он подойдет на роль ведущего?</w:t>
      </w:r>
    </w:p>
    <w:p w:rsidR="002F43F3" w:rsidRPr="002F43F3" w:rsidRDefault="002F43F3" w:rsidP="002F43F3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1) Назначьте его исполнять обязанности ведущего специалиста 2) Доверьте ему руководить реализаций важного ответственного проекта. Справился – повышайте и не думайте. Не справился — </w:t>
      </w:r>
      <w:proofErr w:type="gramStart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значит</w:t>
      </w:r>
      <w:proofErr w:type="gramEnd"/>
      <w:r w:rsidRPr="002F43F3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пока не созрел.</w:t>
      </w:r>
    </w:p>
    <w:p w:rsidR="001231DD" w:rsidRDefault="001231DD">
      <w:pPr>
        <w:rPr>
          <w:lang w:val="ru-RU"/>
        </w:rPr>
      </w:pPr>
    </w:p>
    <w:p w:rsidR="00201D11" w:rsidRDefault="00201D11">
      <w:pPr>
        <w:rPr>
          <w:lang w:val="ru-RU"/>
        </w:rPr>
      </w:pPr>
    </w:p>
    <w:p w:rsidR="00201D11" w:rsidRDefault="00201D11">
      <w:pPr>
        <w:rPr>
          <w:lang w:val="ru-RU"/>
        </w:rPr>
      </w:pPr>
    </w:p>
    <w:p w:rsidR="00201D11" w:rsidRDefault="00201D11">
      <w:pPr>
        <w:rPr>
          <w:lang w:val="ru-RU"/>
        </w:rPr>
      </w:pPr>
    </w:p>
    <w:p w:rsidR="00201D11" w:rsidRDefault="00201D11">
      <w:pPr>
        <w:rPr>
          <w:lang w:val="ru-RU"/>
        </w:rPr>
      </w:pPr>
    </w:p>
    <w:p w:rsidR="00201D11" w:rsidRDefault="00201D11">
      <w:pPr>
        <w:rPr>
          <w:lang w:val="ru-RU"/>
        </w:rPr>
      </w:pPr>
    </w:p>
    <w:p w:rsidR="00201D11" w:rsidRDefault="00201D11">
      <w:pPr>
        <w:rPr>
          <w:rFonts w:cs="Times New Roman"/>
          <w:lang w:val="ru-RU"/>
        </w:rPr>
      </w:pPr>
      <w:r w:rsidRPr="00201D11">
        <w:rPr>
          <w:lang w:val="ru-RU"/>
        </w:rPr>
        <w:t>В штат филиала предоставляющие медицинские услуги</w:t>
      </w:r>
      <w:r w:rsidR="00055C15">
        <w:rPr>
          <w:lang w:val="ru-RU"/>
        </w:rPr>
        <w:t xml:space="preserve"> был принят на работу системный администратор</w:t>
      </w:r>
      <w:r w:rsidR="00635084">
        <w:rPr>
          <w:lang w:val="ru-RU"/>
        </w:rPr>
        <w:t xml:space="preserve"> Алексей</w:t>
      </w:r>
      <w:r w:rsidR="00055C15">
        <w:rPr>
          <w:lang w:val="ru-RU"/>
        </w:rPr>
        <w:t>. В течени</w:t>
      </w:r>
      <w:r w:rsidR="000565D4">
        <w:rPr>
          <w:lang w:val="ru-RU"/>
        </w:rPr>
        <w:t>е</w:t>
      </w:r>
      <w:r w:rsidR="00055C15">
        <w:rPr>
          <w:lang w:val="ru-RU"/>
        </w:rPr>
        <w:t xml:space="preserve"> </w:t>
      </w:r>
      <w:r w:rsidR="000565D4">
        <w:rPr>
          <w:lang w:val="ru-RU"/>
        </w:rPr>
        <w:t xml:space="preserve">шести месяцев </w:t>
      </w:r>
      <w:r w:rsidR="00055C15">
        <w:rPr>
          <w:lang w:val="ru-RU"/>
        </w:rPr>
        <w:t xml:space="preserve">директора все устраивало в работе системного администратора, </w:t>
      </w:r>
      <w:r w:rsidR="005D6DE9">
        <w:rPr>
          <w:lang w:val="ru-RU"/>
        </w:rPr>
        <w:t xml:space="preserve">но </w:t>
      </w:r>
      <w:r w:rsidR="000565D4">
        <w:rPr>
          <w:lang w:val="ru-RU"/>
        </w:rPr>
        <w:t>вдруг</w:t>
      </w:r>
      <w:r w:rsidR="000565D4" w:rsidRPr="000565D4">
        <w:rPr>
          <w:rFonts w:cs="Times New Roman"/>
          <w:lang w:val="ru-RU"/>
        </w:rPr>
        <w:t xml:space="preserve"> </w:t>
      </w:r>
      <w:r w:rsidR="000565D4" w:rsidRPr="000565D4">
        <w:rPr>
          <w:rFonts w:cs="Times New Roman"/>
          <w:color w:val="000000"/>
          <w:shd w:val="clear" w:color="auto" w:fill="FFFFFF"/>
          <w:lang w:val="ru-RU"/>
        </w:rPr>
        <w:t>начальник внезапно изменился, охладел или стал крайне требователен</w:t>
      </w:r>
      <w:r w:rsidR="000565D4" w:rsidRPr="000565D4">
        <w:rPr>
          <w:rFonts w:cs="Times New Roman"/>
          <w:lang w:val="ru-RU"/>
        </w:rPr>
        <w:t>.</w:t>
      </w:r>
    </w:p>
    <w:p w:rsidR="000565D4" w:rsidRDefault="000565D4">
      <w:pPr>
        <w:rPr>
          <w:rFonts w:cs="Times New Roman"/>
          <w:lang w:val="ru-RU"/>
        </w:rPr>
      </w:pPr>
    </w:p>
    <w:p w:rsidR="000565D4" w:rsidRDefault="00635084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Немного предыстории.  </w:t>
      </w:r>
      <w:r w:rsidR="00506A8B">
        <w:rPr>
          <w:rFonts w:cs="Times New Roman"/>
          <w:lang w:val="ru-RU"/>
        </w:rPr>
        <w:t xml:space="preserve">Алексея принимали на работу в </w:t>
      </w:r>
      <w:r w:rsidR="00E86FF6">
        <w:rPr>
          <w:rFonts w:cs="Times New Roman"/>
          <w:lang w:val="ru-RU"/>
        </w:rPr>
        <w:t xml:space="preserve">филиал, где инфраструктура была в плачевном состоянии. Часы работы как всегда оговаривались при поступлении на работу (с 9.00 до 18.00), но Алексею приходилось работать порой до 21.00 </w:t>
      </w:r>
      <w:r w:rsidR="00096ECD">
        <w:rPr>
          <w:rFonts w:cs="Times New Roman"/>
          <w:lang w:val="ru-RU"/>
        </w:rPr>
        <w:t>(так как филиал работает до 21.00)</w:t>
      </w:r>
      <w:r w:rsidR="00E86FF6">
        <w:rPr>
          <w:rFonts w:cs="Times New Roman"/>
          <w:lang w:val="ru-RU"/>
        </w:rPr>
        <w:t xml:space="preserve"> и по ночам</w:t>
      </w:r>
      <w:r w:rsidR="00D660D1">
        <w:rPr>
          <w:rFonts w:cs="Times New Roman"/>
          <w:lang w:val="ru-RU"/>
        </w:rPr>
        <w:t xml:space="preserve"> (так как нельзя прерывать работу врачей)</w:t>
      </w:r>
      <w:r w:rsidR="00E86FF6">
        <w:rPr>
          <w:rFonts w:cs="Times New Roman"/>
          <w:lang w:val="ru-RU"/>
        </w:rPr>
        <w:t>.</w:t>
      </w:r>
      <w:r w:rsidR="009C29D6">
        <w:rPr>
          <w:rFonts w:cs="Times New Roman"/>
          <w:lang w:val="ru-RU"/>
        </w:rPr>
        <w:t xml:space="preserve"> Н</w:t>
      </w:r>
      <w:r w:rsidR="00741274">
        <w:rPr>
          <w:rFonts w:cs="Times New Roman"/>
          <w:lang w:val="ru-RU"/>
        </w:rPr>
        <w:t>ужно было перестроить всю коммуникацию</w:t>
      </w:r>
      <w:r w:rsidR="00506A8B">
        <w:rPr>
          <w:rFonts w:cs="Times New Roman"/>
          <w:lang w:val="ru-RU"/>
        </w:rPr>
        <w:t>,</w:t>
      </w:r>
      <w:r w:rsidR="00741274">
        <w:rPr>
          <w:rFonts w:cs="Times New Roman"/>
          <w:lang w:val="ru-RU"/>
        </w:rPr>
        <w:t xml:space="preserve"> настроить безотказную работу пользователя с программами (</w:t>
      </w:r>
      <w:r w:rsidR="00096ECD">
        <w:rPr>
          <w:rFonts w:cs="Times New Roman"/>
          <w:lang w:val="ru-RU"/>
        </w:rPr>
        <w:t>с</w:t>
      </w:r>
      <w:r w:rsidR="00741274">
        <w:rPr>
          <w:rFonts w:cs="Times New Roman"/>
          <w:lang w:val="ru-RU"/>
        </w:rPr>
        <w:t xml:space="preserve">томатологические, </w:t>
      </w:r>
      <w:r w:rsidR="00741274">
        <w:rPr>
          <w:rFonts w:cs="Times New Roman"/>
        </w:rPr>
        <w:t>CRM</w:t>
      </w:r>
      <w:r w:rsidR="00096ECD">
        <w:rPr>
          <w:rFonts w:cs="Times New Roman"/>
          <w:lang w:val="ru-RU"/>
        </w:rPr>
        <w:t>-систем</w:t>
      </w:r>
      <w:r w:rsidR="00741274">
        <w:rPr>
          <w:rFonts w:cs="Times New Roman"/>
          <w:lang w:val="ru-RU"/>
        </w:rPr>
        <w:t>)</w:t>
      </w:r>
      <w:r w:rsidR="00506A8B">
        <w:rPr>
          <w:rFonts w:cs="Times New Roman"/>
          <w:lang w:val="ru-RU"/>
        </w:rPr>
        <w:t xml:space="preserve"> </w:t>
      </w:r>
      <w:r w:rsidR="00741274">
        <w:rPr>
          <w:rFonts w:cs="Times New Roman"/>
          <w:lang w:val="ru-RU"/>
        </w:rPr>
        <w:t xml:space="preserve"> и периферию</w:t>
      </w:r>
      <w:r w:rsidR="00096ECD">
        <w:rPr>
          <w:rFonts w:cs="Times New Roman"/>
          <w:lang w:val="ru-RU"/>
        </w:rPr>
        <w:t>,</w:t>
      </w:r>
      <w:r w:rsidR="00741274">
        <w:rPr>
          <w:rFonts w:cs="Times New Roman"/>
          <w:lang w:val="ru-RU"/>
        </w:rPr>
        <w:t xml:space="preserve"> </w:t>
      </w:r>
      <w:r w:rsidR="00096ECD">
        <w:rPr>
          <w:rFonts w:cs="Times New Roman"/>
          <w:lang w:val="ru-RU"/>
        </w:rPr>
        <w:t>п</w:t>
      </w:r>
      <w:r w:rsidR="00506A8B">
        <w:rPr>
          <w:rFonts w:cs="Times New Roman"/>
          <w:lang w:val="ru-RU"/>
        </w:rPr>
        <w:t>риходилось решать</w:t>
      </w:r>
      <w:r w:rsidR="00741274">
        <w:rPr>
          <w:rFonts w:cs="Times New Roman"/>
          <w:lang w:val="ru-RU"/>
        </w:rPr>
        <w:t xml:space="preserve"> все</w:t>
      </w:r>
      <w:r w:rsidR="00506A8B">
        <w:rPr>
          <w:rFonts w:cs="Times New Roman"/>
          <w:lang w:val="ru-RU"/>
        </w:rPr>
        <w:t xml:space="preserve"> на лету. </w:t>
      </w:r>
      <w:r w:rsidR="00096ECD">
        <w:rPr>
          <w:rFonts w:cs="Times New Roman"/>
          <w:lang w:val="ru-RU"/>
        </w:rPr>
        <w:t>У</w:t>
      </w:r>
      <w:r w:rsidR="00506A8B">
        <w:rPr>
          <w:rFonts w:cs="Times New Roman"/>
          <w:lang w:val="ru-RU"/>
        </w:rPr>
        <w:t xml:space="preserve">чредитель срочно требовал </w:t>
      </w:r>
      <w:r w:rsidR="00096ECD">
        <w:rPr>
          <w:rFonts w:cs="Times New Roman"/>
          <w:lang w:val="ru-RU"/>
        </w:rPr>
        <w:t>прибыли от филиала, и его не волновало, кто, сколько и как работает.</w:t>
      </w:r>
      <w:r w:rsidR="002923F1">
        <w:rPr>
          <w:rFonts w:cs="Times New Roman"/>
          <w:lang w:val="ru-RU"/>
        </w:rPr>
        <w:t xml:space="preserve"> И после шести месяцев пл</w:t>
      </w:r>
      <w:r w:rsidR="004603F4">
        <w:rPr>
          <w:rFonts w:cs="Times New Roman"/>
          <w:lang w:val="ru-RU"/>
        </w:rPr>
        <w:t>одотворной работы Алексей привел</w:t>
      </w:r>
      <w:r w:rsidR="002923F1">
        <w:rPr>
          <w:rFonts w:cs="Times New Roman"/>
          <w:lang w:val="ru-RU"/>
        </w:rPr>
        <w:t xml:space="preserve"> в порядок коммуникацию, работу пользователей (прекратились жалобы от них).</w:t>
      </w:r>
      <w:r w:rsidR="004968BB">
        <w:rPr>
          <w:rFonts w:cs="Times New Roman"/>
          <w:lang w:val="ru-RU"/>
        </w:rPr>
        <w:t xml:space="preserve"> Но</w:t>
      </w:r>
      <w:r w:rsidR="004603F4">
        <w:rPr>
          <w:rFonts w:cs="Times New Roman"/>
          <w:lang w:val="ru-RU"/>
        </w:rPr>
        <w:t xml:space="preserve"> его</w:t>
      </w:r>
      <w:r w:rsidR="004968BB">
        <w:rPr>
          <w:rFonts w:cs="Times New Roman"/>
          <w:lang w:val="ru-RU"/>
        </w:rPr>
        <w:t xml:space="preserve"> стиль работы</w:t>
      </w:r>
      <w:r w:rsidR="004603F4">
        <w:rPr>
          <w:rFonts w:cs="Times New Roman"/>
          <w:lang w:val="ru-RU"/>
        </w:rPr>
        <w:t xml:space="preserve"> не поменялся, все также ненормированный рабочий день (до 21.00) и компьютерная помощь по телефону в выходные и праздничные дни. </w:t>
      </w:r>
    </w:p>
    <w:p w:rsidR="002923F1" w:rsidRDefault="00486D78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И вот</w:t>
      </w:r>
      <w:r w:rsidR="002923F1">
        <w:rPr>
          <w:rFonts w:cs="Times New Roman"/>
          <w:lang w:val="ru-RU"/>
        </w:rPr>
        <w:t xml:space="preserve"> </w:t>
      </w:r>
      <w:r w:rsidR="009C29D6">
        <w:rPr>
          <w:rFonts w:cs="Times New Roman"/>
          <w:lang w:val="ru-RU"/>
        </w:rPr>
        <w:t>когда системный администратор перестал мелька</w:t>
      </w:r>
      <w:r w:rsidR="002923F1">
        <w:rPr>
          <w:rFonts w:cs="Times New Roman"/>
          <w:lang w:val="ru-RU"/>
        </w:rPr>
        <w:t>т</w:t>
      </w:r>
      <w:r w:rsidR="009C29D6">
        <w:rPr>
          <w:rFonts w:cs="Times New Roman"/>
          <w:lang w:val="ru-RU"/>
        </w:rPr>
        <w:t>ь</w:t>
      </w:r>
      <w:r w:rsidR="002923F1">
        <w:rPr>
          <w:rFonts w:cs="Times New Roman"/>
          <w:lang w:val="ru-RU"/>
        </w:rPr>
        <w:t xml:space="preserve"> перед глазами у директора, </w:t>
      </w:r>
      <w:r w:rsidR="005B1D3D">
        <w:rPr>
          <w:rFonts w:cs="Times New Roman"/>
          <w:lang w:val="ru-RU"/>
        </w:rPr>
        <w:t>нач</w:t>
      </w:r>
      <w:r w:rsidR="009C29D6">
        <w:rPr>
          <w:rFonts w:cs="Times New Roman"/>
          <w:lang w:val="ru-RU"/>
        </w:rPr>
        <w:t>ались</w:t>
      </w:r>
      <w:r w:rsidR="005B1D3D">
        <w:rPr>
          <w:rFonts w:cs="Times New Roman"/>
          <w:lang w:val="ru-RU"/>
        </w:rPr>
        <w:t xml:space="preserve"> проявляться недовольство со стороны руководства.</w:t>
      </w:r>
      <w:r>
        <w:rPr>
          <w:rFonts w:cs="Times New Roman"/>
          <w:lang w:val="ru-RU"/>
        </w:rPr>
        <w:t xml:space="preserve"> Мол, он ничего не делает, до него не дозвониться.</w:t>
      </w:r>
    </w:p>
    <w:p w:rsidR="005B1D3D" w:rsidRDefault="005B1D3D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Если ранее системному администратору ставили задачу и ждали ее выполнения в оговоренные сроки, то теперь тщательно проверяется, обсуждается, критикуется.</w:t>
      </w:r>
    </w:p>
    <w:p w:rsidR="001153B6" w:rsidRDefault="001153B6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Руководство недовольно во всем. Если он опаздывает на 40 минут, если не взял сразу трубку, если не сделал </w:t>
      </w:r>
      <w:r w:rsidR="00D660D1">
        <w:rPr>
          <w:rFonts w:cs="Times New Roman"/>
          <w:lang w:val="ru-RU"/>
        </w:rPr>
        <w:t xml:space="preserve">за какого административного работника отчет в </w:t>
      </w:r>
      <w:proofErr w:type="spellStart"/>
      <w:r w:rsidR="00D660D1">
        <w:rPr>
          <w:rFonts w:cs="Times New Roman"/>
        </w:rPr>
        <w:t>Exel</w:t>
      </w:r>
      <w:proofErr w:type="spellEnd"/>
      <w:r>
        <w:rPr>
          <w:rFonts w:cs="Times New Roman"/>
          <w:lang w:val="ru-RU"/>
        </w:rPr>
        <w:t>.</w:t>
      </w:r>
    </w:p>
    <w:p w:rsidR="00D660D1" w:rsidRDefault="00D660D1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Пришло время разговора с руководителем. </w:t>
      </w:r>
    </w:p>
    <w:p w:rsidR="009C29D6" w:rsidRDefault="009C29D6">
      <w:pPr>
        <w:rPr>
          <w:rFonts w:cs="Times New Roman"/>
          <w:lang w:val="ru-RU"/>
        </w:rPr>
      </w:pPr>
    </w:p>
    <w:p w:rsidR="000565D4" w:rsidRDefault="009C29D6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Как Вы думаете, какие секреты нужно предпринять для успешного спора с начальником?</w:t>
      </w:r>
    </w:p>
    <w:p w:rsidR="009C29D6" w:rsidRDefault="009C29D6">
      <w:pPr>
        <w:rPr>
          <w:rFonts w:cs="Times New Roman"/>
          <w:lang w:val="ru-RU"/>
        </w:rPr>
      </w:pPr>
    </w:p>
    <w:p w:rsidR="009C29D6" w:rsidRDefault="00FC62C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Как</w:t>
      </w:r>
      <w:r w:rsidR="004968BB">
        <w:rPr>
          <w:rFonts w:cs="Times New Roman"/>
          <w:lang w:val="ru-RU"/>
        </w:rPr>
        <w:t>ие аргументы может привести системный администратор</w:t>
      </w:r>
      <w:r>
        <w:rPr>
          <w:rFonts w:cs="Times New Roman"/>
          <w:lang w:val="ru-RU"/>
        </w:rPr>
        <w:t xml:space="preserve"> </w:t>
      </w:r>
      <w:r w:rsidR="004968BB">
        <w:rPr>
          <w:rFonts w:cs="Times New Roman"/>
          <w:lang w:val="ru-RU"/>
        </w:rPr>
        <w:t>в свое оправдание при частом опоздании</w:t>
      </w:r>
      <w:r>
        <w:rPr>
          <w:rFonts w:cs="Times New Roman"/>
          <w:lang w:val="ru-RU"/>
        </w:rPr>
        <w:t xml:space="preserve"> на работу</w:t>
      </w:r>
      <w:r w:rsidR="00486D78">
        <w:rPr>
          <w:rFonts w:cs="Times New Roman"/>
          <w:lang w:val="ru-RU"/>
        </w:rPr>
        <w:t xml:space="preserve"> или не </w:t>
      </w:r>
      <w:r w:rsidR="00757F95">
        <w:rPr>
          <w:rFonts w:cs="Times New Roman"/>
          <w:lang w:val="ru-RU"/>
        </w:rPr>
        <w:t>мгновенного</w:t>
      </w:r>
      <w:r w:rsidR="00486D78">
        <w:rPr>
          <w:rFonts w:cs="Times New Roman"/>
          <w:lang w:val="ru-RU"/>
        </w:rPr>
        <w:t xml:space="preserve"> ответа на телефонный звонок</w:t>
      </w:r>
      <w:r>
        <w:rPr>
          <w:rFonts w:cs="Times New Roman"/>
          <w:lang w:val="ru-RU"/>
        </w:rPr>
        <w:t>?</w:t>
      </w:r>
    </w:p>
    <w:p w:rsidR="00FC62C9" w:rsidRDefault="00FC62C9">
      <w:pPr>
        <w:rPr>
          <w:rFonts w:cs="Times New Roman"/>
          <w:lang w:val="ru-RU"/>
        </w:rPr>
      </w:pPr>
    </w:p>
    <w:p w:rsidR="00FC62C9" w:rsidRPr="000565D4" w:rsidRDefault="004968BB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Какое Ваше мнение, почему вдруг </w:t>
      </w:r>
      <w:r w:rsidRPr="000565D4">
        <w:rPr>
          <w:rFonts w:cs="Times New Roman"/>
          <w:color w:val="000000"/>
          <w:shd w:val="clear" w:color="auto" w:fill="FFFFFF"/>
          <w:lang w:val="ru-RU"/>
        </w:rPr>
        <w:t>начальник внезапно изменился, охладел или стал крайне требователен</w:t>
      </w:r>
      <w:r>
        <w:rPr>
          <w:rFonts w:cs="Times New Roman"/>
          <w:lang w:val="ru-RU"/>
        </w:rPr>
        <w:t>?</w:t>
      </w:r>
    </w:p>
    <w:sectPr w:rsidR="00FC62C9" w:rsidRPr="000565D4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EB327E2"/>
    <w:multiLevelType w:val="multilevel"/>
    <w:tmpl w:val="7278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155B51"/>
    <w:multiLevelType w:val="multilevel"/>
    <w:tmpl w:val="0E8EC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2F43F3"/>
    <w:rsid w:val="0000673D"/>
    <w:rsid w:val="000142C4"/>
    <w:rsid w:val="00024899"/>
    <w:rsid w:val="000251B3"/>
    <w:rsid w:val="000318E0"/>
    <w:rsid w:val="00034A4F"/>
    <w:rsid w:val="00046ECC"/>
    <w:rsid w:val="00055C15"/>
    <w:rsid w:val="000564BC"/>
    <w:rsid w:val="000565D4"/>
    <w:rsid w:val="000633BF"/>
    <w:rsid w:val="000707A8"/>
    <w:rsid w:val="00080CC2"/>
    <w:rsid w:val="00083C02"/>
    <w:rsid w:val="0008512A"/>
    <w:rsid w:val="00087996"/>
    <w:rsid w:val="0009205F"/>
    <w:rsid w:val="00096ECD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0F68BE"/>
    <w:rsid w:val="00100BEE"/>
    <w:rsid w:val="001049DF"/>
    <w:rsid w:val="00106DA6"/>
    <w:rsid w:val="001153B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1D11"/>
    <w:rsid w:val="002041B6"/>
    <w:rsid w:val="00216178"/>
    <w:rsid w:val="00240602"/>
    <w:rsid w:val="00273476"/>
    <w:rsid w:val="00281CA1"/>
    <w:rsid w:val="002923F1"/>
    <w:rsid w:val="00292F22"/>
    <w:rsid w:val="0029728A"/>
    <w:rsid w:val="002A3717"/>
    <w:rsid w:val="002A5FB3"/>
    <w:rsid w:val="002A6420"/>
    <w:rsid w:val="002B35E8"/>
    <w:rsid w:val="002C3E97"/>
    <w:rsid w:val="002C4B69"/>
    <w:rsid w:val="002C5699"/>
    <w:rsid w:val="002D4C11"/>
    <w:rsid w:val="002D508C"/>
    <w:rsid w:val="002E0B86"/>
    <w:rsid w:val="002E585F"/>
    <w:rsid w:val="002F1A55"/>
    <w:rsid w:val="002F3BAC"/>
    <w:rsid w:val="002F43F3"/>
    <w:rsid w:val="002F4A91"/>
    <w:rsid w:val="00300874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50A9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603F4"/>
    <w:rsid w:val="004814C6"/>
    <w:rsid w:val="00481E90"/>
    <w:rsid w:val="00486D78"/>
    <w:rsid w:val="00492B9B"/>
    <w:rsid w:val="00494157"/>
    <w:rsid w:val="004968BB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06A8B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B1D3D"/>
    <w:rsid w:val="005D0183"/>
    <w:rsid w:val="005D1760"/>
    <w:rsid w:val="005D2506"/>
    <w:rsid w:val="005D30C3"/>
    <w:rsid w:val="005D5D3B"/>
    <w:rsid w:val="005D6DE9"/>
    <w:rsid w:val="005E001E"/>
    <w:rsid w:val="005F2A39"/>
    <w:rsid w:val="005F48A5"/>
    <w:rsid w:val="00607DEF"/>
    <w:rsid w:val="00634C5D"/>
    <w:rsid w:val="00635084"/>
    <w:rsid w:val="00642014"/>
    <w:rsid w:val="00645155"/>
    <w:rsid w:val="00650C0E"/>
    <w:rsid w:val="00660120"/>
    <w:rsid w:val="0066740E"/>
    <w:rsid w:val="006738C6"/>
    <w:rsid w:val="006C06C6"/>
    <w:rsid w:val="006C40EC"/>
    <w:rsid w:val="006C7699"/>
    <w:rsid w:val="006D17D0"/>
    <w:rsid w:val="006F0FF7"/>
    <w:rsid w:val="006F64C9"/>
    <w:rsid w:val="006F7DA4"/>
    <w:rsid w:val="00733114"/>
    <w:rsid w:val="00741274"/>
    <w:rsid w:val="00746375"/>
    <w:rsid w:val="00757F95"/>
    <w:rsid w:val="007920C7"/>
    <w:rsid w:val="00795427"/>
    <w:rsid w:val="007B12EE"/>
    <w:rsid w:val="007B2B23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C29D6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B4F29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3F86"/>
    <w:rsid w:val="00B24E18"/>
    <w:rsid w:val="00B27D47"/>
    <w:rsid w:val="00B42B0F"/>
    <w:rsid w:val="00B4492F"/>
    <w:rsid w:val="00B54FF0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C4FBF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27A9"/>
    <w:rsid w:val="00D660D1"/>
    <w:rsid w:val="00D66672"/>
    <w:rsid w:val="00D75ECE"/>
    <w:rsid w:val="00D76A1C"/>
    <w:rsid w:val="00D76AF0"/>
    <w:rsid w:val="00D93EE7"/>
    <w:rsid w:val="00D9769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6475D"/>
    <w:rsid w:val="00E70EF5"/>
    <w:rsid w:val="00E81663"/>
    <w:rsid w:val="00E86643"/>
    <w:rsid w:val="00E86FF6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66A3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2C9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2F43F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2018-09-02T19:17:00Z</dcterms:created>
  <dcterms:modified xsi:type="dcterms:W3CDTF">2018-09-08T12:09:00Z</dcterms:modified>
</cp:coreProperties>
</file>