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DD" w:rsidRPr="00667BC7" w:rsidRDefault="00440DE9">
      <w:pPr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</w:pPr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 xml:space="preserve">В небольшую </w:t>
      </w:r>
      <w:r>
        <w:rPr>
          <w:rFonts w:ascii="Noto Sans" w:hAnsi="Noto Sans" w:cs="Noto Sans"/>
          <w:color w:val="333333"/>
          <w:sz w:val="14"/>
          <w:szCs w:val="14"/>
          <w:shd w:val="clear" w:color="auto" w:fill="FAFAFA"/>
        </w:rPr>
        <w:t>IT</w:t>
      </w:r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 xml:space="preserve">-компанию взяли на работу системного администратора. На собеседовании, которое проводил директор и </w:t>
      </w:r>
      <w:r>
        <w:rPr>
          <w:rFonts w:ascii="Noto Sans" w:hAnsi="Noto Sans" w:cs="Noto Sans"/>
          <w:color w:val="333333"/>
          <w:sz w:val="14"/>
          <w:szCs w:val="14"/>
          <w:shd w:val="clear" w:color="auto" w:fill="FAFAFA"/>
        </w:rPr>
        <w:t>HR</w:t>
      </w:r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, кандидат показал себя грамотным специалистом. Согласно организационной структуре, новый сотрудник попал в подчинение к опытному исполнительному директору, который подробно объяснил суть работы и предъявляемые требования.</w:t>
      </w:r>
      <w:r>
        <w:rPr>
          <w:rFonts w:ascii="Noto Sans" w:hAnsi="Noto Sans" w:cs="Noto Sans"/>
          <w:color w:val="333333"/>
          <w:sz w:val="14"/>
          <w:szCs w:val="14"/>
          <w:shd w:val="clear" w:color="auto" w:fill="FAFAFA"/>
        </w:rPr>
        <w:t> </w:t>
      </w:r>
      <w:r w:rsidRPr="00440DE9">
        <w:rPr>
          <w:rFonts w:ascii="Noto Sans" w:hAnsi="Noto Sans" w:cs="Noto Sans"/>
          <w:color w:val="333333"/>
          <w:sz w:val="14"/>
          <w:szCs w:val="14"/>
          <w:lang w:val="ru-RU"/>
        </w:rPr>
        <w:br/>
      </w:r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 xml:space="preserve">Как оказалось на практике, системный администратор - не </w:t>
      </w:r>
      <w:proofErr w:type="spellStart"/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результато-ориентированный</w:t>
      </w:r>
      <w:proofErr w:type="spellEnd"/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 xml:space="preserve"> человек, он начинает делать задачу и не стремится ее закончить, объясняя это различными причинами, которые не стоят выеденного яйца. Занимаясь настройками серверов, он даже не задумывается об элементарной информационной </w:t>
      </w:r>
      <w:proofErr w:type="gramStart"/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безопасности, предлагаемые им технические решения не продуманы</w:t>
      </w:r>
      <w:proofErr w:type="gramEnd"/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 xml:space="preserve">, не учитывают очевидных факторов. Грамотно писать не умеет, хотя ему постоянно напоминают об одних и тех же ошибках в письмах. Исполнительный директор уже и разговаривал с сотрудником, и разбирал с ним все ошибки, и написал инструкцию, которой должен следовать сотрудник в своей работе – ничего не помогает в исправлении ситуации. Директор об этом знает, но увольнять не хочет в данный момент, аргументируя тем, что нужны рабочие руки. Исполнительный директор тоже понимает, что если в данный момент уволить </w:t>
      </w:r>
      <w:proofErr w:type="spellStart"/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сисадмина</w:t>
      </w:r>
      <w:proofErr w:type="spellEnd"/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, то весь объем работ, который худо-бедно делал сотрудник, должен будет делать исполнительный директор.</w:t>
      </w:r>
    </w:p>
    <w:p w:rsidR="00440DE9" w:rsidRPr="00667BC7" w:rsidRDefault="00440DE9">
      <w:pPr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</w:pPr>
    </w:p>
    <w:p w:rsidR="00440DE9" w:rsidRPr="00667BC7" w:rsidRDefault="00440DE9">
      <w:pPr>
        <w:rPr>
          <w:lang w:val="ru-RU"/>
        </w:rPr>
      </w:pPr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Стоит ли уволить такого сотрудника и почему?</w:t>
      </w:r>
    </w:p>
    <w:p w:rsidR="00440DE9" w:rsidRPr="00440DE9" w:rsidRDefault="00440DE9" w:rsidP="00440DE9">
      <w:pPr>
        <w:rPr>
          <w:lang w:val="ru-RU"/>
        </w:rPr>
      </w:pPr>
      <w:r w:rsidRPr="00440DE9">
        <w:rPr>
          <w:lang w:val="ru-RU"/>
        </w:rPr>
        <w:t xml:space="preserve">Стоит уволить. Или исполнительному директору </w:t>
      </w:r>
      <w:proofErr w:type="gramStart"/>
      <w:r w:rsidRPr="00440DE9">
        <w:rPr>
          <w:lang w:val="ru-RU"/>
        </w:rPr>
        <w:t>придется всегда с ним мучится</w:t>
      </w:r>
      <w:proofErr w:type="gramEnd"/>
      <w:r w:rsidRPr="00440DE9">
        <w:rPr>
          <w:lang w:val="ru-RU"/>
        </w:rPr>
        <w:t xml:space="preserve">, краснеть за его безграмотность и доделывать за него работу. </w:t>
      </w:r>
    </w:p>
    <w:p w:rsidR="00440DE9" w:rsidRPr="00440DE9" w:rsidRDefault="00440DE9" w:rsidP="00440DE9">
      <w:pPr>
        <w:rPr>
          <w:lang w:val="ru-RU"/>
        </w:rPr>
      </w:pPr>
      <w:r w:rsidRPr="00440DE9">
        <w:rPr>
          <w:lang w:val="ru-RU"/>
        </w:rPr>
        <w:t>Или другой вариант, заняться его обучение и каждый раз стоять над ним и контролировать выполнение его работы до конца. Неблагодарное занятие для руководителя.</w:t>
      </w:r>
    </w:p>
    <w:p w:rsidR="00440DE9" w:rsidRPr="00440DE9" w:rsidRDefault="00440DE9" w:rsidP="00440DE9">
      <w:pPr>
        <w:rPr>
          <w:lang w:val="ru-RU"/>
        </w:rPr>
      </w:pPr>
      <w:r w:rsidRPr="00440DE9">
        <w:rPr>
          <w:lang w:val="ru-RU"/>
        </w:rPr>
        <w:t>Из такого системного администратора толка не получиться, у него нет желание работать (наверное это не его), стремление развиваться, собранности, с таким отношением он рано или поздно он грохнет серверное оборудование.</w:t>
      </w:r>
    </w:p>
    <w:p w:rsidR="00440DE9" w:rsidRDefault="00440DE9" w:rsidP="00440DE9">
      <w:pPr>
        <w:rPr>
          <w:lang w:val="ru-RU"/>
        </w:rPr>
      </w:pPr>
      <w:r w:rsidRPr="00440DE9">
        <w:rPr>
          <w:lang w:val="ru-RU"/>
        </w:rPr>
        <w:t>Уволить и не плакать. Но сначала лучше найти ему замену, чтобы новый системный администратор поработал с ним месяц (вник в суть процесса).</w:t>
      </w:r>
    </w:p>
    <w:p w:rsidR="00440DE9" w:rsidRDefault="00440DE9" w:rsidP="00440DE9">
      <w:pPr>
        <w:rPr>
          <w:lang w:val="ru-RU"/>
        </w:rPr>
      </w:pPr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Как вы считаете, можно ли исправить работу системного администратора и как?</w:t>
      </w:r>
    </w:p>
    <w:p w:rsidR="00440DE9" w:rsidRPr="00440DE9" w:rsidRDefault="00440DE9" w:rsidP="00440DE9">
      <w:pPr>
        <w:rPr>
          <w:lang w:val="ru-RU"/>
        </w:rPr>
      </w:pPr>
      <w:r w:rsidRPr="00440DE9">
        <w:rPr>
          <w:lang w:val="ru-RU"/>
        </w:rPr>
        <w:t>Как определяют эффективную работу руководителя по работе вверенной ему команде. Мо</w:t>
      </w:r>
      <w:r>
        <w:rPr>
          <w:lang w:val="ru-RU"/>
        </w:rPr>
        <w:t>жет, просто руководитель виноват,</w:t>
      </w:r>
      <w:r w:rsidRPr="00440DE9">
        <w:rPr>
          <w:lang w:val="ru-RU"/>
        </w:rPr>
        <w:t xml:space="preserve"> не хватает жестких мер. </w:t>
      </w:r>
    </w:p>
    <w:p w:rsidR="00440DE9" w:rsidRPr="00440DE9" w:rsidRDefault="00440DE9" w:rsidP="00440DE9">
      <w:pPr>
        <w:rPr>
          <w:lang w:val="ru-RU"/>
        </w:rPr>
      </w:pPr>
      <w:r>
        <w:rPr>
          <w:lang w:val="ru-RU"/>
        </w:rPr>
        <w:t>Мое мнение не</w:t>
      </w:r>
      <w:r w:rsidRPr="00440DE9">
        <w:rPr>
          <w:lang w:val="ru-RU"/>
        </w:rPr>
        <w:t xml:space="preserve">возможно исправить неграмотного </w:t>
      </w:r>
      <w:proofErr w:type="spellStart"/>
      <w:r>
        <w:rPr>
          <w:lang w:val="ru-RU"/>
        </w:rPr>
        <w:t>сис</w:t>
      </w:r>
      <w:r w:rsidRPr="00440DE9">
        <w:rPr>
          <w:lang w:val="ru-RU"/>
        </w:rPr>
        <w:t>админа</w:t>
      </w:r>
      <w:proofErr w:type="spellEnd"/>
      <w:r w:rsidRPr="00440DE9">
        <w:rPr>
          <w:lang w:val="ru-RU"/>
        </w:rPr>
        <w:t>, если у него отсутствует стремление к знаниям. Можно конечно помучатся с ним. Взять ему помощника, если он такой безответственный и не хочет справляться с проблемой, а может он просто не успевает выполнить свою работу до конца. Если будет конкурировать с другим системным администратором, его это заденет и может он</w:t>
      </w:r>
      <w:r>
        <w:rPr>
          <w:lang w:val="ru-RU"/>
        </w:rPr>
        <w:t>,</w:t>
      </w:r>
      <w:r w:rsidRPr="00440DE9">
        <w:rPr>
          <w:lang w:val="ru-RU"/>
        </w:rPr>
        <w:t xml:space="preserve"> будет доводить все до конца. Установить программного обеспечения по учету решенных и не решенных инцидентов (сейчас много на любой вкус, например, </w:t>
      </w:r>
      <w:proofErr w:type="spellStart"/>
      <w:r w:rsidRPr="00440DE9">
        <w:rPr>
          <w:lang w:val="ru-RU"/>
        </w:rPr>
        <w:t>help</w:t>
      </w:r>
      <w:proofErr w:type="spellEnd"/>
      <w:r w:rsidRPr="00440DE9">
        <w:rPr>
          <w:lang w:val="ru-RU"/>
        </w:rPr>
        <w:t xml:space="preserve"> </w:t>
      </w:r>
      <w:proofErr w:type="spellStart"/>
      <w:r w:rsidRPr="00440DE9">
        <w:rPr>
          <w:lang w:val="ru-RU"/>
        </w:rPr>
        <w:t>desk</w:t>
      </w:r>
      <w:proofErr w:type="spellEnd"/>
      <w:r w:rsidRPr="00440DE9">
        <w:rPr>
          <w:lang w:val="ru-RU"/>
        </w:rPr>
        <w:t xml:space="preserve"> - http://hd.boas.ru/ ), и будет сразу видно объем работы, сколько выполняет системный администратор. Если нет такой системы, трудно контролировать </w:t>
      </w:r>
      <w:proofErr w:type="spellStart"/>
      <w:r w:rsidRPr="00440DE9">
        <w:rPr>
          <w:lang w:val="ru-RU"/>
        </w:rPr>
        <w:t>админа</w:t>
      </w:r>
      <w:proofErr w:type="spellEnd"/>
      <w:r w:rsidRPr="00440DE9">
        <w:rPr>
          <w:lang w:val="ru-RU"/>
        </w:rPr>
        <w:t xml:space="preserve">. Создать инструкцию, где четко аргументировать сроки выполнения работ, за невыполнение штраф. </w:t>
      </w:r>
    </w:p>
    <w:p w:rsidR="00440DE9" w:rsidRDefault="00440DE9" w:rsidP="00440DE9">
      <w:pPr>
        <w:rPr>
          <w:lang w:val="ru-RU"/>
        </w:rPr>
      </w:pPr>
      <w:r w:rsidRPr="00440DE9">
        <w:rPr>
          <w:lang w:val="ru-RU"/>
        </w:rPr>
        <w:t>Отобрать ручку и листок. :)</w:t>
      </w:r>
    </w:p>
    <w:p w:rsidR="00440DE9" w:rsidRDefault="00440DE9" w:rsidP="00440DE9">
      <w:pPr>
        <w:rPr>
          <w:lang w:val="ru-RU"/>
        </w:rPr>
      </w:pPr>
      <w:r w:rsidRPr="00440DE9">
        <w:rPr>
          <w:rFonts w:ascii="Noto Sans" w:hAnsi="Noto Sans" w:cs="Noto Sans"/>
          <w:color w:val="333333"/>
          <w:sz w:val="14"/>
          <w:szCs w:val="14"/>
          <w:shd w:val="clear" w:color="auto" w:fill="FAFAFA"/>
          <w:lang w:val="ru-RU"/>
        </w:rPr>
        <w:t>Как мотивировать системного администратора на качественное выполнение его обязанностей?</w:t>
      </w:r>
    </w:p>
    <w:p w:rsidR="00440DE9" w:rsidRDefault="00440DE9" w:rsidP="00440DE9">
      <w:pPr>
        <w:rPr>
          <w:lang w:val="ru-RU"/>
        </w:rPr>
      </w:pPr>
      <w:r w:rsidRPr="00440DE9">
        <w:rPr>
          <w:lang w:val="ru-RU"/>
        </w:rPr>
        <w:t xml:space="preserve">Мотивировать  его можно либо бонусами, либо штрафами. Не завершил работу (не закрыл инцидент) штраф. Закрыл N-количество инцидентов бонус. За своевременное или срочное выполнение работы премия, выполнил PKI премия, не работает сервер в течении 2 часов - штраф.  </w:t>
      </w:r>
    </w:p>
    <w:p w:rsidR="00667BC7" w:rsidRDefault="00667BC7" w:rsidP="00440DE9">
      <w:pPr>
        <w:rPr>
          <w:lang w:val="ru-RU"/>
        </w:rPr>
      </w:pPr>
    </w:p>
    <w:p w:rsidR="00667BC7" w:rsidRDefault="00667BC7" w:rsidP="00440DE9">
      <w:pPr>
        <w:rPr>
          <w:lang w:val="ru-RU"/>
        </w:rPr>
      </w:pPr>
    </w:p>
    <w:p w:rsidR="00667BC7" w:rsidRPr="00440DE9" w:rsidRDefault="00667BC7" w:rsidP="00440DE9">
      <w:pPr>
        <w:rPr>
          <w:lang w:val="ru-RU"/>
        </w:rPr>
      </w:pPr>
      <w:r w:rsidRPr="00667BC7">
        <w:rPr>
          <w:rFonts w:ascii="Noto Sans" w:hAnsi="Noto Sans" w:cs="Noto Sans"/>
          <w:color w:val="333333"/>
          <w:sz w:val="20"/>
          <w:szCs w:val="20"/>
          <w:shd w:val="clear" w:color="auto" w:fill="FFFFFF"/>
          <w:lang w:val="ru-RU"/>
        </w:rPr>
        <w:t>В сложившейся ситуации, не стоит сразу увольнять сотрудника. Необходимо определить приносят ли действия сотрудника убытки компании, создает ли это риски, которые могут навредить имиджу компании или привести к финансовым потерям.</w:t>
      </w:r>
      <w:r>
        <w:rPr>
          <w:rFonts w:ascii="Noto Sans" w:hAnsi="Noto Sans" w:cs="Noto Sans"/>
          <w:color w:val="333333"/>
          <w:sz w:val="20"/>
          <w:szCs w:val="20"/>
          <w:shd w:val="clear" w:color="auto" w:fill="FFFFFF"/>
        </w:rPr>
        <w:t> </w:t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shd w:val="clear" w:color="auto" w:fill="FFFFFF"/>
          <w:lang w:val="ru-RU"/>
        </w:rPr>
        <w:t>Также стоит заметить, что выполняемые им обязанности не совсем соответствуют его квалификации, системный администратор вполне может не разбираться в теме информационной безопасности.</w:t>
      </w:r>
      <w:r>
        <w:rPr>
          <w:rFonts w:ascii="Noto Sans" w:hAnsi="Noto Sans" w:cs="Noto Sans"/>
          <w:color w:val="333333"/>
          <w:sz w:val="20"/>
          <w:szCs w:val="20"/>
          <w:shd w:val="clear" w:color="auto" w:fill="FFFFFF"/>
        </w:rPr>
        <w:t> </w:t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shd w:val="clear" w:color="auto" w:fill="FFFFFF"/>
          <w:lang w:val="ru-RU"/>
        </w:rPr>
        <w:t>Выяснить причину невыполненных до конца задач - либо он действительно плохой сотрудник, либо он не успевает из-за большого объема работы. Исходя из этого можно решить, оставлять сотрудника или увольнять его.</w:t>
      </w:r>
      <w:r>
        <w:rPr>
          <w:rFonts w:ascii="Noto Sans" w:hAnsi="Noto Sans" w:cs="Noto Sans"/>
          <w:color w:val="333333"/>
          <w:sz w:val="20"/>
          <w:szCs w:val="20"/>
          <w:shd w:val="clear" w:color="auto" w:fill="FFFFFF"/>
        </w:rPr>
        <w:t> </w:t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shd w:val="clear" w:color="auto" w:fill="FFFFFF"/>
          <w:lang w:val="ru-RU"/>
        </w:rPr>
        <w:t xml:space="preserve">Работу системного администратора можно исправить грамотным планированием и контролем его деловой карьеры, учитывая его личные навыки и объективные возможности развития в данной компании. Узнать соответствует ли его ожиданиям, выполняемая им работа, определить уровень его квалификации. Определить сильные и слабые стороны, какие задачи он делает в срок и какие </w:t>
      </w:r>
      <w:r w:rsidRPr="00667BC7">
        <w:rPr>
          <w:rFonts w:ascii="Noto Sans" w:hAnsi="Noto Sans" w:cs="Noto Sans"/>
          <w:color w:val="333333"/>
          <w:sz w:val="20"/>
          <w:szCs w:val="20"/>
          <w:shd w:val="clear" w:color="auto" w:fill="FFFFFF"/>
          <w:lang w:val="ru-RU"/>
        </w:rPr>
        <w:lastRenderedPageBreak/>
        <w:t>сделать не успевает, выявить причину его неудачи. Возможно, сотрудник может не знать каких-то нюансов. Основываясь на этом поставить цели и сроки их выполнения, предусмотреть вознаграждение за их достижение и «наказание» за не достижение соответственно.</w:t>
      </w:r>
      <w:r>
        <w:rPr>
          <w:rFonts w:ascii="Noto Sans" w:hAnsi="Noto Sans" w:cs="Noto Sans"/>
          <w:color w:val="333333"/>
          <w:sz w:val="20"/>
          <w:szCs w:val="20"/>
          <w:shd w:val="clear" w:color="auto" w:fill="FFFFFF"/>
        </w:rPr>
        <w:t> </w:t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shd w:val="clear" w:color="auto" w:fill="FFFFFF"/>
          <w:lang w:val="ru-RU"/>
        </w:rPr>
        <w:t>Рассмотреть возможность повышения квалификации сотрудника с помощью посещения дополнительных курсов, с целью получения специализированных навыков, развития его деловых качеств.</w:t>
      </w:r>
      <w:r>
        <w:rPr>
          <w:rFonts w:ascii="Noto Sans" w:hAnsi="Noto Sans" w:cs="Noto Sans"/>
          <w:color w:val="333333"/>
          <w:sz w:val="20"/>
          <w:szCs w:val="20"/>
          <w:shd w:val="clear" w:color="auto" w:fill="FFFFFF"/>
        </w:rPr>
        <w:t> </w:t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lang w:val="ru-RU"/>
        </w:rPr>
        <w:br/>
      </w:r>
      <w:r w:rsidRPr="00667BC7">
        <w:rPr>
          <w:rFonts w:ascii="Noto Sans" w:hAnsi="Noto Sans" w:cs="Noto Sans"/>
          <w:color w:val="333333"/>
          <w:sz w:val="20"/>
          <w:szCs w:val="20"/>
          <w:shd w:val="clear" w:color="auto" w:fill="FFFFFF"/>
          <w:lang w:val="ru-RU"/>
        </w:rPr>
        <w:t>Доступно донести до системного администратора, что если он будет выполнять цели и задачи качественно и в срок, то будет получать материальные поощрения (премии, бонусы), а также нематериальную мотивацию в виде профессионального роста и развития, карьерного роста, морального и статусного поощрения.</w:t>
      </w:r>
    </w:p>
    <w:sectPr w:rsidR="00667BC7" w:rsidRPr="00440DE9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">
    <w:panose1 w:val="020B0604020202020204"/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440DE9"/>
    <w:rsid w:val="0000673D"/>
    <w:rsid w:val="000142C4"/>
    <w:rsid w:val="00020815"/>
    <w:rsid w:val="00024899"/>
    <w:rsid w:val="000251B3"/>
    <w:rsid w:val="000318E0"/>
    <w:rsid w:val="00034A4F"/>
    <w:rsid w:val="00046ECC"/>
    <w:rsid w:val="000564BC"/>
    <w:rsid w:val="000633BF"/>
    <w:rsid w:val="000707A8"/>
    <w:rsid w:val="00080CC2"/>
    <w:rsid w:val="00081398"/>
    <w:rsid w:val="00083C02"/>
    <w:rsid w:val="0008512A"/>
    <w:rsid w:val="00087996"/>
    <w:rsid w:val="0009205F"/>
    <w:rsid w:val="000B115E"/>
    <w:rsid w:val="000B14E7"/>
    <w:rsid w:val="000B6956"/>
    <w:rsid w:val="000B771F"/>
    <w:rsid w:val="000C03AB"/>
    <w:rsid w:val="000C1A13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7A33"/>
    <w:rsid w:val="00121FE6"/>
    <w:rsid w:val="001231DD"/>
    <w:rsid w:val="00141C00"/>
    <w:rsid w:val="001460E3"/>
    <w:rsid w:val="00146F28"/>
    <w:rsid w:val="001543CD"/>
    <w:rsid w:val="00154FD3"/>
    <w:rsid w:val="00160532"/>
    <w:rsid w:val="00163FFB"/>
    <w:rsid w:val="00164961"/>
    <w:rsid w:val="0017180F"/>
    <w:rsid w:val="001751D5"/>
    <w:rsid w:val="001752C9"/>
    <w:rsid w:val="0017544A"/>
    <w:rsid w:val="001756E4"/>
    <w:rsid w:val="00197E25"/>
    <w:rsid w:val="001A0512"/>
    <w:rsid w:val="001C137F"/>
    <w:rsid w:val="001E0FF1"/>
    <w:rsid w:val="001F48E7"/>
    <w:rsid w:val="001F61BB"/>
    <w:rsid w:val="001F7F4B"/>
    <w:rsid w:val="00203503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B35E8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ABB"/>
    <w:rsid w:val="00317E63"/>
    <w:rsid w:val="003256BD"/>
    <w:rsid w:val="003319B6"/>
    <w:rsid w:val="00332246"/>
    <w:rsid w:val="00332D0A"/>
    <w:rsid w:val="0033653E"/>
    <w:rsid w:val="00341D68"/>
    <w:rsid w:val="00343DB9"/>
    <w:rsid w:val="00362CE8"/>
    <w:rsid w:val="00363591"/>
    <w:rsid w:val="00365431"/>
    <w:rsid w:val="00376414"/>
    <w:rsid w:val="0038618D"/>
    <w:rsid w:val="003878B3"/>
    <w:rsid w:val="00391EEA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41E1"/>
    <w:rsid w:val="00405860"/>
    <w:rsid w:val="00434E64"/>
    <w:rsid w:val="00440DE9"/>
    <w:rsid w:val="00444EAD"/>
    <w:rsid w:val="004456E1"/>
    <w:rsid w:val="00445AEA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0638E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492B"/>
    <w:rsid w:val="00596470"/>
    <w:rsid w:val="005B1CD9"/>
    <w:rsid w:val="005D0183"/>
    <w:rsid w:val="005D2506"/>
    <w:rsid w:val="005D30C3"/>
    <w:rsid w:val="005D5D3B"/>
    <w:rsid w:val="005E001E"/>
    <w:rsid w:val="005F2A39"/>
    <w:rsid w:val="005F48A5"/>
    <w:rsid w:val="00602ED0"/>
    <w:rsid w:val="00607DEF"/>
    <w:rsid w:val="00634C5D"/>
    <w:rsid w:val="00642014"/>
    <w:rsid w:val="006439C2"/>
    <w:rsid w:val="00645155"/>
    <w:rsid w:val="00650C0E"/>
    <w:rsid w:val="00660120"/>
    <w:rsid w:val="0066740E"/>
    <w:rsid w:val="00667BC7"/>
    <w:rsid w:val="006738C6"/>
    <w:rsid w:val="006C06C6"/>
    <w:rsid w:val="006C40EC"/>
    <w:rsid w:val="006C7699"/>
    <w:rsid w:val="006D17D0"/>
    <w:rsid w:val="006E4F6F"/>
    <w:rsid w:val="006F0FF7"/>
    <w:rsid w:val="006F64C9"/>
    <w:rsid w:val="006F7DA4"/>
    <w:rsid w:val="00733114"/>
    <w:rsid w:val="00746375"/>
    <w:rsid w:val="007920C7"/>
    <w:rsid w:val="00795427"/>
    <w:rsid w:val="007B12EE"/>
    <w:rsid w:val="007B2B23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021A"/>
    <w:rsid w:val="00861E44"/>
    <w:rsid w:val="00862BE9"/>
    <w:rsid w:val="00885735"/>
    <w:rsid w:val="00890A3E"/>
    <w:rsid w:val="00895ACE"/>
    <w:rsid w:val="00896591"/>
    <w:rsid w:val="008A05E5"/>
    <w:rsid w:val="008A073F"/>
    <w:rsid w:val="008A2867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1BB2"/>
    <w:rsid w:val="009372DB"/>
    <w:rsid w:val="0094321A"/>
    <w:rsid w:val="00945277"/>
    <w:rsid w:val="00955BDA"/>
    <w:rsid w:val="009622BB"/>
    <w:rsid w:val="00966403"/>
    <w:rsid w:val="0096715C"/>
    <w:rsid w:val="00973ECD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D7D65"/>
    <w:rsid w:val="009E7010"/>
    <w:rsid w:val="009F64BD"/>
    <w:rsid w:val="00A02255"/>
    <w:rsid w:val="00A0278B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572D9"/>
    <w:rsid w:val="00A630F3"/>
    <w:rsid w:val="00A679F0"/>
    <w:rsid w:val="00A90FD3"/>
    <w:rsid w:val="00A932AB"/>
    <w:rsid w:val="00AB4F29"/>
    <w:rsid w:val="00AC0120"/>
    <w:rsid w:val="00AC4673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4FF0"/>
    <w:rsid w:val="00B55467"/>
    <w:rsid w:val="00B575F8"/>
    <w:rsid w:val="00B62C23"/>
    <w:rsid w:val="00B62CF8"/>
    <w:rsid w:val="00B76C5C"/>
    <w:rsid w:val="00B862E5"/>
    <w:rsid w:val="00B94F6A"/>
    <w:rsid w:val="00BA301A"/>
    <w:rsid w:val="00BA6DFC"/>
    <w:rsid w:val="00BB3FA8"/>
    <w:rsid w:val="00BB6D99"/>
    <w:rsid w:val="00BC4FBF"/>
    <w:rsid w:val="00BD1486"/>
    <w:rsid w:val="00C15044"/>
    <w:rsid w:val="00C16BC1"/>
    <w:rsid w:val="00C233C9"/>
    <w:rsid w:val="00C24123"/>
    <w:rsid w:val="00C30851"/>
    <w:rsid w:val="00C437B7"/>
    <w:rsid w:val="00C44608"/>
    <w:rsid w:val="00C71A3F"/>
    <w:rsid w:val="00C7481A"/>
    <w:rsid w:val="00C85009"/>
    <w:rsid w:val="00C904D9"/>
    <w:rsid w:val="00C95F8A"/>
    <w:rsid w:val="00CA69B0"/>
    <w:rsid w:val="00CC2BE1"/>
    <w:rsid w:val="00CD1CDD"/>
    <w:rsid w:val="00CD3B45"/>
    <w:rsid w:val="00CD7B1E"/>
    <w:rsid w:val="00CE4CEE"/>
    <w:rsid w:val="00CF39AF"/>
    <w:rsid w:val="00D16CCC"/>
    <w:rsid w:val="00D2561D"/>
    <w:rsid w:val="00D31B8A"/>
    <w:rsid w:val="00D32E27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8004E"/>
    <w:rsid w:val="00D93EE7"/>
    <w:rsid w:val="00D97699"/>
    <w:rsid w:val="00DA42BF"/>
    <w:rsid w:val="00DB37E4"/>
    <w:rsid w:val="00DB7CA3"/>
    <w:rsid w:val="00DC00A0"/>
    <w:rsid w:val="00DE0405"/>
    <w:rsid w:val="00DE2CFF"/>
    <w:rsid w:val="00DE6F53"/>
    <w:rsid w:val="00DF2279"/>
    <w:rsid w:val="00DF7BE4"/>
    <w:rsid w:val="00E01816"/>
    <w:rsid w:val="00E079E1"/>
    <w:rsid w:val="00E10404"/>
    <w:rsid w:val="00E2128B"/>
    <w:rsid w:val="00E23472"/>
    <w:rsid w:val="00E300D2"/>
    <w:rsid w:val="00E328C2"/>
    <w:rsid w:val="00E41B4E"/>
    <w:rsid w:val="00E4276C"/>
    <w:rsid w:val="00E45418"/>
    <w:rsid w:val="00E54214"/>
    <w:rsid w:val="00E638DC"/>
    <w:rsid w:val="00E6475D"/>
    <w:rsid w:val="00E70EF5"/>
    <w:rsid w:val="00E75DFB"/>
    <w:rsid w:val="00E81663"/>
    <w:rsid w:val="00E86643"/>
    <w:rsid w:val="00E97E0F"/>
    <w:rsid w:val="00EA5D52"/>
    <w:rsid w:val="00EA6B75"/>
    <w:rsid w:val="00EB2C50"/>
    <w:rsid w:val="00EB55BF"/>
    <w:rsid w:val="00EC1A5D"/>
    <w:rsid w:val="00EC351C"/>
    <w:rsid w:val="00EC74EA"/>
    <w:rsid w:val="00ED2BEA"/>
    <w:rsid w:val="00ED6001"/>
    <w:rsid w:val="00ED69A5"/>
    <w:rsid w:val="00ED6C2C"/>
    <w:rsid w:val="00EE66A3"/>
    <w:rsid w:val="00EE73FC"/>
    <w:rsid w:val="00F05E4B"/>
    <w:rsid w:val="00F30C5C"/>
    <w:rsid w:val="00F31A6A"/>
    <w:rsid w:val="00F31BE7"/>
    <w:rsid w:val="00F31E79"/>
    <w:rsid w:val="00F65370"/>
    <w:rsid w:val="00F7636F"/>
    <w:rsid w:val="00F902E5"/>
    <w:rsid w:val="00F93539"/>
    <w:rsid w:val="00F93AD3"/>
    <w:rsid w:val="00FA21F6"/>
    <w:rsid w:val="00FC3281"/>
    <w:rsid w:val="00FC3A1C"/>
    <w:rsid w:val="00FC5023"/>
    <w:rsid w:val="00FC66CC"/>
    <w:rsid w:val="00FE0CC5"/>
    <w:rsid w:val="00FE5115"/>
    <w:rsid w:val="00FE6976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qFormat/>
    <w:rsid w:val="001049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2018-09-13T13:23:00Z</dcterms:created>
  <dcterms:modified xsi:type="dcterms:W3CDTF">2018-09-14T20:38:00Z</dcterms:modified>
</cp:coreProperties>
</file>