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1D1D" w:rsidRPr="00451D1D" w:rsidRDefault="00451D1D" w:rsidP="00451D1D">
      <w:pPr>
        <w:widowControl/>
        <w:shd w:val="clear" w:color="auto" w:fill="FFFFFF"/>
        <w:suppressAutoHyphens w:val="0"/>
        <w:spacing w:after="204"/>
        <w:jc w:val="center"/>
        <w:outlineLvl w:val="3"/>
        <w:rPr>
          <w:rFonts w:ascii="Arial" w:eastAsia="Times New Roman" w:hAnsi="Arial" w:cs="Arial"/>
          <w:b/>
          <w:bCs/>
          <w:i/>
          <w:iCs/>
          <w:color w:val="666666"/>
          <w:kern w:val="0"/>
          <w:sz w:val="19"/>
          <w:szCs w:val="19"/>
          <w:lang w:val="ru-RU" w:eastAsia="ru-RU" w:bidi="ar-SA"/>
        </w:rPr>
      </w:pPr>
      <w:r w:rsidRPr="00451D1D">
        <w:rPr>
          <w:rFonts w:ascii="Arial" w:eastAsia="Times New Roman" w:hAnsi="Arial" w:cs="Arial"/>
          <w:b/>
          <w:bCs/>
          <w:i/>
          <w:iCs/>
          <w:color w:val="666666"/>
          <w:kern w:val="0"/>
          <w:sz w:val="19"/>
          <w:szCs w:val="19"/>
          <w:lang w:val="ru-RU" w:eastAsia="ru-RU" w:bidi="ar-SA"/>
        </w:rPr>
        <w:t>«Слияние ВУЗов»</w:t>
      </w:r>
    </w:p>
    <w:p w:rsidR="00451D1D" w:rsidRPr="00451D1D" w:rsidRDefault="00451D1D" w:rsidP="00451D1D">
      <w:pPr>
        <w:widowControl/>
        <w:shd w:val="clear" w:color="auto" w:fill="FFFFFF"/>
        <w:suppressAutoHyphens w:val="0"/>
        <w:spacing w:after="204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451D1D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 xml:space="preserve">Молодой Государственный университет, образованный на базе педагогического института, на современный </w:t>
      </w:r>
      <w:proofErr w:type="gramStart"/>
      <w:r w:rsidRPr="00451D1D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момент</w:t>
      </w:r>
      <w:proofErr w:type="gramEnd"/>
      <w:r w:rsidRPr="00451D1D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 xml:space="preserve"> имеющий хорошо развитый профиль гуманитарных специальностей и дефицит профилей научно-естественных направлений высшего образования в связи с неразвитой материально-технической (лабораторной) базы, по мониторингу качества современного высшего образования попадает в разряд неэффективных вузов. При этом создаются условия, которые не позволяют в перспективе справиться с параметрами неэффективности (развить естественно-научные направления специальностей): сокращение бюджетного финансирования государственных вузов, сокращения числа набора студентов на бюджетной основе по гуманитарным направления</w:t>
      </w:r>
      <w:proofErr w:type="gramStart"/>
      <w:r w:rsidRPr="00451D1D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м(</w:t>
      </w:r>
      <w:proofErr w:type="gramEnd"/>
      <w:r w:rsidRPr="00451D1D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сокращение бюджетных мест на гуманитарные специальности в 2 раза) и по договорам (внебюджетное финансирование) как по причине демографического спада так и высокого уровня фиксированного Министертсвом обрнауки оплаты по договорам на очное отделение (не менее 60 тыс. за год для гуманитарного профиля и 120 тыс. в год для технического профиля специальностей) на фоне низкой платежеспособности населения области (средняя заработная плата по области-25 тыс.).</w:t>
      </w:r>
      <w:r w:rsidRPr="00451D1D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  <w:t>В государственном университете имеется интегрированная организационная структура, базовую часть которой определяют линейно-функциональные организационные структуры, классические для высших учебных заведений. Коллектив высокопрофессиональный, довольно устойчив, лоялен, заработная плата сотрудников – средняя по рынку. Руководство компании применяет демократический стиль управления.</w:t>
      </w:r>
    </w:p>
    <w:p w:rsidR="00451D1D" w:rsidRPr="00451D1D" w:rsidRDefault="00451D1D" w:rsidP="00451D1D">
      <w:pPr>
        <w:widowControl/>
        <w:shd w:val="clear" w:color="auto" w:fill="FFFFFF"/>
        <w:suppressAutoHyphens w:val="0"/>
        <w:spacing w:after="204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451D1D">
        <w:rPr>
          <w:rFonts w:ascii="Open Sans" w:eastAsia="Times New Roman" w:hAnsi="Open Sans" w:cs="Open Sans"/>
          <w:b/>
          <w:bCs/>
          <w:i/>
          <w:iCs/>
          <w:color w:val="666666"/>
          <w:kern w:val="0"/>
          <w:sz w:val="19"/>
          <w:lang w:val="ru-RU" w:eastAsia="ru-RU" w:bidi="ar-SA"/>
        </w:rPr>
        <w:t>Описание ситуации.</w:t>
      </w:r>
    </w:p>
    <w:p w:rsidR="00451D1D" w:rsidRPr="00451D1D" w:rsidRDefault="00451D1D" w:rsidP="00451D1D">
      <w:pPr>
        <w:widowControl/>
        <w:shd w:val="clear" w:color="auto" w:fill="FFFFFF"/>
        <w:suppressAutoHyphens w:val="0"/>
        <w:spacing w:after="204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451D1D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 xml:space="preserve">Собственником государственного университета </w:t>
      </w:r>
      <w:proofErr w:type="gramStart"/>
      <w:r w:rsidRPr="00451D1D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г</w:t>
      </w:r>
      <w:proofErr w:type="gramEnd"/>
      <w:r w:rsidRPr="00451D1D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. М-ка принято решение об объединении данного университета с Техническим университетом, имеющимся в данном городе и специализирующимся на подготовке кадров по техническим специальностям.</w:t>
      </w:r>
      <w:r w:rsidRPr="00451D1D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  <w:t>Состояние технического вуза тоже неоптимально даже на фоне политики государства на увеличение бюджетных мест на технические специальности. Причина — низкий уровень подготовки абитуриентов по естественным дисциплинам в городе и близлежащих областе</w:t>
      </w:r>
      <w:proofErr w:type="gramStart"/>
      <w:r w:rsidRPr="00451D1D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й(</w:t>
      </w:r>
      <w:proofErr w:type="gramEnd"/>
      <w:r w:rsidRPr="00451D1D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физика, химия, математика, география, черчение), что обусловило низкие показатели по уровню ЕГЭ поступающих в данный вуз студентов, и как следствие — неполную комплектацию бюджетных мест, снижение общего числа студентов на 1 преподавателя, необходимость оптимизации персонала (сокращение штата), нерациональное использование материально-технической базы, простой дорогостоящего оборудования.</w:t>
      </w:r>
    </w:p>
    <w:p w:rsidR="00451D1D" w:rsidRPr="00451D1D" w:rsidRDefault="00451D1D" w:rsidP="00451D1D">
      <w:pPr>
        <w:widowControl/>
        <w:shd w:val="clear" w:color="auto" w:fill="FFFFFF"/>
        <w:suppressAutoHyphens w:val="0"/>
        <w:spacing w:after="204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451D1D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Решение небесспорно. С одной стороны, в результате слияния удастся создать как минимум государственный университет, имеющий полноценное развитие гуманитарных и естественно-научных направлений подготовки кадров высшего образования (специалитета, бакалавров и магистратуры) и, как максимум, получить научно-исследовательский институт</w:t>
      </w:r>
      <w:proofErr w:type="gramStart"/>
      <w:r w:rsidRPr="00451D1D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 xml:space="preserve"> .</w:t>
      </w:r>
      <w:proofErr w:type="gramEnd"/>
      <w:r w:rsidRPr="00451D1D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  <w:t>С другой стороны, в результате слияния, возрастает организационная иерархия, дублирующие структуры и другие отрицательные моменты слияния.</w:t>
      </w:r>
      <w:r w:rsidRPr="00451D1D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  <w:t xml:space="preserve">Менеджменту университетов поставлена задача </w:t>
      </w:r>
      <w:proofErr w:type="gramStart"/>
      <w:r w:rsidRPr="00451D1D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провести</w:t>
      </w:r>
      <w:proofErr w:type="gramEnd"/>
      <w:r w:rsidRPr="00451D1D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 xml:space="preserve"> ряд мер, необходимых для успешного слияния. Особое внимание уделить персоналу для управления изменениями и максимальной сохранности кадрового потенциала университетов.</w:t>
      </w:r>
      <w:r w:rsidRPr="00451D1D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  <w:t>Процесс слияния необратим, на данный момент прорабатывается юридический аспект, начато оформление необходимых документов. Происходит объединение материальных ресурсов.</w:t>
      </w:r>
      <w:r w:rsidRPr="00451D1D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</w:r>
    </w:p>
    <w:p w:rsidR="00451D1D" w:rsidRPr="00451D1D" w:rsidRDefault="00451D1D" w:rsidP="00451D1D">
      <w:pPr>
        <w:widowControl/>
        <w:shd w:val="clear" w:color="auto" w:fill="FFFFFF"/>
        <w:suppressAutoHyphens w:val="0"/>
        <w:spacing w:after="204"/>
        <w:jc w:val="center"/>
        <w:outlineLvl w:val="1"/>
        <w:rPr>
          <w:rFonts w:ascii="Arial" w:eastAsia="Times New Roman" w:hAnsi="Arial" w:cs="Arial"/>
          <w:color w:val="294A70"/>
          <w:kern w:val="0"/>
          <w:sz w:val="27"/>
          <w:szCs w:val="27"/>
          <w:lang w:val="ru-RU" w:eastAsia="ru-RU" w:bidi="ar-SA"/>
        </w:rPr>
      </w:pPr>
      <w:r w:rsidRPr="00451D1D">
        <w:rPr>
          <w:rFonts w:ascii="Arial" w:eastAsia="Times New Roman" w:hAnsi="Arial" w:cs="Arial"/>
          <w:b/>
          <w:bCs/>
          <w:i/>
          <w:iCs/>
          <w:color w:val="294A70"/>
          <w:kern w:val="0"/>
          <w:sz w:val="36"/>
          <w:szCs w:val="36"/>
          <w:lang w:val="ru-RU" w:eastAsia="ru-RU" w:bidi="ar-SA"/>
        </w:rPr>
        <w:t>Вопросы и решения:</w:t>
      </w:r>
    </w:p>
    <w:p w:rsidR="00451D1D" w:rsidRPr="00451D1D" w:rsidRDefault="00451D1D" w:rsidP="00451D1D">
      <w:pPr>
        <w:widowControl/>
        <w:shd w:val="clear" w:color="auto" w:fill="FFFFFF"/>
        <w:suppressAutoHyphens w:val="0"/>
        <w:spacing w:after="204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451D1D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</w:r>
    </w:p>
    <w:p w:rsidR="00451D1D" w:rsidRPr="00451D1D" w:rsidRDefault="00451D1D" w:rsidP="00451D1D">
      <w:pPr>
        <w:widowControl/>
        <w:shd w:val="clear" w:color="auto" w:fill="FFFFFF"/>
        <w:suppressAutoHyphens w:val="0"/>
        <w:spacing w:after="204"/>
        <w:outlineLvl w:val="2"/>
        <w:rPr>
          <w:rFonts w:ascii="Arial" w:eastAsia="Times New Roman" w:hAnsi="Arial" w:cs="Arial"/>
          <w:color w:val="294A70"/>
          <w:kern w:val="0"/>
          <w:sz w:val="23"/>
          <w:szCs w:val="23"/>
          <w:lang w:val="ru-RU" w:eastAsia="ru-RU" w:bidi="ar-SA"/>
        </w:rPr>
      </w:pPr>
      <w:r w:rsidRPr="00451D1D">
        <w:rPr>
          <w:rFonts w:ascii="Arial" w:eastAsia="Times New Roman" w:hAnsi="Arial" w:cs="Arial"/>
          <w:b/>
          <w:bCs/>
          <w:i/>
          <w:iCs/>
          <w:color w:val="294A70"/>
          <w:kern w:val="0"/>
          <w:sz w:val="23"/>
          <w:lang w:val="ru-RU" w:eastAsia="ru-RU" w:bidi="ar-SA"/>
        </w:rPr>
        <w:t>1) Опишите последовательность действий менеджеров по управлению изменениями в университетах.</w:t>
      </w:r>
    </w:p>
    <w:p w:rsidR="00451D1D" w:rsidRPr="00451D1D" w:rsidRDefault="00451D1D" w:rsidP="00451D1D">
      <w:pPr>
        <w:widowControl/>
        <w:shd w:val="clear" w:color="auto" w:fill="FFFFFF"/>
        <w:suppressAutoHyphens w:val="0"/>
        <w:spacing w:after="204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451D1D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lastRenderedPageBreak/>
        <w:br/>
        <w:t>Менеджменту университетов предлагаю использовать подход Курта Левина: «Размораживание =&gt; Движение =&gt; Замораживание».</w:t>
      </w:r>
      <w:r w:rsidRPr="00451D1D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  <w:t>Опишу последовательность шагов:</w:t>
      </w:r>
    </w:p>
    <w:p w:rsidR="00451D1D" w:rsidRPr="00451D1D" w:rsidRDefault="00451D1D" w:rsidP="00451D1D">
      <w:pPr>
        <w:widowControl/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/>
        <w:ind w:left="340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451D1D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Шаг 1. Актуализация потребности в изменениях. В ВУЗах необходимо создать ощущение необходимости интеграции. Поскольку слияние – процесс неизбежный, то коммуникации с персоналом предлагаю осуществлять в контексте выгод данного стратегического союза. К тому же она очевидна – по отдельности выжить в современной образовательной среде достаточно сложно.</w:t>
      </w:r>
    </w:p>
    <w:p w:rsidR="00451D1D" w:rsidRPr="00451D1D" w:rsidRDefault="00451D1D" w:rsidP="00451D1D">
      <w:pPr>
        <w:widowControl/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/>
        <w:ind w:left="340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451D1D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Шаг 2. Обратная связь от сотрудников. Как восприняли? Можно привлечь стороннюю компанию.</w:t>
      </w:r>
    </w:p>
    <w:p w:rsidR="00451D1D" w:rsidRPr="00451D1D" w:rsidRDefault="00451D1D" w:rsidP="00451D1D">
      <w:pPr>
        <w:widowControl/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/>
        <w:ind w:left="340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451D1D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Шаг 3. Разработка единого видения цели и ее трансляция «вниз», каскадирование от одного уровня иерархии к другому.</w:t>
      </w:r>
    </w:p>
    <w:p w:rsidR="00451D1D" w:rsidRPr="00451D1D" w:rsidRDefault="00451D1D" w:rsidP="00451D1D">
      <w:pPr>
        <w:widowControl/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/>
        <w:ind w:left="340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451D1D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Шаг 4. Обратная связь от сотрудников. Как восприняли видение будущего объединенной компании? Можно привлечь стороннюю компанию + Оценка динамики изменения текучести персонала, особенно наиболее ценных сотрудников.</w:t>
      </w:r>
    </w:p>
    <w:p w:rsidR="00451D1D" w:rsidRPr="00451D1D" w:rsidRDefault="00451D1D" w:rsidP="00451D1D">
      <w:pPr>
        <w:widowControl/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/>
        <w:ind w:left="340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451D1D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Шаг 5. Анализ внешних и внутренних факторов организационных изменений. Четкое определение возможностей и угроз, сильных и слабых сторон нового объединенного ВУЗа. Архиважно руководителям понимать последствия воплощения в жизнь данного управленческого решения. На этом этапе главное честность и оперирование исключительно фактами.</w:t>
      </w:r>
    </w:p>
    <w:p w:rsidR="00451D1D" w:rsidRPr="00451D1D" w:rsidRDefault="00451D1D" w:rsidP="00451D1D">
      <w:pPr>
        <w:widowControl/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/>
        <w:ind w:left="340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451D1D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Шаг 6. Разработка детального плана и программы организационных изменений, если принято окончательное решение о слиянии двух ВУЗов.</w:t>
      </w:r>
    </w:p>
    <w:p w:rsidR="00451D1D" w:rsidRPr="00451D1D" w:rsidRDefault="00451D1D" w:rsidP="00451D1D">
      <w:pPr>
        <w:widowControl/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/>
        <w:ind w:left="340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451D1D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Шаг 7. Доведение плана мероприятий до сотрудников, что бы у них было полное понимание как о процедурах, которые предстоит претерпеть, так и о последствиях и сроках их реализации.</w:t>
      </w:r>
    </w:p>
    <w:p w:rsidR="00451D1D" w:rsidRPr="00451D1D" w:rsidRDefault="00451D1D" w:rsidP="00451D1D">
      <w:pPr>
        <w:widowControl/>
        <w:shd w:val="clear" w:color="auto" w:fill="FFFFFF"/>
        <w:suppressAutoHyphens w:val="0"/>
        <w:spacing w:after="204"/>
        <w:ind w:left="340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451D1D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Это подготовительные этапы, предшествующие непосредственно самому слиянию.</w:t>
      </w:r>
    </w:p>
    <w:p w:rsidR="00451D1D" w:rsidRPr="00451D1D" w:rsidRDefault="00451D1D" w:rsidP="00451D1D">
      <w:pPr>
        <w:widowControl/>
        <w:shd w:val="clear" w:color="auto" w:fill="FFFFFF"/>
        <w:suppressAutoHyphens w:val="0"/>
        <w:spacing w:after="204"/>
        <w:outlineLvl w:val="2"/>
        <w:rPr>
          <w:rFonts w:ascii="Arial" w:eastAsia="Times New Roman" w:hAnsi="Arial" w:cs="Arial"/>
          <w:color w:val="294A70"/>
          <w:kern w:val="0"/>
          <w:sz w:val="23"/>
          <w:szCs w:val="23"/>
          <w:lang w:val="ru-RU" w:eastAsia="ru-RU" w:bidi="ar-SA"/>
        </w:rPr>
      </w:pPr>
      <w:r w:rsidRPr="00451D1D">
        <w:rPr>
          <w:rFonts w:ascii="Arial" w:eastAsia="Times New Roman" w:hAnsi="Arial" w:cs="Arial"/>
          <w:b/>
          <w:bCs/>
          <w:i/>
          <w:iCs/>
          <w:color w:val="294A70"/>
          <w:kern w:val="0"/>
          <w:sz w:val="23"/>
          <w:lang w:val="ru-RU" w:eastAsia="ru-RU" w:bidi="ar-SA"/>
        </w:rPr>
        <w:t>2) Ответьте на следующие вопросы:</w:t>
      </w:r>
    </w:p>
    <w:p w:rsidR="00451D1D" w:rsidRPr="00451D1D" w:rsidRDefault="00451D1D" w:rsidP="00451D1D">
      <w:pPr>
        <w:widowControl/>
        <w:shd w:val="clear" w:color="auto" w:fill="FFFFFF"/>
        <w:suppressAutoHyphens w:val="0"/>
        <w:spacing w:after="204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451D1D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</w:r>
    </w:p>
    <w:p w:rsidR="00451D1D" w:rsidRPr="00451D1D" w:rsidRDefault="00451D1D" w:rsidP="00451D1D">
      <w:pPr>
        <w:widowControl/>
        <w:shd w:val="clear" w:color="auto" w:fill="FFFFFF"/>
        <w:suppressAutoHyphens w:val="0"/>
        <w:spacing w:after="204"/>
        <w:outlineLvl w:val="4"/>
        <w:rPr>
          <w:rFonts w:ascii="Arial" w:eastAsia="Times New Roman" w:hAnsi="Arial" w:cs="Arial"/>
          <w:color w:val="294A70"/>
          <w:kern w:val="0"/>
          <w:sz w:val="20"/>
          <w:szCs w:val="20"/>
          <w:lang w:val="ru-RU" w:eastAsia="ru-RU" w:bidi="ar-SA"/>
        </w:rPr>
      </w:pPr>
      <w:r w:rsidRPr="00451D1D">
        <w:rPr>
          <w:rFonts w:ascii="Arial" w:eastAsia="Times New Roman" w:hAnsi="Arial" w:cs="Arial"/>
          <w:i/>
          <w:iCs/>
          <w:color w:val="294A70"/>
          <w:kern w:val="0"/>
          <w:sz w:val="20"/>
          <w:szCs w:val="20"/>
          <w:lang w:val="ru-RU" w:eastAsia="ru-RU" w:bidi="ar-SA"/>
        </w:rPr>
        <w:t>1. Какие вопросы необходимо выяснить у собственника для оптимального управления процессом изменения?</w:t>
      </w:r>
    </w:p>
    <w:p w:rsidR="00451D1D" w:rsidRPr="00451D1D" w:rsidRDefault="00451D1D" w:rsidP="00451D1D">
      <w:pPr>
        <w:widowControl/>
        <w:shd w:val="clear" w:color="auto" w:fill="FFFFFF"/>
        <w:suppressAutoHyphens w:val="0"/>
        <w:spacing w:after="204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451D1D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  <w:t>Немного странно, когда про государственные ВУЗы говорят в контексте наличия собственника. Понимаю, что юридически он есть в лице какого-нибудь комитета по имуществу. Предположу, что под собственником в данном случае подразумевается, к примеру, министр образования области или его заместитель по развитию. В этом случае менеджменту стоит уточнить конечные параметры, которым должен будет соответствовать новый объединенный ВУЗ. Другими словами, определить некие KPI, цели и задачи, которые должны быть реализованы в ходе проекта организационных изменений.</w:t>
      </w:r>
      <w:r w:rsidRPr="00451D1D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</w:r>
    </w:p>
    <w:p w:rsidR="00451D1D" w:rsidRPr="00451D1D" w:rsidRDefault="00451D1D" w:rsidP="00451D1D">
      <w:pPr>
        <w:widowControl/>
        <w:shd w:val="clear" w:color="auto" w:fill="FFFFFF"/>
        <w:suppressAutoHyphens w:val="0"/>
        <w:spacing w:after="204"/>
        <w:outlineLvl w:val="4"/>
        <w:rPr>
          <w:rFonts w:ascii="Arial" w:eastAsia="Times New Roman" w:hAnsi="Arial" w:cs="Arial"/>
          <w:color w:val="294A70"/>
          <w:kern w:val="0"/>
          <w:sz w:val="20"/>
          <w:szCs w:val="20"/>
          <w:lang w:val="ru-RU" w:eastAsia="ru-RU" w:bidi="ar-SA"/>
        </w:rPr>
      </w:pPr>
      <w:r w:rsidRPr="00451D1D">
        <w:rPr>
          <w:rFonts w:ascii="Arial" w:eastAsia="Times New Roman" w:hAnsi="Arial" w:cs="Arial"/>
          <w:i/>
          <w:iCs/>
          <w:color w:val="294A70"/>
          <w:kern w:val="0"/>
          <w:sz w:val="20"/>
          <w:szCs w:val="20"/>
          <w:lang w:val="ru-RU" w:eastAsia="ru-RU" w:bidi="ar-SA"/>
        </w:rPr>
        <w:t>2. Какие положительные и отрицательные моменты в слиянии организационных структур данных университетов, что нужно предпринять, чтобы уменьшить негативные последствия?</w:t>
      </w:r>
    </w:p>
    <w:p w:rsidR="00451D1D" w:rsidRPr="00451D1D" w:rsidRDefault="00451D1D" w:rsidP="00451D1D">
      <w:pPr>
        <w:widowControl/>
        <w:shd w:val="clear" w:color="auto" w:fill="FFFFFF"/>
        <w:suppressAutoHyphens w:val="0"/>
        <w:spacing w:after="204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451D1D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  <w:t>Самый интересный вопрос.</w:t>
      </w:r>
      <w:r w:rsidRPr="00451D1D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</w:r>
      <w:r w:rsidRPr="00451D1D">
        <w:rPr>
          <w:rFonts w:ascii="Open Sans" w:eastAsia="Times New Roman" w:hAnsi="Open Sans" w:cs="Open Sans"/>
          <w:i/>
          <w:iCs/>
          <w:color w:val="666666"/>
          <w:kern w:val="0"/>
          <w:sz w:val="19"/>
          <w:lang w:val="ru-RU" w:eastAsia="ru-RU" w:bidi="ar-SA"/>
        </w:rPr>
        <w:t>Начну с плюсов:</w:t>
      </w:r>
    </w:p>
    <w:p w:rsidR="00451D1D" w:rsidRPr="00451D1D" w:rsidRDefault="00451D1D" w:rsidP="00451D1D">
      <w:pPr>
        <w:widowControl/>
        <w:numPr>
          <w:ilvl w:val="0"/>
          <w:numId w:val="5"/>
        </w:numPr>
        <w:shd w:val="clear" w:color="auto" w:fill="FFFFFF"/>
        <w:suppressAutoHyphens w:val="0"/>
        <w:spacing w:before="100" w:beforeAutospacing="1" w:after="100" w:afterAutospacing="1"/>
        <w:ind w:left="340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451D1D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 xml:space="preserve">Во-первых, в результате интеграции двух образовательных учреждений с относительно высоким уровнем специализации (гуманитарной и </w:t>
      </w:r>
      <w:proofErr w:type="gramStart"/>
      <w:r w:rsidRPr="00451D1D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естественно-научной</w:t>
      </w:r>
      <w:proofErr w:type="gramEnd"/>
      <w:r w:rsidRPr="00451D1D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 xml:space="preserve">) получится по </w:t>
      </w:r>
      <w:r w:rsidRPr="00451D1D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lastRenderedPageBreak/>
        <w:t>настоящему универсальный ВУЗ. Если слияние правильно позиционировать, то вес и значимость нового ВУЗа должны значительно возрасти.</w:t>
      </w:r>
    </w:p>
    <w:p w:rsidR="00451D1D" w:rsidRPr="00451D1D" w:rsidRDefault="00451D1D" w:rsidP="00451D1D">
      <w:pPr>
        <w:widowControl/>
        <w:numPr>
          <w:ilvl w:val="0"/>
          <w:numId w:val="5"/>
        </w:numPr>
        <w:shd w:val="clear" w:color="auto" w:fill="FFFFFF"/>
        <w:suppressAutoHyphens w:val="0"/>
        <w:spacing w:before="100" w:beforeAutospacing="1" w:after="100" w:afterAutospacing="1"/>
        <w:ind w:left="340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451D1D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Во-вторых, сокращение расходов на оплату труда специалистов, выполняющих дублирующие функции: бухгалтерия, отдел кадров, некоторые методические отделы, др.</w:t>
      </w:r>
    </w:p>
    <w:p w:rsidR="00451D1D" w:rsidRPr="00451D1D" w:rsidRDefault="00451D1D" w:rsidP="00451D1D">
      <w:pPr>
        <w:widowControl/>
        <w:numPr>
          <w:ilvl w:val="0"/>
          <w:numId w:val="5"/>
        </w:numPr>
        <w:shd w:val="clear" w:color="auto" w:fill="FFFFFF"/>
        <w:suppressAutoHyphens w:val="0"/>
        <w:spacing w:before="100" w:beforeAutospacing="1" w:after="100" w:afterAutospacing="1"/>
        <w:ind w:left="340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451D1D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В-третьих, за счёт сокращения персонала высвобождаются площади, которые можно: а) продать, б) сдать в аренду, с) использовать для более комфортного размещения оставшихся работников, д) выделения лабораторных помещений для светил от науки, другие цели.</w:t>
      </w:r>
    </w:p>
    <w:p w:rsidR="00451D1D" w:rsidRPr="00451D1D" w:rsidRDefault="00451D1D" w:rsidP="00451D1D">
      <w:pPr>
        <w:widowControl/>
        <w:shd w:val="clear" w:color="auto" w:fill="FFFFFF"/>
        <w:suppressAutoHyphens w:val="0"/>
        <w:spacing w:after="204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451D1D">
        <w:rPr>
          <w:rFonts w:ascii="Open Sans" w:eastAsia="Times New Roman" w:hAnsi="Open Sans" w:cs="Open Sans"/>
          <w:i/>
          <w:iCs/>
          <w:color w:val="666666"/>
          <w:kern w:val="0"/>
          <w:sz w:val="19"/>
          <w:lang w:val="ru-RU" w:eastAsia="ru-RU" w:bidi="ar-SA"/>
        </w:rPr>
        <w:t>Теперь о минусах и средствах минимизации их негативного воздействия:</w:t>
      </w:r>
    </w:p>
    <w:p w:rsidR="00451D1D" w:rsidRPr="00451D1D" w:rsidRDefault="00451D1D" w:rsidP="00451D1D">
      <w:pPr>
        <w:widowControl/>
        <w:numPr>
          <w:ilvl w:val="0"/>
          <w:numId w:val="6"/>
        </w:numPr>
        <w:shd w:val="clear" w:color="auto" w:fill="FFFFFF"/>
        <w:suppressAutoHyphens w:val="0"/>
        <w:spacing w:before="100" w:beforeAutospacing="1" w:after="100" w:afterAutospacing="1"/>
        <w:ind w:left="340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451D1D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 xml:space="preserve">Во-первых, останется только один руководитель. Кто будет ректором объединенного ВУЗа? Это архиважный вопрос. Предположу, что это будет ректор учебного заведения, специализирующегося в </w:t>
      </w:r>
      <w:proofErr w:type="gramStart"/>
      <w:r w:rsidRPr="00451D1D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естественно-научной</w:t>
      </w:r>
      <w:proofErr w:type="gramEnd"/>
      <w:r w:rsidRPr="00451D1D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 xml:space="preserve"> области знания, поскольку данное направление для страны в целом на текущем этапе развития преимущественное. Второй руководитель, в зависимости от характера, может вставлять «палки в колеса» грядущим изменениям и теоретически возможно внесет элементы демотивации и дезорганизации в коллективе своего ВУЗа. Чтобы минимизировать это негативное воздействие, предлагаю до начала всевозможных преобразований представителям из министерства образования расставить точки над i: кто будет кем в новой структуре, кто ректор, а кто первый заместитель? Работать ректорам ВУЗов в части осуществления процедуры слияния предстоит вместе, очень плотно, ни в коем случае нельзя замыкать все процессы в части организационных изменений на себе только одному из ректоров, это кратно повышает риск дезорганизации присоединяемого ВУЗа.</w:t>
      </w:r>
    </w:p>
    <w:p w:rsidR="00451D1D" w:rsidRPr="00451D1D" w:rsidRDefault="00451D1D" w:rsidP="00451D1D">
      <w:pPr>
        <w:widowControl/>
        <w:numPr>
          <w:ilvl w:val="0"/>
          <w:numId w:val="6"/>
        </w:numPr>
        <w:shd w:val="clear" w:color="auto" w:fill="FFFFFF"/>
        <w:suppressAutoHyphens w:val="0"/>
        <w:spacing w:before="100" w:beforeAutospacing="1" w:after="100" w:afterAutospacing="1"/>
        <w:ind w:left="340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451D1D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Во-вторых, аналогичные процедуры необходимо осуществить в отношении руководителей бухгалтерий, кадровых служб, прочих подразделений с дублирующимися функциями. Кроме того, в данном случае предлагаю, что бы профессиональные компетенции каждого из руководителей были оценены с использованием механизма ассесмент-центр и на должность нового объединенного подразделения выбирался именно тот, кто в наибольшей степени соответствует профилю компетенций. Второму руководителю достается должность заместителя начальника подразделения.</w:t>
      </w:r>
    </w:p>
    <w:p w:rsidR="00451D1D" w:rsidRPr="00451D1D" w:rsidRDefault="00451D1D" w:rsidP="00451D1D">
      <w:pPr>
        <w:widowControl/>
        <w:numPr>
          <w:ilvl w:val="0"/>
          <w:numId w:val="6"/>
        </w:numPr>
        <w:shd w:val="clear" w:color="auto" w:fill="FFFFFF"/>
        <w:suppressAutoHyphens w:val="0"/>
        <w:spacing w:before="100" w:beforeAutospacing="1" w:after="100" w:afterAutospacing="1"/>
        <w:ind w:left="340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451D1D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В-третьих, вероятнее всего, при слиянии будут подвергнуты сокращению незарабатывающие/обеспечивающие подразделения. Единственно, что могу предложить – это ввести мораторий на прием новых сотрудников в случае, если кто-то увольняется. К примеру, бухгалтерия, если в любом из ВУЗов на этапе подготовке к слиянию или непосредственно при слиянии увольняется бухгалте</w:t>
      </w:r>
      <w:proofErr w:type="gramStart"/>
      <w:r w:rsidRPr="00451D1D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р(</w:t>
      </w:r>
      <w:proofErr w:type="gramEnd"/>
      <w:r w:rsidRPr="00451D1D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-ы), данную вакансию(-и) ни в коем случае не заполнять, поскольку после окончательного объединения эту штатную единицу безболезненно можно сократить. В остальном, по возможности, оказать содействие сокращаемым сотрудникам в трудоустройстве. И еще предложу проработать вариант, когда работники-пенсионеры добровольно увольняются и освобождают место молодым. Исключение – те ученые, которые занимаются настоящей научной деятельностью, а не ее имитацией, что в 99% случаев имеет место в современной системе высшего образования.</w:t>
      </w:r>
    </w:p>
    <w:p w:rsidR="00451D1D" w:rsidRPr="00451D1D" w:rsidRDefault="00451D1D" w:rsidP="00451D1D">
      <w:pPr>
        <w:widowControl/>
        <w:shd w:val="clear" w:color="auto" w:fill="FFFFFF"/>
        <w:suppressAutoHyphens w:val="0"/>
        <w:spacing w:after="204"/>
        <w:outlineLvl w:val="4"/>
        <w:rPr>
          <w:rFonts w:ascii="Arial" w:eastAsia="Times New Roman" w:hAnsi="Arial" w:cs="Arial"/>
          <w:color w:val="294A70"/>
          <w:kern w:val="0"/>
          <w:sz w:val="20"/>
          <w:szCs w:val="20"/>
          <w:lang w:val="ru-RU" w:eastAsia="ru-RU" w:bidi="ar-SA"/>
        </w:rPr>
      </w:pPr>
      <w:r w:rsidRPr="00451D1D">
        <w:rPr>
          <w:rFonts w:ascii="Arial" w:eastAsia="Times New Roman" w:hAnsi="Arial" w:cs="Arial"/>
          <w:i/>
          <w:iCs/>
          <w:color w:val="294A70"/>
          <w:kern w:val="0"/>
          <w:sz w:val="20"/>
          <w:szCs w:val="20"/>
          <w:lang w:val="ru-RU" w:eastAsia="ru-RU" w:bidi="ar-SA"/>
        </w:rPr>
        <w:t>3. Какие коммуникации использовать, чтобы сообщить персоналу информацию о слиянии вузов и как соблюдать персонификацию коммуникаций?</w:t>
      </w:r>
    </w:p>
    <w:p w:rsidR="00451D1D" w:rsidRPr="00451D1D" w:rsidRDefault="00451D1D" w:rsidP="00451D1D">
      <w:pPr>
        <w:widowControl/>
        <w:shd w:val="clear" w:color="auto" w:fill="FFFFFF"/>
        <w:suppressAutoHyphens w:val="0"/>
        <w:spacing w:after="204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451D1D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  <w:t xml:space="preserve">Все виды коллективных коммуникаций: от проведения общих собраний до рассылки писем по электронной почте. Однако в меньшей степени — использовать инструментарий персональный коммуникаций, поскольку у прочих подчиненных возникнет ощущение, что их в «новую обойму не зарядят», что плохо отразится на морально-психологическом климате. Все должно быть честно, открыто, никакой персонификации. Все </w:t>
      </w:r>
      <w:proofErr w:type="gramStart"/>
      <w:r w:rsidRPr="00451D1D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должны</w:t>
      </w:r>
      <w:proofErr w:type="gramEnd"/>
      <w:r w:rsidRPr="00451D1D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 xml:space="preserve"> четко понимать по </w:t>
      </w:r>
      <w:proofErr w:type="gramStart"/>
      <w:r w:rsidRPr="00451D1D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какой</w:t>
      </w:r>
      <w:proofErr w:type="gramEnd"/>
      <w:r w:rsidRPr="00451D1D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 xml:space="preserve"> причине кто остается, а кто нет.</w:t>
      </w:r>
      <w:r w:rsidRPr="00451D1D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</w:r>
    </w:p>
    <w:p w:rsidR="00451D1D" w:rsidRPr="00451D1D" w:rsidRDefault="00451D1D" w:rsidP="00451D1D">
      <w:pPr>
        <w:widowControl/>
        <w:shd w:val="clear" w:color="auto" w:fill="FFFFFF"/>
        <w:suppressAutoHyphens w:val="0"/>
        <w:spacing w:after="204"/>
        <w:outlineLvl w:val="4"/>
        <w:rPr>
          <w:rFonts w:ascii="Arial" w:eastAsia="Times New Roman" w:hAnsi="Arial" w:cs="Arial"/>
          <w:color w:val="294A70"/>
          <w:kern w:val="0"/>
          <w:sz w:val="20"/>
          <w:szCs w:val="20"/>
          <w:lang w:val="ru-RU" w:eastAsia="ru-RU" w:bidi="ar-SA"/>
        </w:rPr>
      </w:pPr>
      <w:r w:rsidRPr="00451D1D">
        <w:rPr>
          <w:rFonts w:ascii="Arial" w:eastAsia="Times New Roman" w:hAnsi="Arial" w:cs="Arial"/>
          <w:i/>
          <w:iCs/>
          <w:color w:val="294A70"/>
          <w:kern w:val="0"/>
          <w:sz w:val="20"/>
          <w:szCs w:val="20"/>
          <w:lang w:val="ru-RU" w:eastAsia="ru-RU" w:bidi="ar-SA"/>
        </w:rPr>
        <w:t>4. Какие структуры/отделы предположительно продемонстрирует наибольшее сопротивление, почему?</w:t>
      </w:r>
    </w:p>
    <w:p w:rsidR="00451D1D" w:rsidRPr="00451D1D" w:rsidRDefault="00451D1D" w:rsidP="00451D1D">
      <w:pPr>
        <w:widowControl/>
        <w:shd w:val="clear" w:color="auto" w:fill="FFFFFF"/>
        <w:suppressAutoHyphens w:val="0"/>
        <w:spacing w:after="204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451D1D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lastRenderedPageBreak/>
        <w:br/>
        <w:t>Сопротивление, безусловно, будет. Этого не избежать. Наибольшее сопротивление ожидается со стороны бухгалтерии, отдела по работе с персоналом, от других подразделений, штат которого будет подвержен сокращению, в котором, собственно, и заключается причина сопротивления.</w:t>
      </w:r>
      <w:r w:rsidRPr="00451D1D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</w:r>
    </w:p>
    <w:p w:rsidR="00451D1D" w:rsidRPr="00451D1D" w:rsidRDefault="00451D1D" w:rsidP="00451D1D">
      <w:pPr>
        <w:widowControl/>
        <w:shd w:val="clear" w:color="auto" w:fill="FFFFFF"/>
        <w:suppressAutoHyphens w:val="0"/>
        <w:spacing w:after="204"/>
        <w:outlineLvl w:val="4"/>
        <w:rPr>
          <w:rFonts w:ascii="Arial" w:eastAsia="Times New Roman" w:hAnsi="Arial" w:cs="Arial"/>
          <w:color w:val="294A70"/>
          <w:kern w:val="0"/>
          <w:sz w:val="20"/>
          <w:szCs w:val="20"/>
          <w:lang w:val="ru-RU" w:eastAsia="ru-RU" w:bidi="ar-SA"/>
        </w:rPr>
      </w:pPr>
      <w:r w:rsidRPr="00451D1D">
        <w:rPr>
          <w:rFonts w:ascii="Arial" w:eastAsia="Times New Roman" w:hAnsi="Arial" w:cs="Arial"/>
          <w:i/>
          <w:iCs/>
          <w:color w:val="294A70"/>
          <w:kern w:val="0"/>
          <w:sz w:val="20"/>
          <w:szCs w:val="20"/>
          <w:lang w:val="ru-RU" w:eastAsia="ru-RU" w:bidi="ar-SA"/>
        </w:rPr>
        <w:t>5. Как преодолевать сопротивление персонала изменениям?</w:t>
      </w:r>
    </w:p>
    <w:p w:rsidR="00451D1D" w:rsidRPr="00451D1D" w:rsidRDefault="00451D1D" w:rsidP="00451D1D">
      <w:pPr>
        <w:widowControl/>
        <w:shd w:val="clear" w:color="auto" w:fill="FFFFFF"/>
        <w:suppressAutoHyphens w:val="0"/>
        <w:spacing w:after="204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451D1D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  <w:t>Коммуникации. Общаться, общаться и еще раз общаться с сотрудниками.</w:t>
      </w:r>
    </w:p>
    <w:p w:rsidR="001231DD" w:rsidRPr="00451D1D" w:rsidRDefault="001231DD">
      <w:pPr>
        <w:rPr>
          <w:lang w:val="ru-RU"/>
        </w:rPr>
      </w:pPr>
    </w:p>
    <w:sectPr w:rsidR="001231DD" w:rsidRPr="00451D1D" w:rsidSect="00B62C23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21EE5818"/>
    <w:multiLevelType w:val="multilevel"/>
    <w:tmpl w:val="91666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7581D01"/>
    <w:multiLevelType w:val="multilevel"/>
    <w:tmpl w:val="D7D6B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CB0642E"/>
    <w:multiLevelType w:val="multilevel"/>
    <w:tmpl w:val="0F6E7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08"/>
  <w:drawingGridHorizontalSpacing w:val="120"/>
  <w:displayHorizontalDrawingGridEvery w:val="2"/>
  <w:displayVerticalDrawingGridEvery w:val="2"/>
  <w:characterSpacingControl w:val="doNotCompress"/>
  <w:compat/>
  <w:rsids>
    <w:rsidRoot w:val="00451D1D"/>
    <w:rsid w:val="0000673D"/>
    <w:rsid w:val="000142C4"/>
    <w:rsid w:val="00024899"/>
    <w:rsid w:val="000251B3"/>
    <w:rsid w:val="000318E0"/>
    <w:rsid w:val="00034A4F"/>
    <w:rsid w:val="00046ECC"/>
    <w:rsid w:val="000633BF"/>
    <w:rsid w:val="000707A8"/>
    <w:rsid w:val="00080CC2"/>
    <w:rsid w:val="00083C02"/>
    <w:rsid w:val="00087996"/>
    <w:rsid w:val="0009205F"/>
    <w:rsid w:val="000B115E"/>
    <w:rsid w:val="000B14E7"/>
    <w:rsid w:val="000B6956"/>
    <w:rsid w:val="000B771F"/>
    <w:rsid w:val="000C03AB"/>
    <w:rsid w:val="000C259C"/>
    <w:rsid w:val="000C592C"/>
    <w:rsid w:val="000C62AE"/>
    <w:rsid w:val="000D4CD1"/>
    <w:rsid w:val="000D59FB"/>
    <w:rsid w:val="000D5B6C"/>
    <w:rsid w:val="000D784B"/>
    <w:rsid w:val="000E4929"/>
    <w:rsid w:val="000E4BC5"/>
    <w:rsid w:val="000E4F5A"/>
    <w:rsid w:val="000E5064"/>
    <w:rsid w:val="000F4175"/>
    <w:rsid w:val="000F585D"/>
    <w:rsid w:val="000F68BE"/>
    <w:rsid w:val="00100BEE"/>
    <w:rsid w:val="001049DF"/>
    <w:rsid w:val="00106DA6"/>
    <w:rsid w:val="00117A33"/>
    <w:rsid w:val="00121FE6"/>
    <w:rsid w:val="001231DD"/>
    <w:rsid w:val="00141C00"/>
    <w:rsid w:val="00146F28"/>
    <w:rsid w:val="001543CD"/>
    <w:rsid w:val="00154FD3"/>
    <w:rsid w:val="00163FFB"/>
    <w:rsid w:val="00164961"/>
    <w:rsid w:val="0017180F"/>
    <w:rsid w:val="001752C9"/>
    <w:rsid w:val="0017544A"/>
    <w:rsid w:val="001A0512"/>
    <w:rsid w:val="001C137F"/>
    <w:rsid w:val="001E0FF1"/>
    <w:rsid w:val="001F48E7"/>
    <w:rsid w:val="001F61BB"/>
    <w:rsid w:val="001F7F4B"/>
    <w:rsid w:val="002041B6"/>
    <w:rsid w:val="00216178"/>
    <w:rsid w:val="00240602"/>
    <w:rsid w:val="00273476"/>
    <w:rsid w:val="00281CA1"/>
    <w:rsid w:val="00292F22"/>
    <w:rsid w:val="0029728A"/>
    <w:rsid w:val="002A3717"/>
    <w:rsid w:val="002A5FB3"/>
    <w:rsid w:val="002A6420"/>
    <w:rsid w:val="002C3E97"/>
    <w:rsid w:val="002C4B69"/>
    <w:rsid w:val="002C5699"/>
    <w:rsid w:val="002D4C11"/>
    <w:rsid w:val="002D508C"/>
    <w:rsid w:val="002E0B86"/>
    <w:rsid w:val="002E585F"/>
    <w:rsid w:val="002F1A55"/>
    <w:rsid w:val="002F3BAC"/>
    <w:rsid w:val="002F4A91"/>
    <w:rsid w:val="00302E82"/>
    <w:rsid w:val="00304CEC"/>
    <w:rsid w:val="00317E63"/>
    <w:rsid w:val="003256BD"/>
    <w:rsid w:val="003319B6"/>
    <w:rsid w:val="00332246"/>
    <w:rsid w:val="00332D0A"/>
    <w:rsid w:val="0033653E"/>
    <w:rsid w:val="00341D68"/>
    <w:rsid w:val="00362CE8"/>
    <w:rsid w:val="00363591"/>
    <w:rsid w:val="00365431"/>
    <w:rsid w:val="00376414"/>
    <w:rsid w:val="0038618D"/>
    <w:rsid w:val="003878B3"/>
    <w:rsid w:val="003925F7"/>
    <w:rsid w:val="00395503"/>
    <w:rsid w:val="003A0E29"/>
    <w:rsid w:val="003B189F"/>
    <w:rsid w:val="003B2ADA"/>
    <w:rsid w:val="003B4183"/>
    <w:rsid w:val="003B63B2"/>
    <w:rsid w:val="003C0647"/>
    <w:rsid w:val="003E691A"/>
    <w:rsid w:val="003F122F"/>
    <w:rsid w:val="00405860"/>
    <w:rsid w:val="00434E64"/>
    <w:rsid w:val="00444EAD"/>
    <w:rsid w:val="004456E1"/>
    <w:rsid w:val="0044615E"/>
    <w:rsid w:val="00447BB8"/>
    <w:rsid w:val="00451D1D"/>
    <w:rsid w:val="0045612F"/>
    <w:rsid w:val="004814C6"/>
    <w:rsid w:val="00481E90"/>
    <w:rsid w:val="00492B9B"/>
    <w:rsid w:val="00494157"/>
    <w:rsid w:val="004A475F"/>
    <w:rsid w:val="004C1730"/>
    <w:rsid w:val="004C77DC"/>
    <w:rsid w:val="004D52D0"/>
    <w:rsid w:val="004E1575"/>
    <w:rsid w:val="00500741"/>
    <w:rsid w:val="0050085D"/>
    <w:rsid w:val="00502AFE"/>
    <w:rsid w:val="00504449"/>
    <w:rsid w:val="00505E3A"/>
    <w:rsid w:val="00511353"/>
    <w:rsid w:val="00512A4E"/>
    <w:rsid w:val="00520778"/>
    <w:rsid w:val="005215AE"/>
    <w:rsid w:val="0054085A"/>
    <w:rsid w:val="0054175A"/>
    <w:rsid w:val="0055064F"/>
    <w:rsid w:val="00554C9B"/>
    <w:rsid w:val="00554F13"/>
    <w:rsid w:val="0056284C"/>
    <w:rsid w:val="00573671"/>
    <w:rsid w:val="00575C54"/>
    <w:rsid w:val="00581722"/>
    <w:rsid w:val="00582F6A"/>
    <w:rsid w:val="0058335C"/>
    <w:rsid w:val="00596470"/>
    <w:rsid w:val="005B1CD9"/>
    <w:rsid w:val="005D2506"/>
    <w:rsid w:val="005D30C3"/>
    <w:rsid w:val="005D5D3B"/>
    <w:rsid w:val="005E001E"/>
    <w:rsid w:val="005F2A39"/>
    <w:rsid w:val="005F48A5"/>
    <w:rsid w:val="00642014"/>
    <w:rsid w:val="00645155"/>
    <w:rsid w:val="00650C0E"/>
    <w:rsid w:val="00660120"/>
    <w:rsid w:val="0066740E"/>
    <w:rsid w:val="006738C6"/>
    <w:rsid w:val="006C06C6"/>
    <w:rsid w:val="006C40EC"/>
    <w:rsid w:val="006D17D0"/>
    <w:rsid w:val="006F0FF7"/>
    <w:rsid w:val="006F64C9"/>
    <w:rsid w:val="006F7DA4"/>
    <w:rsid w:val="00733114"/>
    <w:rsid w:val="00746375"/>
    <w:rsid w:val="007920C7"/>
    <w:rsid w:val="00795427"/>
    <w:rsid w:val="007B12EE"/>
    <w:rsid w:val="007B45C0"/>
    <w:rsid w:val="007B7718"/>
    <w:rsid w:val="007C5839"/>
    <w:rsid w:val="007D164C"/>
    <w:rsid w:val="007D4A46"/>
    <w:rsid w:val="007E54A8"/>
    <w:rsid w:val="007F5DC7"/>
    <w:rsid w:val="00800DB1"/>
    <w:rsid w:val="00806DB2"/>
    <w:rsid w:val="00810547"/>
    <w:rsid w:val="00832727"/>
    <w:rsid w:val="00844417"/>
    <w:rsid w:val="00861E44"/>
    <w:rsid w:val="00862BE9"/>
    <w:rsid w:val="00885735"/>
    <w:rsid w:val="00890A3E"/>
    <w:rsid w:val="00896591"/>
    <w:rsid w:val="008A05E5"/>
    <w:rsid w:val="008A398A"/>
    <w:rsid w:val="008B241A"/>
    <w:rsid w:val="008B3F40"/>
    <w:rsid w:val="008B4BF1"/>
    <w:rsid w:val="008C0DC5"/>
    <w:rsid w:val="008C5A27"/>
    <w:rsid w:val="008C69B3"/>
    <w:rsid w:val="008D01BC"/>
    <w:rsid w:val="008E1DA4"/>
    <w:rsid w:val="008E526C"/>
    <w:rsid w:val="008E5877"/>
    <w:rsid w:val="008F1640"/>
    <w:rsid w:val="008F4180"/>
    <w:rsid w:val="00911EAB"/>
    <w:rsid w:val="00912E82"/>
    <w:rsid w:val="00917971"/>
    <w:rsid w:val="009372DB"/>
    <w:rsid w:val="0094321A"/>
    <w:rsid w:val="00955BDA"/>
    <w:rsid w:val="009622BB"/>
    <w:rsid w:val="00966403"/>
    <w:rsid w:val="0096715C"/>
    <w:rsid w:val="009774EE"/>
    <w:rsid w:val="00982F17"/>
    <w:rsid w:val="00983AE8"/>
    <w:rsid w:val="00984FB9"/>
    <w:rsid w:val="00992942"/>
    <w:rsid w:val="009A3097"/>
    <w:rsid w:val="009B0A06"/>
    <w:rsid w:val="009B2A12"/>
    <w:rsid w:val="009D1689"/>
    <w:rsid w:val="009D698F"/>
    <w:rsid w:val="009D6DD2"/>
    <w:rsid w:val="009E7010"/>
    <w:rsid w:val="009F64BD"/>
    <w:rsid w:val="00A02255"/>
    <w:rsid w:val="00A06AFC"/>
    <w:rsid w:val="00A077A8"/>
    <w:rsid w:val="00A10906"/>
    <w:rsid w:val="00A10FF3"/>
    <w:rsid w:val="00A15E03"/>
    <w:rsid w:val="00A31A8F"/>
    <w:rsid w:val="00A33311"/>
    <w:rsid w:val="00A4366E"/>
    <w:rsid w:val="00A43738"/>
    <w:rsid w:val="00A43B86"/>
    <w:rsid w:val="00A46266"/>
    <w:rsid w:val="00A47740"/>
    <w:rsid w:val="00A630F3"/>
    <w:rsid w:val="00A679F0"/>
    <w:rsid w:val="00A90FD3"/>
    <w:rsid w:val="00A932AB"/>
    <w:rsid w:val="00AB4F29"/>
    <w:rsid w:val="00AC0120"/>
    <w:rsid w:val="00AC4C9F"/>
    <w:rsid w:val="00AC58D4"/>
    <w:rsid w:val="00AD7D0F"/>
    <w:rsid w:val="00AE18F0"/>
    <w:rsid w:val="00AF61B8"/>
    <w:rsid w:val="00B01908"/>
    <w:rsid w:val="00B03048"/>
    <w:rsid w:val="00B201BF"/>
    <w:rsid w:val="00B23F86"/>
    <w:rsid w:val="00B24E18"/>
    <w:rsid w:val="00B27D47"/>
    <w:rsid w:val="00B42B0F"/>
    <w:rsid w:val="00B4492F"/>
    <w:rsid w:val="00B55467"/>
    <w:rsid w:val="00B575F8"/>
    <w:rsid w:val="00B62C23"/>
    <w:rsid w:val="00B76C5C"/>
    <w:rsid w:val="00B862E5"/>
    <w:rsid w:val="00B94F6A"/>
    <w:rsid w:val="00BA301A"/>
    <w:rsid w:val="00BA6DFC"/>
    <w:rsid w:val="00BB6D99"/>
    <w:rsid w:val="00BD1486"/>
    <w:rsid w:val="00C16BC1"/>
    <w:rsid w:val="00C24123"/>
    <w:rsid w:val="00C30851"/>
    <w:rsid w:val="00C44608"/>
    <w:rsid w:val="00C7481A"/>
    <w:rsid w:val="00C85009"/>
    <w:rsid w:val="00CC2BE1"/>
    <w:rsid w:val="00CD1CDD"/>
    <w:rsid w:val="00CD3B45"/>
    <w:rsid w:val="00CF39AF"/>
    <w:rsid w:val="00D16CCC"/>
    <w:rsid w:val="00D2561D"/>
    <w:rsid w:val="00D31B8A"/>
    <w:rsid w:val="00D33720"/>
    <w:rsid w:val="00D35A8F"/>
    <w:rsid w:val="00D374C0"/>
    <w:rsid w:val="00D45CE2"/>
    <w:rsid w:val="00D51CBD"/>
    <w:rsid w:val="00D523F4"/>
    <w:rsid w:val="00D5394B"/>
    <w:rsid w:val="00D627A9"/>
    <w:rsid w:val="00D66672"/>
    <w:rsid w:val="00D75ECE"/>
    <w:rsid w:val="00D76A1C"/>
    <w:rsid w:val="00D76AF0"/>
    <w:rsid w:val="00D93EE7"/>
    <w:rsid w:val="00D97699"/>
    <w:rsid w:val="00DB7CA3"/>
    <w:rsid w:val="00DC00A0"/>
    <w:rsid w:val="00DE0405"/>
    <w:rsid w:val="00DE2CFF"/>
    <w:rsid w:val="00DE6F53"/>
    <w:rsid w:val="00DF7BE4"/>
    <w:rsid w:val="00E01816"/>
    <w:rsid w:val="00E079E1"/>
    <w:rsid w:val="00E10404"/>
    <w:rsid w:val="00E2128B"/>
    <w:rsid w:val="00E23472"/>
    <w:rsid w:val="00E300D2"/>
    <w:rsid w:val="00E328C2"/>
    <w:rsid w:val="00E4276C"/>
    <w:rsid w:val="00E54214"/>
    <w:rsid w:val="00E70EF5"/>
    <w:rsid w:val="00E81663"/>
    <w:rsid w:val="00E86643"/>
    <w:rsid w:val="00E97E0F"/>
    <w:rsid w:val="00EA5D52"/>
    <w:rsid w:val="00EA6B75"/>
    <w:rsid w:val="00EB55BF"/>
    <w:rsid w:val="00EC1A5D"/>
    <w:rsid w:val="00EC351C"/>
    <w:rsid w:val="00EC74EA"/>
    <w:rsid w:val="00ED2BEA"/>
    <w:rsid w:val="00ED6001"/>
    <w:rsid w:val="00ED69A5"/>
    <w:rsid w:val="00ED6C2C"/>
    <w:rsid w:val="00EE73FC"/>
    <w:rsid w:val="00F05E4B"/>
    <w:rsid w:val="00F30C5C"/>
    <w:rsid w:val="00F31A6A"/>
    <w:rsid w:val="00F31E79"/>
    <w:rsid w:val="00F65370"/>
    <w:rsid w:val="00F93AD3"/>
    <w:rsid w:val="00FA21F6"/>
    <w:rsid w:val="00FC3281"/>
    <w:rsid w:val="00FC3A1C"/>
    <w:rsid w:val="00FC5023"/>
    <w:rsid w:val="00FC66CC"/>
    <w:rsid w:val="00FE0CC5"/>
    <w:rsid w:val="00FE5115"/>
    <w:rsid w:val="00FF2D2C"/>
    <w:rsid w:val="00FF60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49DF"/>
    <w:pPr>
      <w:widowControl w:val="0"/>
      <w:suppressAutoHyphens/>
    </w:pPr>
    <w:rPr>
      <w:rFonts w:eastAsia="SimSun" w:cs="Mangal"/>
      <w:kern w:val="1"/>
      <w:sz w:val="24"/>
      <w:szCs w:val="24"/>
      <w:lang w:val="en-US" w:eastAsia="hi-IN" w:bidi="hi-IN"/>
    </w:rPr>
  </w:style>
  <w:style w:type="paragraph" w:styleId="2">
    <w:name w:val="heading 2"/>
    <w:basedOn w:val="a"/>
    <w:next w:val="a0"/>
    <w:link w:val="20"/>
    <w:uiPriority w:val="9"/>
    <w:qFormat/>
    <w:rsid w:val="001049DF"/>
    <w:pPr>
      <w:keepNext/>
      <w:spacing w:before="240" w:after="120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0"/>
    <w:link w:val="30"/>
    <w:uiPriority w:val="9"/>
    <w:qFormat/>
    <w:rsid w:val="001049DF"/>
    <w:pPr>
      <w:keepNext/>
      <w:spacing w:before="240" w:after="12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0"/>
    <w:link w:val="40"/>
    <w:qFormat/>
    <w:rsid w:val="001049DF"/>
    <w:pPr>
      <w:keepNext/>
      <w:spacing w:before="240" w:after="120"/>
      <w:outlineLvl w:val="3"/>
    </w:pPr>
    <w:rPr>
      <w:b/>
      <w:bCs/>
    </w:rPr>
  </w:style>
  <w:style w:type="paragraph" w:styleId="5">
    <w:name w:val="heading 5"/>
    <w:basedOn w:val="a"/>
    <w:link w:val="50"/>
    <w:uiPriority w:val="9"/>
    <w:qFormat/>
    <w:rsid w:val="00451D1D"/>
    <w:pPr>
      <w:widowControl/>
      <w:suppressAutoHyphens w:val="0"/>
      <w:spacing w:before="100" w:beforeAutospacing="1" w:after="100" w:afterAutospacing="1"/>
      <w:outlineLvl w:val="4"/>
    </w:pPr>
    <w:rPr>
      <w:rFonts w:eastAsia="Times New Roman" w:cs="Times New Roman"/>
      <w:b/>
      <w:bCs/>
      <w:kern w:val="0"/>
      <w:sz w:val="20"/>
      <w:szCs w:val="20"/>
      <w:lang w:val="ru-RU" w:eastAsia="ru-RU" w:bidi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1049DF"/>
    <w:rPr>
      <w:rFonts w:eastAsia="SimSun" w:cs="Mangal"/>
      <w:b/>
      <w:bCs/>
      <w:kern w:val="1"/>
      <w:sz w:val="36"/>
      <w:szCs w:val="36"/>
      <w:lang w:val="en-US" w:eastAsia="hi-IN" w:bidi="hi-IN"/>
    </w:rPr>
  </w:style>
  <w:style w:type="paragraph" w:styleId="a0">
    <w:name w:val="Body Text"/>
    <w:basedOn w:val="a"/>
    <w:link w:val="a4"/>
    <w:uiPriority w:val="99"/>
    <w:semiHidden/>
    <w:unhideWhenUsed/>
    <w:rsid w:val="001049DF"/>
    <w:pPr>
      <w:spacing w:after="120"/>
    </w:pPr>
    <w:rPr>
      <w:szCs w:val="21"/>
    </w:rPr>
  </w:style>
  <w:style w:type="character" w:customStyle="1" w:styleId="a4">
    <w:name w:val="Основной текст Знак"/>
    <w:basedOn w:val="a1"/>
    <w:link w:val="a0"/>
    <w:uiPriority w:val="99"/>
    <w:semiHidden/>
    <w:rsid w:val="001049DF"/>
    <w:rPr>
      <w:rFonts w:eastAsia="SimSun" w:cs="Mangal"/>
      <w:kern w:val="1"/>
      <w:sz w:val="24"/>
      <w:szCs w:val="21"/>
      <w:lang w:val="en-US" w:eastAsia="hi-IN" w:bidi="hi-IN"/>
    </w:rPr>
  </w:style>
  <w:style w:type="character" w:customStyle="1" w:styleId="30">
    <w:name w:val="Заголовок 3 Знак"/>
    <w:basedOn w:val="a1"/>
    <w:link w:val="3"/>
    <w:uiPriority w:val="9"/>
    <w:rsid w:val="001049DF"/>
    <w:rPr>
      <w:rFonts w:eastAsia="SimSun" w:cs="Mangal"/>
      <w:b/>
      <w:bCs/>
      <w:kern w:val="1"/>
      <w:sz w:val="28"/>
      <w:szCs w:val="28"/>
      <w:lang w:val="en-US" w:eastAsia="hi-IN" w:bidi="hi-IN"/>
    </w:rPr>
  </w:style>
  <w:style w:type="character" w:customStyle="1" w:styleId="40">
    <w:name w:val="Заголовок 4 Знак"/>
    <w:basedOn w:val="a1"/>
    <w:link w:val="4"/>
    <w:rsid w:val="001049DF"/>
    <w:rPr>
      <w:rFonts w:eastAsia="SimSun" w:cs="Mangal"/>
      <w:b/>
      <w:bCs/>
      <w:kern w:val="1"/>
      <w:sz w:val="24"/>
      <w:szCs w:val="24"/>
      <w:lang w:val="en-US" w:eastAsia="hi-IN" w:bidi="hi-IN"/>
    </w:rPr>
  </w:style>
  <w:style w:type="character" w:styleId="a5">
    <w:name w:val="Strong"/>
    <w:qFormat/>
    <w:rsid w:val="001049DF"/>
    <w:rPr>
      <w:b/>
      <w:bCs/>
    </w:rPr>
  </w:style>
  <w:style w:type="character" w:styleId="a6">
    <w:name w:val="Emphasis"/>
    <w:uiPriority w:val="20"/>
    <w:qFormat/>
    <w:rsid w:val="001049DF"/>
    <w:rPr>
      <w:i/>
      <w:iCs/>
    </w:rPr>
  </w:style>
  <w:style w:type="character" w:customStyle="1" w:styleId="50">
    <w:name w:val="Заголовок 5 Знак"/>
    <w:basedOn w:val="a1"/>
    <w:link w:val="5"/>
    <w:uiPriority w:val="9"/>
    <w:rsid w:val="00451D1D"/>
    <w:rPr>
      <w:rFonts w:eastAsia="Times New Roman"/>
      <w:b/>
      <w:bCs/>
      <w:lang w:eastAsia="ru-RU"/>
    </w:rPr>
  </w:style>
  <w:style w:type="paragraph" w:styleId="a7">
    <w:name w:val="Normal (Web)"/>
    <w:basedOn w:val="a"/>
    <w:uiPriority w:val="99"/>
    <w:semiHidden/>
    <w:unhideWhenUsed/>
    <w:rsid w:val="00451D1D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val="ru-RU" w:eastAsia="ru-RU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53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1530</Words>
  <Characters>8721</Characters>
  <Application>Microsoft Office Word</Application>
  <DocSecurity>0</DocSecurity>
  <Lines>72</Lines>
  <Paragraphs>20</Paragraphs>
  <ScaleCrop>false</ScaleCrop>
  <Company/>
  <LinksUpToDate>false</LinksUpToDate>
  <CharactersWithSpaces>10231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2</cp:revision>
  <dcterms:created xsi:type="dcterms:W3CDTF">2018-09-02T19:06:00Z</dcterms:created>
  <dcterms:modified xsi:type="dcterms:W3CDTF">2018-09-02T19:06:00Z</dcterms:modified>
</cp:coreProperties>
</file>