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79114" w14:textId="5FEC2EA2" w:rsidR="00630872" w:rsidRDefault="00630872" w:rsidP="00630872">
      <w:pPr>
        <w:rPr>
          <w:sz w:val="56"/>
          <w:szCs w:val="56"/>
        </w:rPr>
      </w:pPr>
      <w:r>
        <w:t xml:space="preserve">                            </w:t>
      </w:r>
      <w:r w:rsidRPr="00CB0FFB">
        <w:rPr>
          <w:sz w:val="56"/>
          <w:szCs w:val="56"/>
        </w:rPr>
        <w:t>Project</w:t>
      </w:r>
      <w:r>
        <w:rPr>
          <w:sz w:val="56"/>
          <w:szCs w:val="56"/>
        </w:rPr>
        <w:t xml:space="preserve"> </w:t>
      </w:r>
      <w:proofErr w:type="gramStart"/>
      <w:r>
        <w:rPr>
          <w:sz w:val="56"/>
          <w:szCs w:val="56"/>
        </w:rPr>
        <w:t>O</w:t>
      </w:r>
      <w:r w:rsidR="00F65F48">
        <w:rPr>
          <w:sz w:val="56"/>
          <w:szCs w:val="56"/>
        </w:rPr>
        <w:t>n</w:t>
      </w:r>
      <w:proofErr w:type="gramEnd"/>
      <w:r w:rsidR="00F65F48">
        <w:rPr>
          <w:sz w:val="56"/>
          <w:szCs w:val="56"/>
        </w:rPr>
        <w:t xml:space="preserve"> Chat Box For Engineering Minor Selection</w:t>
      </w:r>
    </w:p>
    <w:p w14:paraId="7E2571DF" w14:textId="77777777" w:rsidR="00630872" w:rsidRDefault="00630872" w:rsidP="00630872">
      <w:pPr>
        <w:rPr>
          <w:sz w:val="36"/>
          <w:szCs w:val="36"/>
        </w:rPr>
      </w:pPr>
      <w:r>
        <w:rPr>
          <w:sz w:val="56"/>
          <w:szCs w:val="56"/>
        </w:rPr>
        <w:t xml:space="preserve">                  </w:t>
      </w:r>
      <w:r w:rsidRPr="00CB0FFB">
        <w:rPr>
          <w:sz w:val="36"/>
          <w:szCs w:val="36"/>
        </w:rPr>
        <w:t>(Project Term Jan-May 2020)</w:t>
      </w:r>
    </w:p>
    <w:p w14:paraId="7D8E6E65" w14:textId="77777777" w:rsidR="00630872" w:rsidRDefault="00630872" w:rsidP="00630872">
      <w:pPr>
        <w:rPr>
          <w:sz w:val="56"/>
          <w:szCs w:val="56"/>
        </w:rPr>
      </w:pPr>
      <w:r>
        <w:rPr>
          <w:sz w:val="36"/>
          <w:szCs w:val="36"/>
        </w:rPr>
        <w:t xml:space="preserve">                           </w:t>
      </w:r>
      <w:r w:rsidRPr="00CB0FFB">
        <w:rPr>
          <w:sz w:val="56"/>
          <w:szCs w:val="56"/>
        </w:rPr>
        <w:t>Artificial Intelligence</w:t>
      </w:r>
    </w:p>
    <w:p w14:paraId="5C2E1898" w14:textId="77777777" w:rsidR="00630872" w:rsidRDefault="00630872" w:rsidP="00630872">
      <w:pPr>
        <w:rPr>
          <w:sz w:val="36"/>
          <w:szCs w:val="36"/>
        </w:rPr>
      </w:pPr>
      <w:r w:rsidRPr="00CB0FFB">
        <w:rPr>
          <w:sz w:val="36"/>
          <w:szCs w:val="36"/>
        </w:rPr>
        <w:t xml:space="preserve">                 </w:t>
      </w:r>
      <w:r>
        <w:rPr>
          <w:sz w:val="36"/>
          <w:szCs w:val="36"/>
        </w:rPr>
        <w:t xml:space="preserve">                 </w:t>
      </w:r>
      <w:r w:rsidRPr="00CB0FFB">
        <w:rPr>
          <w:sz w:val="36"/>
          <w:szCs w:val="36"/>
        </w:rPr>
        <w:t xml:space="preserve"> Course code-Int404</w:t>
      </w:r>
    </w:p>
    <w:p w14:paraId="6F725B74" w14:textId="77777777" w:rsidR="00630872" w:rsidRDefault="00630872" w:rsidP="00630872">
      <w:pPr>
        <w:rPr>
          <w:sz w:val="36"/>
          <w:szCs w:val="36"/>
        </w:rPr>
      </w:pPr>
      <w:r>
        <w:rPr>
          <w:sz w:val="36"/>
          <w:szCs w:val="36"/>
        </w:rPr>
        <w:t xml:space="preserve">                                        Submitted by</w:t>
      </w:r>
    </w:p>
    <w:p w14:paraId="112B61FC" w14:textId="77777777" w:rsidR="00630872" w:rsidRDefault="00630872" w:rsidP="00630872">
      <w:pPr>
        <w:rPr>
          <w:sz w:val="36"/>
          <w:szCs w:val="36"/>
        </w:rPr>
      </w:pPr>
      <w:r>
        <w:rPr>
          <w:sz w:val="36"/>
          <w:szCs w:val="36"/>
        </w:rPr>
        <w:t xml:space="preserve">        </w:t>
      </w:r>
    </w:p>
    <w:tbl>
      <w:tblPr>
        <w:tblStyle w:val="TableGrid"/>
        <w:tblW w:w="9493" w:type="dxa"/>
        <w:tblLook w:val="04A0" w:firstRow="1" w:lastRow="0" w:firstColumn="1" w:lastColumn="0" w:noHBand="0" w:noVBand="1"/>
      </w:tblPr>
      <w:tblGrid>
        <w:gridCol w:w="2695"/>
        <w:gridCol w:w="3510"/>
        <w:gridCol w:w="1710"/>
        <w:gridCol w:w="1578"/>
      </w:tblGrid>
      <w:tr w:rsidR="00630872" w14:paraId="1EFE9E65" w14:textId="77777777" w:rsidTr="000B4EDA">
        <w:tc>
          <w:tcPr>
            <w:tcW w:w="2695" w:type="dxa"/>
          </w:tcPr>
          <w:p w14:paraId="485AC94D" w14:textId="77777777" w:rsidR="00630872" w:rsidRDefault="00630872" w:rsidP="000B4EDA">
            <w:pPr>
              <w:rPr>
                <w:sz w:val="36"/>
                <w:szCs w:val="36"/>
              </w:rPr>
            </w:pPr>
            <w:r>
              <w:rPr>
                <w:sz w:val="36"/>
                <w:szCs w:val="36"/>
              </w:rPr>
              <w:t>Name</w:t>
            </w:r>
          </w:p>
        </w:tc>
        <w:tc>
          <w:tcPr>
            <w:tcW w:w="3510" w:type="dxa"/>
          </w:tcPr>
          <w:p w14:paraId="5DE9771F" w14:textId="77777777" w:rsidR="00630872" w:rsidRDefault="00630872" w:rsidP="000B4EDA">
            <w:pPr>
              <w:rPr>
                <w:sz w:val="36"/>
                <w:szCs w:val="36"/>
              </w:rPr>
            </w:pPr>
            <w:r>
              <w:rPr>
                <w:sz w:val="36"/>
                <w:szCs w:val="36"/>
              </w:rPr>
              <w:t>Registration number</w:t>
            </w:r>
          </w:p>
        </w:tc>
        <w:tc>
          <w:tcPr>
            <w:tcW w:w="1710" w:type="dxa"/>
          </w:tcPr>
          <w:p w14:paraId="608BCC88" w14:textId="77777777" w:rsidR="00630872" w:rsidRDefault="00630872" w:rsidP="000B4EDA">
            <w:pPr>
              <w:rPr>
                <w:sz w:val="36"/>
                <w:szCs w:val="36"/>
              </w:rPr>
            </w:pPr>
            <w:r>
              <w:rPr>
                <w:sz w:val="36"/>
                <w:szCs w:val="36"/>
              </w:rPr>
              <w:t>Roll no</w:t>
            </w:r>
          </w:p>
        </w:tc>
        <w:tc>
          <w:tcPr>
            <w:tcW w:w="1578" w:type="dxa"/>
          </w:tcPr>
          <w:p w14:paraId="6E32694D" w14:textId="77777777" w:rsidR="00630872" w:rsidRDefault="00630872" w:rsidP="000B4EDA">
            <w:pPr>
              <w:rPr>
                <w:sz w:val="36"/>
                <w:szCs w:val="36"/>
              </w:rPr>
            </w:pPr>
            <w:r>
              <w:rPr>
                <w:sz w:val="36"/>
                <w:szCs w:val="36"/>
              </w:rPr>
              <w:t>Section</w:t>
            </w:r>
          </w:p>
        </w:tc>
      </w:tr>
      <w:tr w:rsidR="00630872" w14:paraId="428579FE" w14:textId="77777777" w:rsidTr="000B4EDA">
        <w:tc>
          <w:tcPr>
            <w:tcW w:w="2695" w:type="dxa"/>
          </w:tcPr>
          <w:p w14:paraId="290F4011" w14:textId="1006E67E" w:rsidR="00630872" w:rsidRDefault="00F65F48" w:rsidP="000B4EDA">
            <w:pPr>
              <w:rPr>
                <w:sz w:val="36"/>
                <w:szCs w:val="36"/>
              </w:rPr>
            </w:pPr>
            <w:r>
              <w:rPr>
                <w:sz w:val="36"/>
                <w:szCs w:val="36"/>
              </w:rPr>
              <w:t>Vikas</w:t>
            </w:r>
            <w:r w:rsidR="008011DE">
              <w:rPr>
                <w:sz w:val="36"/>
                <w:szCs w:val="36"/>
              </w:rPr>
              <w:t>h</w:t>
            </w:r>
            <w:r>
              <w:rPr>
                <w:sz w:val="36"/>
                <w:szCs w:val="36"/>
              </w:rPr>
              <w:t xml:space="preserve"> </w:t>
            </w:r>
            <w:proofErr w:type="spellStart"/>
            <w:r>
              <w:rPr>
                <w:sz w:val="36"/>
                <w:szCs w:val="36"/>
              </w:rPr>
              <w:t>tiwari</w:t>
            </w:r>
            <w:proofErr w:type="spellEnd"/>
          </w:p>
        </w:tc>
        <w:tc>
          <w:tcPr>
            <w:tcW w:w="3510" w:type="dxa"/>
          </w:tcPr>
          <w:p w14:paraId="49198891" w14:textId="6CEAB20F" w:rsidR="00630872" w:rsidRDefault="00630872" w:rsidP="000B4EDA">
            <w:pPr>
              <w:rPr>
                <w:sz w:val="36"/>
                <w:szCs w:val="36"/>
              </w:rPr>
            </w:pPr>
            <w:r>
              <w:rPr>
                <w:sz w:val="36"/>
                <w:szCs w:val="36"/>
              </w:rPr>
              <w:t>1180</w:t>
            </w:r>
            <w:r w:rsidR="008011DE">
              <w:rPr>
                <w:sz w:val="36"/>
                <w:szCs w:val="36"/>
              </w:rPr>
              <w:t>6206</w:t>
            </w:r>
          </w:p>
        </w:tc>
        <w:tc>
          <w:tcPr>
            <w:tcW w:w="1710" w:type="dxa"/>
          </w:tcPr>
          <w:p w14:paraId="73990BF2" w14:textId="5DF0E145" w:rsidR="00630872" w:rsidRDefault="00F65F48" w:rsidP="000B4EDA">
            <w:pPr>
              <w:rPr>
                <w:sz w:val="36"/>
                <w:szCs w:val="36"/>
              </w:rPr>
            </w:pPr>
            <w:r>
              <w:rPr>
                <w:sz w:val="36"/>
                <w:szCs w:val="36"/>
              </w:rPr>
              <w:t>17</w:t>
            </w:r>
          </w:p>
        </w:tc>
        <w:tc>
          <w:tcPr>
            <w:tcW w:w="1578" w:type="dxa"/>
          </w:tcPr>
          <w:p w14:paraId="516C4AFC" w14:textId="77777777" w:rsidR="00630872" w:rsidRDefault="00630872" w:rsidP="000B4EDA">
            <w:pPr>
              <w:rPr>
                <w:sz w:val="36"/>
                <w:szCs w:val="36"/>
              </w:rPr>
            </w:pPr>
            <w:r>
              <w:rPr>
                <w:sz w:val="36"/>
                <w:szCs w:val="36"/>
              </w:rPr>
              <w:t>K18ge</w:t>
            </w:r>
          </w:p>
        </w:tc>
      </w:tr>
      <w:tr w:rsidR="00630872" w14:paraId="5806C664" w14:textId="77777777" w:rsidTr="000B4EDA">
        <w:tc>
          <w:tcPr>
            <w:tcW w:w="2695" w:type="dxa"/>
          </w:tcPr>
          <w:p w14:paraId="15A5D3F3" w14:textId="3F4E80B3" w:rsidR="00630872" w:rsidRDefault="00F65F48" w:rsidP="000B4EDA">
            <w:pPr>
              <w:rPr>
                <w:sz w:val="36"/>
                <w:szCs w:val="36"/>
              </w:rPr>
            </w:pPr>
            <w:r>
              <w:rPr>
                <w:sz w:val="36"/>
                <w:szCs w:val="36"/>
              </w:rPr>
              <w:t xml:space="preserve">Sk.md </w:t>
            </w:r>
            <w:proofErr w:type="spellStart"/>
            <w:r>
              <w:rPr>
                <w:sz w:val="36"/>
                <w:szCs w:val="36"/>
              </w:rPr>
              <w:t>saif</w:t>
            </w:r>
            <w:proofErr w:type="spellEnd"/>
          </w:p>
        </w:tc>
        <w:tc>
          <w:tcPr>
            <w:tcW w:w="3510" w:type="dxa"/>
          </w:tcPr>
          <w:p w14:paraId="15C0E07B" w14:textId="70C174AF" w:rsidR="00630872" w:rsidRDefault="00630872" w:rsidP="000B4EDA">
            <w:pPr>
              <w:rPr>
                <w:sz w:val="36"/>
                <w:szCs w:val="36"/>
              </w:rPr>
            </w:pPr>
            <w:r>
              <w:rPr>
                <w:sz w:val="36"/>
                <w:szCs w:val="36"/>
              </w:rPr>
              <w:t>118</w:t>
            </w:r>
            <w:r w:rsidR="000018F8">
              <w:rPr>
                <w:sz w:val="36"/>
                <w:szCs w:val="36"/>
              </w:rPr>
              <w:t>06</w:t>
            </w:r>
            <w:r w:rsidR="008011DE">
              <w:rPr>
                <w:sz w:val="36"/>
                <w:szCs w:val="36"/>
              </w:rPr>
              <w:t>195</w:t>
            </w:r>
          </w:p>
        </w:tc>
        <w:tc>
          <w:tcPr>
            <w:tcW w:w="1710" w:type="dxa"/>
          </w:tcPr>
          <w:p w14:paraId="237081F0" w14:textId="643A9782" w:rsidR="00630872" w:rsidRDefault="00F65F48" w:rsidP="000B4EDA">
            <w:pPr>
              <w:rPr>
                <w:sz w:val="36"/>
                <w:szCs w:val="36"/>
              </w:rPr>
            </w:pPr>
            <w:r>
              <w:rPr>
                <w:sz w:val="36"/>
                <w:szCs w:val="36"/>
              </w:rPr>
              <w:t>16</w:t>
            </w:r>
          </w:p>
        </w:tc>
        <w:tc>
          <w:tcPr>
            <w:tcW w:w="1578" w:type="dxa"/>
          </w:tcPr>
          <w:p w14:paraId="2E3590F5" w14:textId="77777777" w:rsidR="00630872" w:rsidRDefault="00630872" w:rsidP="000B4EDA">
            <w:pPr>
              <w:rPr>
                <w:sz w:val="36"/>
                <w:szCs w:val="36"/>
              </w:rPr>
            </w:pPr>
            <w:r>
              <w:rPr>
                <w:sz w:val="36"/>
                <w:szCs w:val="36"/>
              </w:rPr>
              <w:t>K18ge</w:t>
            </w:r>
          </w:p>
        </w:tc>
      </w:tr>
      <w:tr w:rsidR="007D14C9" w14:paraId="28607503" w14:textId="77777777" w:rsidTr="000B4EDA">
        <w:tc>
          <w:tcPr>
            <w:tcW w:w="2695" w:type="dxa"/>
          </w:tcPr>
          <w:p w14:paraId="4C95278D" w14:textId="7CE5526A" w:rsidR="007D14C9" w:rsidRDefault="00F65F48" w:rsidP="000B4EDA">
            <w:pPr>
              <w:rPr>
                <w:sz w:val="36"/>
                <w:szCs w:val="36"/>
              </w:rPr>
            </w:pPr>
            <w:proofErr w:type="spellStart"/>
            <w:r>
              <w:rPr>
                <w:sz w:val="36"/>
                <w:szCs w:val="36"/>
              </w:rPr>
              <w:t>D.Hrithik</w:t>
            </w:r>
            <w:proofErr w:type="spellEnd"/>
          </w:p>
        </w:tc>
        <w:tc>
          <w:tcPr>
            <w:tcW w:w="3510" w:type="dxa"/>
          </w:tcPr>
          <w:p w14:paraId="111B186E" w14:textId="61181F35" w:rsidR="007D14C9" w:rsidRDefault="009301FC" w:rsidP="000B4EDA">
            <w:pPr>
              <w:rPr>
                <w:sz w:val="36"/>
                <w:szCs w:val="36"/>
              </w:rPr>
            </w:pPr>
            <w:r>
              <w:rPr>
                <w:sz w:val="36"/>
                <w:szCs w:val="36"/>
              </w:rPr>
              <w:t>1180</w:t>
            </w:r>
            <w:r w:rsidR="008011DE">
              <w:rPr>
                <w:sz w:val="36"/>
                <w:szCs w:val="36"/>
              </w:rPr>
              <w:t>6188</w:t>
            </w:r>
          </w:p>
        </w:tc>
        <w:tc>
          <w:tcPr>
            <w:tcW w:w="1710" w:type="dxa"/>
          </w:tcPr>
          <w:p w14:paraId="5784DD05" w14:textId="7120BF09" w:rsidR="007D14C9" w:rsidRDefault="00F65F48" w:rsidP="000B4EDA">
            <w:pPr>
              <w:rPr>
                <w:sz w:val="36"/>
                <w:szCs w:val="36"/>
              </w:rPr>
            </w:pPr>
            <w:r>
              <w:rPr>
                <w:sz w:val="36"/>
                <w:szCs w:val="36"/>
              </w:rPr>
              <w:t>19</w:t>
            </w:r>
          </w:p>
        </w:tc>
        <w:tc>
          <w:tcPr>
            <w:tcW w:w="1578" w:type="dxa"/>
          </w:tcPr>
          <w:p w14:paraId="1F1FF757" w14:textId="62D23338" w:rsidR="007D14C9" w:rsidRDefault="000018F8" w:rsidP="000B4EDA">
            <w:pPr>
              <w:rPr>
                <w:sz w:val="36"/>
                <w:szCs w:val="36"/>
              </w:rPr>
            </w:pPr>
            <w:r>
              <w:rPr>
                <w:sz w:val="36"/>
                <w:szCs w:val="36"/>
              </w:rPr>
              <w:t>K18ge</w:t>
            </w:r>
          </w:p>
        </w:tc>
      </w:tr>
      <w:tr w:rsidR="007D14C9" w14:paraId="71BFD56E" w14:textId="77777777" w:rsidTr="000B4EDA">
        <w:tc>
          <w:tcPr>
            <w:tcW w:w="2695" w:type="dxa"/>
          </w:tcPr>
          <w:p w14:paraId="1775B49B" w14:textId="15C3B557" w:rsidR="007D14C9" w:rsidRDefault="00F65F48" w:rsidP="000B4EDA">
            <w:pPr>
              <w:rPr>
                <w:sz w:val="36"/>
                <w:szCs w:val="36"/>
              </w:rPr>
            </w:pPr>
            <w:r>
              <w:rPr>
                <w:sz w:val="36"/>
                <w:szCs w:val="36"/>
              </w:rPr>
              <w:t xml:space="preserve">Meghan </w:t>
            </w:r>
            <w:proofErr w:type="spellStart"/>
            <w:r>
              <w:rPr>
                <w:sz w:val="36"/>
                <w:szCs w:val="36"/>
              </w:rPr>
              <w:t>reddy</w:t>
            </w:r>
            <w:proofErr w:type="spellEnd"/>
          </w:p>
        </w:tc>
        <w:tc>
          <w:tcPr>
            <w:tcW w:w="3510" w:type="dxa"/>
          </w:tcPr>
          <w:p w14:paraId="199E60D9" w14:textId="0CCC65D3" w:rsidR="007D14C9" w:rsidRDefault="009301FC" w:rsidP="000B4EDA">
            <w:pPr>
              <w:rPr>
                <w:sz w:val="36"/>
                <w:szCs w:val="36"/>
              </w:rPr>
            </w:pPr>
            <w:r>
              <w:rPr>
                <w:sz w:val="36"/>
                <w:szCs w:val="36"/>
              </w:rPr>
              <w:t>1180</w:t>
            </w:r>
            <w:r w:rsidR="008011DE">
              <w:rPr>
                <w:sz w:val="36"/>
                <w:szCs w:val="36"/>
              </w:rPr>
              <w:t>6146</w:t>
            </w:r>
          </w:p>
        </w:tc>
        <w:tc>
          <w:tcPr>
            <w:tcW w:w="1710" w:type="dxa"/>
          </w:tcPr>
          <w:p w14:paraId="6BF623B2" w14:textId="10194D28" w:rsidR="007D14C9" w:rsidRDefault="000018F8" w:rsidP="000B4EDA">
            <w:pPr>
              <w:rPr>
                <w:sz w:val="36"/>
                <w:szCs w:val="36"/>
              </w:rPr>
            </w:pPr>
            <w:r>
              <w:rPr>
                <w:sz w:val="36"/>
                <w:szCs w:val="36"/>
              </w:rPr>
              <w:t>1</w:t>
            </w:r>
            <w:r w:rsidR="00F65F48">
              <w:rPr>
                <w:sz w:val="36"/>
                <w:szCs w:val="36"/>
              </w:rPr>
              <w:t>2</w:t>
            </w:r>
          </w:p>
        </w:tc>
        <w:tc>
          <w:tcPr>
            <w:tcW w:w="1578" w:type="dxa"/>
          </w:tcPr>
          <w:p w14:paraId="5CC44CB6" w14:textId="6508F9E7" w:rsidR="007D14C9" w:rsidRDefault="000018F8" w:rsidP="000B4EDA">
            <w:pPr>
              <w:rPr>
                <w:sz w:val="36"/>
                <w:szCs w:val="36"/>
              </w:rPr>
            </w:pPr>
            <w:r>
              <w:rPr>
                <w:sz w:val="36"/>
                <w:szCs w:val="36"/>
              </w:rPr>
              <w:t>K18ge</w:t>
            </w:r>
          </w:p>
        </w:tc>
      </w:tr>
    </w:tbl>
    <w:p w14:paraId="714A8B10" w14:textId="77777777" w:rsidR="00630872" w:rsidRDefault="00630872" w:rsidP="00630872">
      <w:pPr>
        <w:rPr>
          <w:sz w:val="36"/>
          <w:szCs w:val="36"/>
        </w:rPr>
      </w:pPr>
      <w:r>
        <w:rPr>
          <w:sz w:val="36"/>
          <w:szCs w:val="36"/>
        </w:rPr>
        <w:t xml:space="preserve">                                 Under the guidance of</w:t>
      </w:r>
    </w:p>
    <w:p w14:paraId="53C5C83E" w14:textId="77777777" w:rsidR="00630872" w:rsidRDefault="00630872" w:rsidP="00630872">
      <w:pPr>
        <w:rPr>
          <w:sz w:val="44"/>
          <w:szCs w:val="44"/>
        </w:rPr>
      </w:pPr>
      <w:r w:rsidRPr="00CB0FFB">
        <w:rPr>
          <w:sz w:val="44"/>
          <w:szCs w:val="44"/>
        </w:rPr>
        <w:t xml:space="preserve"> </w:t>
      </w:r>
      <w:r>
        <w:rPr>
          <w:sz w:val="44"/>
          <w:szCs w:val="44"/>
        </w:rPr>
        <w:t xml:space="preserve">                            </w:t>
      </w:r>
      <w:r w:rsidRPr="00CB0FFB">
        <w:rPr>
          <w:sz w:val="44"/>
          <w:szCs w:val="44"/>
        </w:rPr>
        <w:t xml:space="preserve"> </w:t>
      </w:r>
      <w:proofErr w:type="spellStart"/>
      <w:r w:rsidRPr="00CB0FFB">
        <w:rPr>
          <w:sz w:val="44"/>
          <w:szCs w:val="44"/>
        </w:rPr>
        <w:t>Mr</w:t>
      </w:r>
      <w:r>
        <w:rPr>
          <w:sz w:val="44"/>
          <w:szCs w:val="44"/>
        </w:rPr>
        <w:t>s.Shabnam</w:t>
      </w:r>
      <w:proofErr w:type="spellEnd"/>
    </w:p>
    <w:p w14:paraId="659FCDDC" w14:textId="77777777" w:rsidR="00630872" w:rsidRDefault="00630872" w:rsidP="00630872">
      <w:pPr>
        <w:rPr>
          <w:sz w:val="44"/>
          <w:szCs w:val="44"/>
        </w:rPr>
      </w:pPr>
      <w:r>
        <w:rPr>
          <w:sz w:val="44"/>
          <w:szCs w:val="44"/>
        </w:rPr>
        <w:t xml:space="preserve">       School of Computer Science and Engineering</w:t>
      </w:r>
    </w:p>
    <w:p w14:paraId="3EA95ADF" w14:textId="77777777" w:rsidR="00630872" w:rsidRDefault="00630872" w:rsidP="00630872">
      <w:pPr>
        <w:rPr>
          <w:sz w:val="44"/>
          <w:szCs w:val="44"/>
        </w:rPr>
      </w:pPr>
      <w:r>
        <w:rPr>
          <w:sz w:val="44"/>
          <w:szCs w:val="44"/>
        </w:rPr>
        <w:t xml:space="preserve">  </w:t>
      </w:r>
    </w:p>
    <w:p w14:paraId="020FF0B6" w14:textId="77777777" w:rsidR="00630872" w:rsidRDefault="00630872" w:rsidP="00630872">
      <w:pPr>
        <w:rPr>
          <w:sz w:val="44"/>
          <w:szCs w:val="44"/>
        </w:rPr>
      </w:pPr>
      <w:r>
        <w:rPr>
          <w:noProof/>
          <w:sz w:val="44"/>
          <w:szCs w:val="44"/>
        </w:rPr>
        <w:t xml:space="preserve">              </w:t>
      </w:r>
      <w:r>
        <w:rPr>
          <w:noProof/>
          <w:sz w:val="44"/>
          <w:szCs w:val="44"/>
        </w:rPr>
        <w:drawing>
          <wp:inline distT="0" distB="0" distL="0" distR="0" wp14:anchorId="5CACF077" wp14:editId="7191F625">
            <wp:extent cx="4076700" cy="18497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9299.PNG"/>
                    <pic:cNvPicPr/>
                  </pic:nvPicPr>
                  <pic:blipFill>
                    <a:blip r:embed="rId8">
                      <a:extLst>
                        <a:ext uri="{28A0092B-C50C-407E-A947-70E740481C1C}">
                          <a14:useLocalDpi xmlns:a14="http://schemas.microsoft.com/office/drawing/2010/main" val="0"/>
                        </a:ext>
                      </a:extLst>
                    </a:blip>
                    <a:stretch>
                      <a:fillRect/>
                    </a:stretch>
                  </pic:blipFill>
                  <pic:spPr>
                    <a:xfrm>
                      <a:off x="0" y="0"/>
                      <a:ext cx="4109457" cy="1864622"/>
                    </a:xfrm>
                    <a:prstGeom prst="rect">
                      <a:avLst/>
                    </a:prstGeom>
                  </pic:spPr>
                </pic:pic>
              </a:graphicData>
            </a:graphic>
          </wp:inline>
        </w:drawing>
      </w:r>
    </w:p>
    <w:p w14:paraId="38922579" w14:textId="77777777" w:rsidR="00630872" w:rsidRDefault="00630872" w:rsidP="00630872">
      <w:pPr>
        <w:rPr>
          <w:sz w:val="44"/>
          <w:szCs w:val="44"/>
        </w:rPr>
      </w:pPr>
    </w:p>
    <w:p w14:paraId="59B46501" w14:textId="77777777" w:rsidR="00630872" w:rsidRDefault="00630872" w:rsidP="00630872">
      <w:pPr>
        <w:rPr>
          <w:sz w:val="44"/>
          <w:szCs w:val="44"/>
        </w:rPr>
      </w:pPr>
    </w:p>
    <w:p w14:paraId="2F4722EF" w14:textId="715DE093" w:rsidR="00630872" w:rsidRPr="00062F4D" w:rsidRDefault="00630872" w:rsidP="00630872">
      <w:pPr>
        <w:rPr>
          <w:sz w:val="56"/>
          <w:szCs w:val="56"/>
        </w:rPr>
      </w:pPr>
      <w:r>
        <w:rPr>
          <w:sz w:val="56"/>
          <w:szCs w:val="56"/>
        </w:rPr>
        <w:t xml:space="preserve">   </w:t>
      </w:r>
      <w:r w:rsidRPr="009E18F2">
        <w:rPr>
          <w:sz w:val="56"/>
          <w:szCs w:val="56"/>
        </w:rPr>
        <w:t xml:space="preserve">Table of </w:t>
      </w:r>
      <w:proofErr w:type="spellStart"/>
      <w:r w:rsidRPr="009E18F2">
        <w:rPr>
          <w:sz w:val="56"/>
          <w:szCs w:val="56"/>
        </w:rPr>
        <w:t>conte</w:t>
      </w:r>
      <w:r w:rsidR="00062F4D">
        <w:rPr>
          <w:sz w:val="56"/>
          <w:szCs w:val="56"/>
        </w:rPr>
        <w:t>ts</w:t>
      </w:r>
      <w:proofErr w:type="spellEnd"/>
      <w:r w:rsidR="00062F4D">
        <w:rPr>
          <w:sz w:val="56"/>
          <w:szCs w:val="56"/>
        </w:rPr>
        <w:t>:</w:t>
      </w:r>
    </w:p>
    <w:p w14:paraId="5713E51E" w14:textId="77777777" w:rsidR="00630872" w:rsidRDefault="00630872" w:rsidP="00630872">
      <w:pPr>
        <w:rPr>
          <w:sz w:val="44"/>
          <w:szCs w:val="44"/>
        </w:rPr>
      </w:pPr>
      <w:r>
        <w:rPr>
          <w:sz w:val="44"/>
          <w:szCs w:val="44"/>
        </w:rPr>
        <w:t xml:space="preserve">  </w:t>
      </w:r>
    </w:p>
    <w:p w14:paraId="314995E1" w14:textId="6858FF5C" w:rsidR="00630872" w:rsidRDefault="00630872" w:rsidP="00630872">
      <w:pPr>
        <w:rPr>
          <w:sz w:val="44"/>
          <w:szCs w:val="44"/>
        </w:rPr>
      </w:pPr>
      <w:r>
        <w:rPr>
          <w:sz w:val="44"/>
          <w:szCs w:val="44"/>
        </w:rPr>
        <w:t xml:space="preserve">   </w:t>
      </w:r>
      <w:r w:rsidR="003B6748">
        <w:rPr>
          <w:sz w:val="44"/>
          <w:szCs w:val="44"/>
        </w:rPr>
        <w:t>1</w:t>
      </w:r>
      <w:r>
        <w:rPr>
          <w:sz w:val="44"/>
          <w:szCs w:val="44"/>
        </w:rPr>
        <w:t>. Introduction</w:t>
      </w:r>
    </w:p>
    <w:p w14:paraId="6F079461" w14:textId="1126862C" w:rsidR="00630872" w:rsidRDefault="00630872" w:rsidP="00630872">
      <w:pPr>
        <w:pStyle w:val="ListParagraph"/>
        <w:numPr>
          <w:ilvl w:val="0"/>
          <w:numId w:val="1"/>
        </w:numPr>
        <w:rPr>
          <w:sz w:val="44"/>
          <w:szCs w:val="44"/>
        </w:rPr>
      </w:pPr>
      <w:r>
        <w:rPr>
          <w:sz w:val="44"/>
          <w:szCs w:val="44"/>
        </w:rPr>
        <w:t>Motivation</w:t>
      </w:r>
    </w:p>
    <w:p w14:paraId="0DF60441" w14:textId="460E681A" w:rsidR="000018F8" w:rsidRDefault="000018F8" w:rsidP="00630872">
      <w:pPr>
        <w:pStyle w:val="ListParagraph"/>
        <w:numPr>
          <w:ilvl w:val="0"/>
          <w:numId w:val="1"/>
        </w:numPr>
        <w:rPr>
          <w:sz w:val="44"/>
          <w:szCs w:val="44"/>
        </w:rPr>
      </w:pPr>
      <w:r>
        <w:rPr>
          <w:sz w:val="44"/>
          <w:szCs w:val="44"/>
        </w:rPr>
        <w:t>Aim</w:t>
      </w:r>
    </w:p>
    <w:p w14:paraId="5A0A05B6" w14:textId="309D9242" w:rsidR="00630872" w:rsidRPr="000018F8" w:rsidRDefault="000018F8" w:rsidP="00630872">
      <w:pPr>
        <w:pStyle w:val="ListParagraph"/>
        <w:numPr>
          <w:ilvl w:val="0"/>
          <w:numId w:val="1"/>
        </w:numPr>
        <w:rPr>
          <w:sz w:val="44"/>
          <w:szCs w:val="44"/>
        </w:rPr>
      </w:pPr>
      <w:r>
        <w:rPr>
          <w:sz w:val="44"/>
          <w:szCs w:val="44"/>
        </w:rPr>
        <w:t>Rules of project</w:t>
      </w:r>
    </w:p>
    <w:p w14:paraId="4088F1B1" w14:textId="4CD6D5F7" w:rsidR="00630872" w:rsidRDefault="00630872" w:rsidP="00630872">
      <w:pPr>
        <w:rPr>
          <w:sz w:val="44"/>
          <w:szCs w:val="44"/>
        </w:rPr>
      </w:pPr>
      <w:r>
        <w:rPr>
          <w:sz w:val="44"/>
          <w:szCs w:val="44"/>
        </w:rPr>
        <w:t xml:space="preserve">    </w:t>
      </w:r>
      <w:r w:rsidR="003B6748">
        <w:rPr>
          <w:sz w:val="44"/>
          <w:szCs w:val="44"/>
        </w:rPr>
        <w:t>2</w:t>
      </w:r>
      <w:r>
        <w:rPr>
          <w:sz w:val="44"/>
          <w:szCs w:val="44"/>
        </w:rPr>
        <w:t xml:space="preserve">. </w:t>
      </w:r>
      <w:r w:rsidR="00E73AA9">
        <w:rPr>
          <w:sz w:val="44"/>
          <w:szCs w:val="44"/>
        </w:rPr>
        <w:t>Graphical Representation</w:t>
      </w:r>
    </w:p>
    <w:p w14:paraId="6A081C46" w14:textId="3FED8256" w:rsidR="007D14C9" w:rsidRDefault="00630872" w:rsidP="00630872">
      <w:pPr>
        <w:rPr>
          <w:sz w:val="44"/>
          <w:szCs w:val="44"/>
        </w:rPr>
      </w:pPr>
      <w:r>
        <w:rPr>
          <w:sz w:val="44"/>
          <w:szCs w:val="44"/>
        </w:rPr>
        <w:t xml:space="preserve">    </w:t>
      </w:r>
      <w:r w:rsidR="003B6748">
        <w:rPr>
          <w:sz w:val="44"/>
          <w:szCs w:val="44"/>
        </w:rPr>
        <w:t>3</w:t>
      </w:r>
      <w:r>
        <w:rPr>
          <w:sz w:val="44"/>
          <w:szCs w:val="44"/>
        </w:rPr>
        <w:t>. Imp</w:t>
      </w:r>
      <w:r w:rsidR="007D14C9">
        <w:rPr>
          <w:sz w:val="44"/>
          <w:szCs w:val="44"/>
        </w:rPr>
        <w:t>lementation</w:t>
      </w:r>
    </w:p>
    <w:p w14:paraId="64F207A4" w14:textId="789F50FB" w:rsidR="00630872" w:rsidRDefault="007D14C9" w:rsidP="00630872">
      <w:pPr>
        <w:rPr>
          <w:sz w:val="44"/>
          <w:szCs w:val="44"/>
        </w:rPr>
      </w:pPr>
      <w:r>
        <w:rPr>
          <w:sz w:val="44"/>
          <w:szCs w:val="44"/>
        </w:rPr>
        <w:t xml:space="preserve">   </w:t>
      </w:r>
      <w:r w:rsidR="00630872">
        <w:rPr>
          <w:sz w:val="44"/>
          <w:szCs w:val="44"/>
        </w:rPr>
        <w:t xml:space="preserve"> </w:t>
      </w:r>
      <w:r w:rsidR="003B6748">
        <w:rPr>
          <w:sz w:val="44"/>
          <w:szCs w:val="44"/>
        </w:rPr>
        <w:t>4</w:t>
      </w:r>
      <w:r w:rsidR="00630872">
        <w:rPr>
          <w:sz w:val="44"/>
          <w:szCs w:val="44"/>
        </w:rPr>
        <w:t>.</w:t>
      </w:r>
      <w:r>
        <w:rPr>
          <w:sz w:val="44"/>
          <w:szCs w:val="44"/>
        </w:rPr>
        <w:t xml:space="preserve"> Applications</w:t>
      </w:r>
    </w:p>
    <w:p w14:paraId="66E7E1AA" w14:textId="00D3393C" w:rsidR="007D14C9" w:rsidRDefault="007D14C9" w:rsidP="00630872">
      <w:pPr>
        <w:rPr>
          <w:sz w:val="44"/>
          <w:szCs w:val="44"/>
        </w:rPr>
      </w:pPr>
      <w:r>
        <w:rPr>
          <w:sz w:val="44"/>
          <w:szCs w:val="44"/>
        </w:rPr>
        <w:t xml:space="preserve">    </w:t>
      </w:r>
      <w:r w:rsidR="003B6748">
        <w:rPr>
          <w:sz w:val="44"/>
          <w:szCs w:val="44"/>
        </w:rPr>
        <w:t>5</w:t>
      </w:r>
      <w:r>
        <w:rPr>
          <w:sz w:val="44"/>
          <w:szCs w:val="44"/>
        </w:rPr>
        <w:t xml:space="preserve">. References </w:t>
      </w:r>
    </w:p>
    <w:p w14:paraId="341C10C5" w14:textId="77777777" w:rsidR="00630872" w:rsidRDefault="00630872" w:rsidP="00630872">
      <w:pPr>
        <w:rPr>
          <w:sz w:val="44"/>
          <w:szCs w:val="44"/>
        </w:rPr>
      </w:pPr>
    </w:p>
    <w:p w14:paraId="33BC2883" w14:textId="77777777" w:rsidR="00630872" w:rsidRDefault="00630872" w:rsidP="00630872">
      <w:pPr>
        <w:rPr>
          <w:sz w:val="44"/>
          <w:szCs w:val="44"/>
        </w:rPr>
      </w:pPr>
    </w:p>
    <w:p w14:paraId="546B065A" w14:textId="77777777" w:rsidR="00630872" w:rsidRDefault="00630872" w:rsidP="00630872">
      <w:pPr>
        <w:pStyle w:val="ListParagraph"/>
        <w:rPr>
          <w:sz w:val="44"/>
          <w:szCs w:val="44"/>
        </w:rPr>
      </w:pPr>
    </w:p>
    <w:p w14:paraId="28DF7F97" w14:textId="005795AE" w:rsidR="00630872" w:rsidRDefault="00630872" w:rsidP="00630872">
      <w:pPr>
        <w:pStyle w:val="ListParagraph"/>
        <w:rPr>
          <w:sz w:val="44"/>
          <w:szCs w:val="44"/>
        </w:rPr>
      </w:pPr>
      <w:r>
        <w:rPr>
          <w:sz w:val="44"/>
          <w:szCs w:val="44"/>
        </w:rPr>
        <w:t xml:space="preserve">1. </w:t>
      </w:r>
      <w:r w:rsidR="00347C0E">
        <w:rPr>
          <w:sz w:val="44"/>
          <w:szCs w:val="44"/>
        </w:rPr>
        <w:t>Introduction:</w:t>
      </w:r>
    </w:p>
    <w:p w14:paraId="212E95FB" w14:textId="77777777" w:rsidR="00630872" w:rsidRDefault="00630872" w:rsidP="00630872">
      <w:pPr>
        <w:ind w:left="720"/>
        <w:rPr>
          <w:sz w:val="36"/>
          <w:szCs w:val="36"/>
        </w:rPr>
      </w:pPr>
    </w:p>
    <w:p w14:paraId="521431CE" w14:textId="4D9756C3" w:rsidR="000018F8" w:rsidRPr="00347C0E" w:rsidRDefault="00630872" w:rsidP="00347C0E">
      <w:pPr>
        <w:pStyle w:val="NormalWeb"/>
        <w:shd w:val="clear" w:color="auto" w:fill="FFFFFF"/>
        <w:spacing w:before="0" w:beforeAutospacing="0" w:after="0" w:afterAutospacing="0"/>
        <w:textAlignment w:val="baseline"/>
        <w:rPr>
          <w:rFonts w:ascii="Arial" w:hAnsi="Arial" w:cs="Arial"/>
          <w:sz w:val="32"/>
          <w:szCs w:val="32"/>
        </w:rPr>
      </w:pPr>
      <w:r w:rsidRPr="00347C0E">
        <w:rPr>
          <w:rFonts w:ascii="Arial" w:hAnsi="Arial" w:cs="Arial"/>
          <w:sz w:val="32"/>
          <w:szCs w:val="32"/>
        </w:rPr>
        <w:t xml:space="preserve">          </w:t>
      </w:r>
      <w:r w:rsidR="00347C0E" w:rsidRPr="00347C0E">
        <w:rPr>
          <w:rFonts w:ascii="Arial" w:hAnsi="Arial" w:cs="Arial"/>
          <w:sz w:val="32"/>
          <w:szCs w:val="32"/>
        </w:rPr>
        <w:t xml:space="preserve"> The concept of chatbots has not been a new in this technological growing society. Our project acutely deals with an important section of this growing entity, focusing the usage of the chatbots in the field of education, especially higher education. The current model of the project is made to handle the growing student population in the country, helping </w:t>
      </w:r>
      <w:r w:rsidR="00347C0E" w:rsidRPr="00347C0E">
        <w:rPr>
          <w:rFonts w:ascii="Arial" w:hAnsi="Arial" w:cs="Arial"/>
          <w:sz w:val="32"/>
          <w:szCs w:val="32"/>
        </w:rPr>
        <w:lastRenderedPageBreak/>
        <w:t>streamline the process of the admissions across various institutes across India. The model deals on a real time basis with the students clearing the rings of doubts in minds of students over the whole admission procedure. Currently students rely on the knowledge of parents, relatives and acquaintances and obviously the ranking institutes as well questionnaire sites like Quora, to know about any specific institute. It is not practically feasible for the institutes to fix up a real time doubt clearing assistant to assist the admission seekers. This is where our chat bot comes to the aid. It is designed to meticulously help students discover the institutes which they desire to go. The bot works on the real time data provided by the institutes itself to increase reliability and increasing transparency for student.</w:t>
      </w:r>
    </w:p>
    <w:p w14:paraId="1CA95E1A" w14:textId="77777777" w:rsidR="000018F8" w:rsidRPr="0022072F" w:rsidRDefault="000018F8" w:rsidP="000018F8">
      <w:pPr>
        <w:pStyle w:val="ListParagraph"/>
        <w:numPr>
          <w:ilvl w:val="0"/>
          <w:numId w:val="6"/>
        </w:numPr>
        <w:rPr>
          <w:sz w:val="36"/>
          <w:szCs w:val="36"/>
        </w:rPr>
      </w:pPr>
      <w:r w:rsidRPr="0022072F">
        <w:rPr>
          <w:sz w:val="44"/>
          <w:szCs w:val="44"/>
        </w:rPr>
        <w:t>Aim</w:t>
      </w:r>
      <w:r w:rsidRPr="0022072F">
        <w:rPr>
          <w:sz w:val="36"/>
          <w:szCs w:val="36"/>
        </w:rPr>
        <w:t>:</w:t>
      </w:r>
    </w:p>
    <w:p w14:paraId="288BD7CD" w14:textId="634A0943" w:rsidR="000018F8" w:rsidRDefault="000018F8" w:rsidP="000018F8">
      <w:pPr>
        <w:pStyle w:val="ListParagraph"/>
        <w:numPr>
          <w:ilvl w:val="2"/>
          <w:numId w:val="6"/>
        </w:numPr>
        <w:rPr>
          <w:sz w:val="36"/>
          <w:szCs w:val="36"/>
        </w:rPr>
      </w:pPr>
      <w:r>
        <w:rPr>
          <w:sz w:val="36"/>
          <w:szCs w:val="36"/>
        </w:rPr>
        <w:t xml:space="preserve">The aim of this </w:t>
      </w:r>
      <w:proofErr w:type="gramStart"/>
      <w:r>
        <w:rPr>
          <w:sz w:val="36"/>
          <w:szCs w:val="36"/>
        </w:rPr>
        <w:t>project(</w:t>
      </w:r>
      <w:proofErr w:type="gramEnd"/>
      <w:r w:rsidR="00347C0E">
        <w:rPr>
          <w:sz w:val="36"/>
          <w:szCs w:val="36"/>
        </w:rPr>
        <w:t>Chat box for engineering minor selection</w:t>
      </w:r>
      <w:r>
        <w:rPr>
          <w:sz w:val="36"/>
          <w:szCs w:val="36"/>
        </w:rPr>
        <w:t>) are as follows</w:t>
      </w:r>
    </w:p>
    <w:p w14:paraId="242E555C" w14:textId="703991A3" w:rsidR="00347C0E" w:rsidRPr="00347C0E" w:rsidRDefault="00347C0E" w:rsidP="00347C0E">
      <w:pPr>
        <w:pStyle w:val="NormalWeb"/>
        <w:numPr>
          <w:ilvl w:val="0"/>
          <w:numId w:val="6"/>
        </w:numPr>
        <w:shd w:val="clear" w:color="auto" w:fill="FFFFFF"/>
        <w:spacing w:before="0" w:beforeAutospacing="0" w:after="0" w:afterAutospacing="0"/>
        <w:textAlignment w:val="baseline"/>
        <w:rPr>
          <w:rFonts w:ascii="Arial" w:hAnsi="Arial" w:cs="Arial"/>
          <w:sz w:val="32"/>
          <w:szCs w:val="32"/>
        </w:rPr>
      </w:pPr>
      <w:r w:rsidRPr="00347C0E">
        <w:rPr>
          <w:rFonts w:ascii="Arial" w:hAnsi="Arial" w:cs="Arial"/>
          <w:b/>
          <w:bCs/>
          <w:sz w:val="32"/>
          <w:szCs w:val="32"/>
          <w:bdr w:val="none" w:sz="0" w:space="0" w:color="auto" w:frame="1"/>
        </w:rPr>
        <w:t xml:space="preserve"> It can drastically help reduce the red tapes, making services meant for the common people, more accessible to them</w:t>
      </w:r>
      <w:r w:rsidRPr="00347C0E">
        <w:rPr>
          <w:rFonts w:ascii="Arial" w:hAnsi="Arial" w:cs="Arial"/>
          <w:sz w:val="32"/>
          <w:szCs w:val="32"/>
        </w:rPr>
        <w:t>.</w:t>
      </w:r>
    </w:p>
    <w:p w14:paraId="7F6A182C" w14:textId="77777777" w:rsidR="00347C0E" w:rsidRPr="00347C0E" w:rsidRDefault="00347C0E" w:rsidP="00347C0E">
      <w:pPr>
        <w:pStyle w:val="ListParagraph"/>
        <w:ind w:left="2160"/>
        <w:rPr>
          <w:rFonts w:ascii="Arial" w:hAnsi="Arial" w:cs="Arial"/>
          <w:sz w:val="32"/>
          <w:szCs w:val="32"/>
        </w:rPr>
      </w:pPr>
    </w:p>
    <w:p w14:paraId="17E28A79" w14:textId="77777777" w:rsidR="000018F8" w:rsidRDefault="000018F8" w:rsidP="000018F8">
      <w:pPr>
        <w:pStyle w:val="ListParagraph"/>
        <w:ind w:firstLine="1470"/>
        <w:rPr>
          <w:sz w:val="36"/>
          <w:szCs w:val="36"/>
        </w:rPr>
      </w:pPr>
    </w:p>
    <w:p w14:paraId="052E5A56" w14:textId="035FF95D" w:rsidR="000018F8" w:rsidRDefault="000018F8" w:rsidP="000018F8">
      <w:pPr>
        <w:pStyle w:val="ListParagraph"/>
        <w:numPr>
          <w:ilvl w:val="0"/>
          <w:numId w:val="6"/>
        </w:numPr>
        <w:rPr>
          <w:sz w:val="44"/>
          <w:szCs w:val="44"/>
        </w:rPr>
      </w:pPr>
      <w:r>
        <w:rPr>
          <w:sz w:val="44"/>
          <w:szCs w:val="44"/>
        </w:rPr>
        <w:t xml:space="preserve">Rules of </w:t>
      </w:r>
      <w:r w:rsidR="00347C0E">
        <w:rPr>
          <w:sz w:val="44"/>
          <w:szCs w:val="44"/>
        </w:rPr>
        <w:t>chat box for engineering minor selection</w:t>
      </w:r>
      <w:r>
        <w:rPr>
          <w:sz w:val="44"/>
          <w:szCs w:val="44"/>
        </w:rPr>
        <w:t>:</w:t>
      </w:r>
    </w:p>
    <w:p w14:paraId="13EE242D" w14:textId="5657C0B7" w:rsidR="003B6748" w:rsidRDefault="006476EE" w:rsidP="000018F8">
      <w:pPr>
        <w:pStyle w:val="ListParagraph"/>
        <w:numPr>
          <w:ilvl w:val="0"/>
          <w:numId w:val="6"/>
        </w:numPr>
        <w:rPr>
          <w:sz w:val="44"/>
          <w:szCs w:val="44"/>
        </w:rPr>
      </w:pPr>
      <w:proofErr w:type="gramStart"/>
      <w:r>
        <w:rPr>
          <w:sz w:val="44"/>
          <w:szCs w:val="44"/>
        </w:rPr>
        <w:t>Firstly</w:t>
      </w:r>
      <w:proofErr w:type="gramEnd"/>
      <w:r>
        <w:rPr>
          <w:sz w:val="44"/>
          <w:szCs w:val="44"/>
        </w:rPr>
        <w:t xml:space="preserve"> enter </w:t>
      </w:r>
      <w:proofErr w:type="spellStart"/>
      <w:r>
        <w:rPr>
          <w:sz w:val="44"/>
          <w:szCs w:val="44"/>
        </w:rPr>
        <w:t>ur</w:t>
      </w:r>
      <w:proofErr w:type="spellEnd"/>
      <w:r>
        <w:rPr>
          <w:sz w:val="44"/>
          <w:szCs w:val="44"/>
        </w:rPr>
        <w:t xml:space="preserve"> details</w:t>
      </w:r>
    </w:p>
    <w:p w14:paraId="7F890438" w14:textId="47E28C6F" w:rsidR="006476EE" w:rsidRDefault="006476EE" w:rsidP="000018F8">
      <w:pPr>
        <w:pStyle w:val="ListParagraph"/>
        <w:numPr>
          <w:ilvl w:val="0"/>
          <w:numId w:val="6"/>
        </w:numPr>
        <w:rPr>
          <w:sz w:val="44"/>
          <w:szCs w:val="44"/>
        </w:rPr>
      </w:pPr>
      <w:r>
        <w:rPr>
          <w:sz w:val="44"/>
          <w:szCs w:val="44"/>
        </w:rPr>
        <w:t xml:space="preserve">Next </w:t>
      </w:r>
      <w:proofErr w:type="spellStart"/>
      <w:r>
        <w:rPr>
          <w:sz w:val="44"/>
          <w:szCs w:val="44"/>
        </w:rPr>
        <w:t>alogin</w:t>
      </w:r>
      <w:proofErr w:type="spellEnd"/>
      <w:r>
        <w:rPr>
          <w:sz w:val="44"/>
          <w:szCs w:val="44"/>
        </w:rPr>
        <w:t xml:space="preserve"> as user</w:t>
      </w:r>
    </w:p>
    <w:p w14:paraId="59326C3E" w14:textId="1E993C9D" w:rsidR="006476EE" w:rsidRDefault="006476EE" w:rsidP="000018F8">
      <w:pPr>
        <w:pStyle w:val="ListParagraph"/>
        <w:numPr>
          <w:ilvl w:val="0"/>
          <w:numId w:val="6"/>
        </w:numPr>
        <w:rPr>
          <w:sz w:val="44"/>
          <w:szCs w:val="44"/>
        </w:rPr>
      </w:pPr>
      <w:r>
        <w:rPr>
          <w:sz w:val="44"/>
          <w:szCs w:val="44"/>
        </w:rPr>
        <w:t xml:space="preserve">Now open </w:t>
      </w:r>
      <w:proofErr w:type="spellStart"/>
      <w:r>
        <w:rPr>
          <w:sz w:val="44"/>
          <w:szCs w:val="44"/>
        </w:rPr>
        <w:t>minorfolder</w:t>
      </w:r>
      <w:proofErr w:type="spellEnd"/>
    </w:p>
    <w:p w14:paraId="77B71E69" w14:textId="4C4BA12E" w:rsidR="006476EE" w:rsidRDefault="006476EE" w:rsidP="000018F8">
      <w:pPr>
        <w:pStyle w:val="ListParagraph"/>
        <w:numPr>
          <w:ilvl w:val="0"/>
          <w:numId w:val="6"/>
        </w:numPr>
        <w:rPr>
          <w:sz w:val="44"/>
          <w:szCs w:val="44"/>
        </w:rPr>
      </w:pPr>
      <w:r>
        <w:rPr>
          <w:sz w:val="44"/>
          <w:szCs w:val="44"/>
        </w:rPr>
        <w:t>Select the minor you want to take</w:t>
      </w:r>
    </w:p>
    <w:p w14:paraId="10E58EF5" w14:textId="77777777" w:rsidR="000018F8" w:rsidRPr="00E20370" w:rsidRDefault="000018F8" w:rsidP="000018F8">
      <w:pPr>
        <w:pStyle w:val="NormalWeb"/>
        <w:shd w:val="clear" w:color="auto" w:fill="FFFFFF"/>
        <w:spacing w:before="120" w:beforeAutospacing="0" w:after="120" w:afterAutospacing="0"/>
        <w:rPr>
          <w:rFonts w:ascii="Arial" w:hAnsi="Arial" w:cs="Arial"/>
          <w:color w:val="222222"/>
          <w:sz w:val="36"/>
          <w:szCs w:val="36"/>
        </w:rPr>
      </w:pPr>
    </w:p>
    <w:p w14:paraId="11542CE6" w14:textId="233EAA9E" w:rsidR="00630872" w:rsidRDefault="00E73AA9" w:rsidP="00630872">
      <w:pPr>
        <w:ind w:left="720"/>
        <w:rPr>
          <w:sz w:val="40"/>
          <w:szCs w:val="40"/>
        </w:rPr>
      </w:pPr>
      <w:r w:rsidRPr="00E73AA9">
        <w:rPr>
          <w:rFonts w:ascii="Bahnschrift SemiBold" w:hAnsi="Bahnschrift SemiBold"/>
          <w:sz w:val="40"/>
          <w:szCs w:val="40"/>
        </w:rPr>
        <w:t>GRAPHICAL</w:t>
      </w:r>
      <w:r w:rsidRPr="00E73AA9">
        <w:rPr>
          <w:rFonts w:ascii="Bahnschrift SemiBold" w:hAnsi="Bahnschrift SemiBold"/>
          <w:sz w:val="36"/>
          <w:szCs w:val="36"/>
        </w:rPr>
        <w:t xml:space="preserve"> </w:t>
      </w:r>
      <w:r w:rsidRPr="00E73AA9">
        <w:rPr>
          <w:rFonts w:ascii="Bahnschrift SemiBold" w:hAnsi="Bahnschrift SemiBold"/>
          <w:sz w:val="40"/>
          <w:szCs w:val="40"/>
        </w:rPr>
        <w:t>REPRESENTATION</w:t>
      </w:r>
      <w:r w:rsidRPr="00E73AA9">
        <w:rPr>
          <w:sz w:val="40"/>
          <w:szCs w:val="40"/>
        </w:rPr>
        <w:t>:</w:t>
      </w:r>
    </w:p>
    <w:p w14:paraId="362434A2" w14:textId="791DFF36" w:rsidR="00347C0E" w:rsidRPr="00E73AA9" w:rsidRDefault="00347C0E" w:rsidP="00630872">
      <w:pPr>
        <w:ind w:left="720"/>
        <w:rPr>
          <w:sz w:val="40"/>
          <w:szCs w:val="40"/>
        </w:rPr>
      </w:pPr>
      <w:r>
        <w:rPr>
          <w:noProof/>
        </w:rPr>
        <w:lastRenderedPageBreak/>
        <w:drawing>
          <wp:inline distT="0" distB="0" distL="0" distR="0" wp14:anchorId="3DE2EFD6" wp14:editId="3E5492FA">
            <wp:extent cx="5731510" cy="58553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855335"/>
                    </a:xfrm>
                    <a:prstGeom prst="rect">
                      <a:avLst/>
                    </a:prstGeom>
                    <a:noFill/>
                    <a:ln>
                      <a:noFill/>
                    </a:ln>
                  </pic:spPr>
                </pic:pic>
              </a:graphicData>
            </a:graphic>
          </wp:inline>
        </w:drawing>
      </w:r>
    </w:p>
    <w:p w14:paraId="13A88CBD" w14:textId="77777777" w:rsidR="00D70F34" w:rsidRDefault="00D70F34" w:rsidP="00D70F34">
      <w:pPr>
        <w:shd w:val="clear" w:color="auto" w:fill="F8F9FA"/>
        <w:spacing w:line="336" w:lineRule="atLeast"/>
        <w:rPr>
          <w:rFonts w:ascii="Arial" w:hAnsi="Arial" w:cs="Arial"/>
          <w:color w:val="222222"/>
          <w:sz w:val="19"/>
          <w:szCs w:val="19"/>
        </w:rPr>
      </w:pPr>
      <w:r>
        <w:rPr>
          <w:rFonts w:ascii="Arial" w:hAnsi="Arial" w:cs="Arial"/>
          <w:color w:val="222222"/>
          <w:sz w:val="19"/>
          <w:szCs w:val="19"/>
        </w:rPr>
        <w:t>Illustration of a recursive solution for the Towers of Hanoi puzzle with 4 disks</w:t>
      </w:r>
    </w:p>
    <w:p w14:paraId="250E7BEA" w14:textId="77777777" w:rsidR="00E73AA9" w:rsidRPr="00ED4621" w:rsidRDefault="00E73AA9" w:rsidP="007D14C9">
      <w:pPr>
        <w:pStyle w:val="ListParagraph"/>
        <w:ind w:left="1440"/>
        <w:rPr>
          <w:sz w:val="44"/>
          <w:szCs w:val="44"/>
        </w:rPr>
      </w:pPr>
      <w:r w:rsidRPr="00ED4621">
        <w:rPr>
          <w:sz w:val="44"/>
          <w:szCs w:val="44"/>
        </w:rPr>
        <w:t>Implementation:</w:t>
      </w:r>
    </w:p>
    <w:p w14:paraId="37B48385" w14:textId="77777777" w:rsidR="00E73AA9" w:rsidRPr="00C61494" w:rsidRDefault="00E73AA9" w:rsidP="00E73AA9">
      <w:pPr>
        <w:ind w:firstLine="600"/>
        <w:rPr>
          <w:sz w:val="36"/>
          <w:szCs w:val="36"/>
        </w:rPr>
      </w:pPr>
    </w:p>
    <w:p w14:paraId="2326520C" w14:textId="563FA066" w:rsidR="00E73AA9" w:rsidRDefault="00E73AA9" w:rsidP="00E73AA9">
      <w:pPr>
        <w:pStyle w:val="ListParagraph"/>
        <w:numPr>
          <w:ilvl w:val="2"/>
          <w:numId w:val="6"/>
        </w:numPr>
        <w:rPr>
          <w:sz w:val="36"/>
          <w:szCs w:val="36"/>
        </w:rPr>
      </w:pPr>
      <w:r w:rsidRPr="00ED4621">
        <w:rPr>
          <w:sz w:val="36"/>
          <w:szCs w:val="36"/>
        </w:rPr>
        <w:t xml:space="preserve">I simply wrote a program in python to play </w:t>
      </w:r>
      <w:proofErr w:type="gramStart"/>
      <w:r w:rsidRPr="00ED4621">
        <w:rPr>
          <w:sz w:val="36"/>
          <w:szCs w:val="36"/>
        </w:rPr>
        <w:t>text based</w:t>
      </w:r>
      <w:proofErr w:type="gramEnd"/>
      <w:r w:rsidRPr="00ED4621">
        <w:rPr>
          <w:sz w:val="36"/>
          <w:szCs w:val="36"/>
        </w:rPr>
        <w:t xml:space="preserve"> </w:t>
      </w:r>
      <w:r w:rsidR="00347C0E">
        <w:rPr>
          <w:sz w:val="36"/>
          <w:szCs w:val="36"/>
        </w:rPr>
        <w:t>chat box for engineering minor selection</w:t>
      </w:r>
      <w:r w:rsidRPr="00ED4621">
        <w:rPr>
          <w:sz w:val="36"/>
          <w:szCs w:val="36"/>
        </w:rPr>
        <w:t xml:space="preserve"> in terminal.</w:t>
      </w:r>
    </w:p>
    <w:p w14:paraId="61F95ACB" w14:textId="597D411A" w:rsidR="008011DE" w:rsidRPr="00ED4621" w:rsidRDefault="00E657B4" w:rsidP="008011DE">
      <w:pPr>
        <w:pStyle w:val="ListParagraph"/>
        <w:ind w:left="1440"/>
        <w:rPr>
          <w:sz w:val="36"/>
          <w:szCs w:val="36"/>
        </w:rPr>
      </w:pPr>
      <w:bookmarkStart w:id="0" w:name="_GoBack"/>
      <w:r>
        <w:rPr>
          <w:noProof/>
          <w:sz w:val="36"/>
          <w:szCs w:val="36"/>
        </w:rPr>
        <w:lastRenderedPageBreak/>
        <w:drawing>
          <wp:inline distT="0" distB="0" distL="0" distR="0" wp14:anchorId="35375864" wp14:editId="2D100EF3">
            <wp:extent cx="4577965" cy="21672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20200410-WA001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01112" cy="2178213"/>
                    </a:xfrm>
                    <a:prstGeom prst="rect">
                      <a:avLst/>
                    </a:prstGeom>
                  </pic:spPr>
                </pic:pic>
              </a:graphicData>
            </a:graphic>
          </wp:inline>
        </w:drawing>
      </w:r>
      <w:bookmarkEnd w:id="0"/>
    </w:p>
    <w:p w14:paraId="102649D7" w14:textId="518C9048" w:rsidR="00E73AA9" w:rsidRDefault="008011DE" w:rsidP="00E73AA9">
      <w:pPr>
        <w:ind w:firstLine="1140"/>
        <w:rPr>
          <w:sz w:val="36"/>
          <w:szCs w:val="36"/>
        </w:rPr>
      </w:pPr>
      <w:r>
        <w:rPr>
          <w:noProof/>
          <w:sz w:val="96"/>
          <w:szCs w:val="96"/>
        </w:rPr>
        <w:drawing>
          <wp:inline distT="0" distB="0" distL="0" distR="0" wp14:anchorId="1697F02C" wp14:editId="60BFE6B5">
            <wp:extent cx="4886325" cy="3408680"/>
            <wp:effectExtent l="0" t="0" r="952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20200410-WA0013.jpg"/>
                    <pic:cNvPicPr/>
                  </pic:nvPicPr>
                  <pic:blipFill>
                    <a:blip r:embed="rId11">
                      <a:extLst>
                        <a:ext uri="{28A0092B-C50C-407E-A947-70E740481C1C}">
                          <a14:useLocalDpi xmlns:a14="http://schemas.microsoft.com/office/drawing/2010/main" val="0"/>
                        </a:ext>
                      </a:extLst>
                    </a:blip>
                    <a:stretch>
                      <a:fillRect/>
                    </a:stretch>
                  </pic:blipFill>
                  <pic:spPr>
                    <a:xfrm>
                      <a:off x="0" y="0"/>
                      <a:ext cx="4886325" cy="3408680"/>
                    </a:xfrm>
                    <a:prstGeom prst="rect">
                      <a:avLst/>
                    </a:prstGeom>
                  </pic:spPr>
                </pic:pic>
              </a:graphicData>
            </a:graphic>
          </wp:inline>
        </w:drawing>
      </w:r>
    </w:p>
    <w:p w14:paraId="21C33688" w14:textId="1801288E" w:rsidR="008011DE" w:rsidRDefault="008011DE" w:rsidP="00347C0E">
      <w:pPr>
        <w:pStyle w:val="ListParagraph"/>
        <w:ind w:left="1440"/>
        <w:rPr>
          <w:sz w:val="96"/>
          <w:szCs w:val="96"/>
        </w:rPr>
      </w:pPr>
    </w:p>
    <w:p w14:paraId="4E450C1F" w14:textId="77777777" w:rsidR="008011DE" w:rsidRDefault="008011DE" w:rsidP="00347C0E">
      <w:pPr>
        <w:pStyle w:val="ListParagraph"/>
        <w:ind w:left="1440"/>
        <w:rPr>
          <w:sz w:val="96"/>
          <w:szCs w:val="96"/>
        </w:rPr>
      </w:pPr>
    </w:p>
    <w:p w14:paraId="6BBCE197" w14:textId="77777777" w:rsidR="008011DE" w:rsidRDefault="008011DE" w:rsidP="00347C0E">
      <w:pPr>
        <w:pStyle w:val="ListParagraph"/>
        <w:ind w:left="1440"/>
        <w:rPr>
          <w:sz w:val="96"/>
          <w:szCs w:val="96"/>
        </w:rPr>
      </w:pPr>
    </w:p>
    <w:p w14:paraId="6B675DF9" w14:textId="49EEDDB9" w:rsidR="00E73AA9" w:rsidRDefault="007D14C9" w:rsidP="00347C0E">
      <w:pPr>
        <w:pStyle w:val="ListParagraph"/>
        <w:ind w:left="1440"/>
        <w:rPr>
          <w:sz w:val="36"/>
          <w:szCs w:val="36"/>
        </w:rPr>
      </w:pPr>
      <w:proofErr w:type="gramStart"/>
      <w:r w:rsidRPr="007D14C9">
        <w:rPr>
          <w:sz w:val="96"/>
          <w:szCs w:val="96"/>
        </w:rPr>
        <w:lastRenderedPageBreak/>
        <w:t>.</w:t>
      </w:r>
      <w:r w:rsidR="00E73AA9" w:rsidRPr="00ED4621">
        <w:rPr>
          <w:sz w:val="36"/>
          <w:szCs w:val="36"/>
        </w:rPr>
        <w:t>Few</w:t>
      </w:r>
      <w:proofErr w:type="gramEnd"/>
      <w:r w:rsidR="00E73AA9" w:rsidRPr="00ED4621">
        <w:rPr>
          <w:sz w:val="36"/>
          <w:szCs w:val="36"/>
        </w:rPr>
        <w:t xml:space="preserve"> basic concepts used in this code </w:t>
      </w:r>
      <w:r w:rsidR="00347C0E">
        <w:rPr>
          <w:sz w:val="36"/>
          <w:szCs w:val="36"/>
        </w:rPr>
        <w:t>:</w:t>
      </w:r>
    </w:p>
    <w:p w14:paraId="27C88DB9" w14:textId="7547D33C" w:rsidR="00347C0E" w:rsidRPr="00347C0E" w:rsidRDefault="00347C0E" w:rsidP="00347C0E">
      <w:pPr>
        <w:pStyle w:val="ListParagraph"/>
        <w:ind w:left="1440"/>
        <w:rPr>
          <w:rFonts w:ascii="Bahnschrift" w:hAnsi="Bahnschrift"/>
          <w:sz w:val="32"/>
          <w:szCs w:val="32"/>
        </w:rPr>
      </w:pPr>
      <w:r w:rsidRPr="00347C0E">
        <w:rPr>
          <w:rFonts w:ascii="Bahnschrift" w:hAnsi="Bahnschrift" w:cs="Arial"/>
          <w:sz w:val="32"/>
          <w:szCs w:val="32"/>
          <w:shd w:val="clear" w:color="auto" w:fill="FFFFFF"/>
        </w:rPr>
        <w:t>1.Natural Language Processing (NLTK).</w:t>
      </w:r>
      <w:r w:rsidRPr="00347C0E">
        <w:rPr>
          <w:rFonts w:ascii="Bahnschrift" w:hAnsi="Bahnschrift" w:cs="Arial"/>
          <w:sz w:val="32"/>
          <w:szCs w:val="32"/>
        </w:rPr>
        <w:br/>
      </w:r>
      <w:proofErr w:type="gramStart"/>
      <w:r w:rsidRPr="00347C0E">
        <w:rPr>
          <w:rFonts w:ascii="Bahnschrift" w:hAnsi="Bahnschrift" w:cs="Arial"/>
          <w:sz w:val="32"/>
          <w:szCs w:val="32"/>
          <w:shd w:val="clear" w:color="auto" w:fill="FFFFFF"/>
        </w:rPr>
        <w:t>2.Python</w:t>
      </w:r>
      <w:proofErr w:type="gramEnd"/>
      <w:r w:rsidRPr="00347C0E">
        <w:rPr>
          <w:rFonts w:ascii="Bahnschrift" w:hAnsi="Bahnschrift" w:cs="Arial"/>
          <w:sz w:val="32"/>
          <w:szCs w:val="32"/>
          <w:shd w:val="clear" w:color="auto" w:fill="FFFFFF"/>
        </w:rPr>
        <w:t xml:space="preserve"> </w:t>
      </w:r>
      <w:proofErr w:type="spellStart"/>
      <w:r w:rsidRPr="00347C0E">
        <w:rPr>
          <w:rFonts w:ascii="Bahnschrift" w:hAnsi="Bahnschrift" w:cs="Arial"/>
          <w:sz w:val="32"/>
          <w:szCs w:val="32"/>
          <w:shd w:val="clear" w:color="auto" w:fill="FFFFFF"/>
        </w:rPr>
        <w:t>ArtiFicial</w:t>
      </w:r>
      <w:proofErr w:type="spellEnd"/>
      <w:r w:rsidRPr="00347C0E">
        <w:rPr>
          <w:rFonts w:ascii="Bahnschrift" w:hAnsi="Bahnschrift" w:cs="Arial"/>
          <w:sz w:val="32"/>
          <w:szCs w:val="32"/>
          <w:shd w:val="clear" w:color="auto" w:fill="FFFFFF"/>
        </w:rPr>
        <w:t xml:space="preserve"> Intelligence Markup Language (</w:t>
      </w:r>
      <w:proofErr w:type="spellStart"/>
      <w:r w:rsidRPr="00347C0E">
        <w:rPr>
          <w:rFonts w:ascii="Bahnschrift" w:hAnsi="Bahnschrift" w:cs="Arial"/>
          <w:sz w:val="32"/>
          <w:szCs w:val="32"/>
          <w:shd w:val="clear" w:color="auto" w:fill="FFFFFF"/>
        </w:rPr>
        <w:t>PyAIML</w:t>
      </w:r>
      <w:proofErr w:type="spellEnd"/>
      <w:r w:rsidRPr="00347C0E">
        <w:rPr>
          <w:rFonts w:ascii="Bahnschrift" w:hAnsi="Bahnschrift" w:cs="Arial"/>
          <w:sz w:val="32"/>
          <w:szCs w:val="32"/>
          <w:shd w:val="clear" w:color="auto" w:fill="FFFFFF"/>
        </w:rPr>
        <w:t>)</w:t>
      </w:r>
      <w:r w:rsidRPr="00347C0E">
        <w:rPr>
          <w:rFonts w:ascii="Bahnschrift" w:hAnsi="Bahnschrift" w:cs="Arial"/>
          <w:sz w:val="32"/>
          <w:szCs w:val="32"/>
        </w:rPr>
        <w:br/>
      </w:r>
      <w:r w:rsidRPr="00347C0E">
        <w:rPr>
          <w:rFonts w:ascii="Bahnschrift" w:hAnsi="Bahnschrift" w:cs="Arial"/>
          <w:sz w:val="32"/>
          <w:szCs w:val="32"/>
          <w:shd w:val="clear" w:color="auto" w:fill="FFFFFF"/>
        </w:rPr>
        <w:t>3.Pattern Matching</w:t>
      </w:r>
      <w:r w:rsidRPr="00347C0E">
        <w:rPr>
          <w:rFonts w:ascii="Bahnschrift" w:hAnsi="Bahnschrift" w:cs="Arial"/>
          <w:sz w:val="32"/>
          <w:szCs w:val="32"/>
        </w:rPr>
        <w:br/>
      </w:r>
      <w:r w:rsidRPr="00347C0E">
        <w:rPr>
          <w:rFonts w:ascii="Bahnschrift" w:hAnsi="Bahnschrift" w:cs="Arial"/>
          <w:sz w:val="32"/>
          <w:szCs w:val="32"/>
          <w:shd w:val="clear" w:color="auto" w:fill="FFFFFF"/>
        </w:rPr>
        <w:t>4.Regular Expressions</w:t>
      </w:r>
      <w:r w:rsidRPr="00347C0E">
        <w:rPr>
          <w:rFonts w:ascii="Bahnschrift" w:hAnsi="Bahnschrift" w:cs="Arial"/>
          <w:sz w:val="32"/>
          <w:szCs w:val="32"/>
        </w:rPr>
        <w:br/>
      </w:r>
      <w:r w:rsidRPr="00347C0E">
        <w:rPr>
          <w:rFonts w:ascii="Bahnschrift" w:hAnsi="Bahnschrift" w:cs="Arial"/>
          <w:sz w:val="32"/>
          <w:szCs w:val="32"/>
          <w:shd w:val="clear" w:color="auto" w:fill="FFFFFF"/>
        </w:rPr>
        <w:t>5.Kivy Python Graphics Library</w:t>
      </w:r>
    </w:p>
    <w:p w14:paraId="456558CE" w14:textId="77777777" w:rsidR="003B6748" w:rsidRDefault="003B6748" w:rsidP="00E73AA9">
      <w:pPr>
        <w:shd w:val="clear" w:color="auto" w:fill="FFFFFF"/>
        <w:spacing w:before="120" w:after="120" w:line="240" w:lineRule="auto"/>
        <w:rPr>
          <w:rFonts w:ascii="Georgia" w:eastAsia="Times New Roman" w:hAnsi="Georgia" w:cs="Times New Roman"/>
          <w:color w:val="000000"/>
          <w:sz w:val="36"/>
          <w:szCs w:val="36"/>
          <w:lang w:val="en-IN" w:eastAsia="en-IN"/>
        </w:rPr>
      </w:pPr>
      <w:r>
        <w:rPr>
          <w:rFonts w:ascii="Georgia" w:eastAsia="Times New Roman" w:hAnsi="Georgia" w:cs="Times New Roman"/>
          <w:color w:val="000000"/>
          <w:sz w:val="36"/>
          <w:szCs w:val="36"/>
          <w:lang w:val="en-IN" w:eastAsia="en-IN"/>
        </w:rPr>
        <w:t xml:space="preserve">   </w:t>
      </w:r>
    </w:p>
    <w:p w14:paraId="30606919" w14:textId="0AA29873" w:rsidR="00E73AA9" w:rsidRDefault="00E73AA9" w:rsidP="00E73AA9">
      <w:pPr>
        <w:shd w:val="clear" w:color="auto" w:fill="FFFFFF"/>
        <w:spacing w:before="120" w:after="120" w:line="240" w:lineRule="auto"/>
        <w:rPr>
          <w:rFonts w:ascii="Georgia" w:eastAsia="Times New Roman" w:hAnsi="Georgia" w:cs="Times New Roman"/>
          <w:color w:val="000000"/>
          <w:sz w:val="36"/>
          <w:szCs w:val="36"/>
          <w:lang w:val="en-IN" w:eastAsia="en-IN"/>
        </w:rPr>
      </w:pPr>
      <w:r>
        <w:rPr>
          <w:rFonts w:ascii="Georgia" w:eastAsia="Times New Roman" w:hAnsi="Georgia" w:cs="Times New Roman"/>
          <w:color w:val="000000"/>
          <w:sz w:val="36"/>
          <w:szCs w:val="36"/>
          <w:lang w:val="en-IN" w:eastAsia="en-IN"/>
        </w:rPr>
        <w:t>APPLICATION:</w:t>
      </w:r>
    </w:p>
    <w:p w14:paraId="32B42107" w14:textId="7183CA47" w:rsidR="003B6748" w:rsidRPr="003B6748" w:rsidRDefault="003B6748" w:rsidP="003B6748">
      <w:pPr>
        <w:pStyle w:val="NormalWeb"/>
        <w:shd w:val="clear" w:color="auto" w:fill="FFFFFF"/>
        <w:spacing w:before="120" w:beforeAutospacing="0" w:after="120" w:afterAutospacing="0"/>
        <w:rPr>
          <w:rFonts w:ascii="Arial" w:hAnsi="Arial" w:cs="Arial"/>
          <w:color w:val="222222"/>
          <w:sz w:val="32"/>
          <w:szCs w:val="32"/>
        </w:rPr>
      </w:pPr>
      <w:r w:rsidRPr="003B6748">
        <w:rPr>
          <w:rFonts w:ascii="Arial" w:hAnsi="Arial" w:cs="Arial"/>
          <w:color w:val="222222"/>
          <w:sz w:val="32"/>
          <w:szCs w:val="32"/>
        </w:rPr>
        <w:t>Many companies' chatbots run on </w:t>
      </w:r>
      <w:hyperlink r:id="rId12" w:tooltip="Messaging apps" w:history="1">
        <w:r w:rsidRPr="003B6748">
          <w:rPr>
            <w:rStyle w:val="Hyperlink"/>
            <w:rFonts w:ascii="Arial" w:hAnsi="Arial" w:cs="Arial"/>
            <w:color w:val="0B0080"/>
            <w:sz w:val="32"/>
            <w:szCs w:val="32"/>
          </w:rPr>
          <w:t>messaging apps</w:t>
        </w:r>
      </w:hyperlink>
      <w:r w:rsidRPr="003B6748">
        <w:rPr>
          <w:rFonts w:ascii="Arial" w:hAnsi="Arial" w:cs="Arial"/>
          <w:color w:val="222222"/>
          <w:sz w:val="32"/>
          <w:szCs w:val="32"/>
        </w:rPr>
        <w:t> or simply via SMS. They are used for </w:t>
      </w:r>
      <w:hyperlink r:id="rId13" w:tooltip="B2C" w:history="1">
        <w:r w:rsidRPr="003B6748">
          <w:rPr>
            <w:rStyle w:val="Hyperlink"/>
            <w:rFonts w:ascii="Arial" w:hAnsi="Arial" w:cs="Arial"/>
            <w:color w:val="0B0080"/>
            <w:sz w:val="32"/>
            <w:szCs w:val="32"/>
          </w:rPr>
          <w:t>B2C</w:t>
        </w:r>
      </w:hyperlink>
      <w:r w:rsidRPr="003B6748">
        <w:rPr>
          <w:rFonts w:ascii="Arial" w:hAnsi="Arial" w:cs="Arial"/>
          <w:color w:val="222222"/>
          <w:sz w:val="32"/>
          <w:szCs w:val="32"/>
        </w:rPr>
        <w:t xml:space="preserve"> customer service, sales and marketing. </w:t>
      </w:r>
    </w:p>
    <w:p w14:paraId="4363DA64" w14:textId="7C01B6CD" w:rsidR="003B6748" w:rsidRPr="003B6748" w:rsidRDefault="003B6748" w:rsidP="003B6748">
      <w:pPr>
        <w:pStyle w:val="NormalWeb"/>
        <w:shd w:val="clear" w:color="auto" w:fill="FFFFFF"/>
        <w:spacing w:before="120" w:beforeAutospacing="0" w:after="120" w:afterAutospacing="0"/>
        <w:rPr>
          <w:rFonts w:ascii="Arial" w:hAnsi="Arial" w:cs="Arial"/>
          <w:color w:val="222222"/>
          <w:sz w:val="32"/>
          <w:szCs w:val="32"/>
        </w:rPr>
      </w:pPr>
      <w:r w:rsidRPr="003B6748">
        <w:rPr>
          <w:rFonts w:ascii="Arial" w:hAnsi="Arial" w:cs="Arial"/>
          <w:color w:val="222222"/>
          <w:sz w:val="32"/>
          <w:szCs w:val="32"/>
        </w:rPr>
        <w:t xml:space="preserve">In 2016, Facebook Messenger allowed developers to place chatbots on their platform. There were 30,000 bots created for Messenger in the first six months, rising to 100,000 by September 2017. </w:t>
      </w:r>
    </w:p>
    <w:p w14:paraId="68BE07CA" w14:textId="018FDB4D" w:rsidR="003B6748" w:rsidRPr="003B6748" w:rsidRDefault="003B6748" w:rsidP="003B6748">
      <w:pPr>
        <w:pStyle w:val="NormalWeb"/>
        <w:shd w:val="clear" w:color="auto" w:fill="FFFFFF"/>
        <w:spacing w:before="120" w:beforeAutospacing="0" w:after="120" w:afterAutospacing="0"/>
        <w:rPr>
          <w:rFonts w:ascii="Arial" w:hAnsi="Arial" w:cs="Arial"/>
          <w:color w:val="222222"/>
          <w:sz w:val="32"/>
          <w:szCs w:val="32"/>
        </w:rPr>
      </w:pPr>
      <w:r w:rsidRPr="003B6748">
        <w:rPr>
          <w:rFonts w:ascii="Arial" w:hAnsi="Arial" w:cs="Arial"/>
          <w:color w:val="222222"/>
          <w:sz w:val="32"/>
          <w:szCs w:val="32"/>
        </w:rPr>
        <w:t>Since September 2017, this has also been as part of a pilot program on WhatsApp. Airlines </w:t>
      </w:r>
      <w:hyperlink r:id="rId14" w:tooltip="KLM" w:history="1">
        <w:r w:rsidRPr="003B6748">
          <w:rPr>
            <w:rStyle w:val="Hyperlink"/>
            <w:rFonts w:ascii="Arial" w:hAnsi="Arial" w:cs="Arial"/>
            <w:color w:val="0B0080"/>
            <w:sz w:val="32"/>
            <w:szCs w:val="32"/>
          </w:rPr>
          <w:t>KLM</w:t>
        </w:r>
      </w:hyperlink>
      <w:r w:rsidRPr="003B6748">
        <w:rPr>
          <w:rFonts w:ascii="Arial" w:hAnsi="Arial" w:cs="Arial"/>
          <w:color w:val="222222"/>
          <w:sz w:val="32"/>
          <w:szCs w:val="32"/>
        </w:rPr>
        <w:t> and </w:t>
      </w:r>
      <w:proofErr w:type="spellStart"/>
      <w:r w:rsidRPr="003B6748">
        <w:rPr>
          <w:rFonts w:ascii="Arial" w:hAnsi="Arial" w:cs="Arial"/>
          <w:color w:val="222222"/>
          <w:sz w:val="32"/>
          <w:szCs w:val="32"/>
        </w:rPr>
        <w:fldChar w:fldCharType="begin"/>
      </w:r>
      <w:r w:rsidRPr="003B6748">
        <w:rPr>
          <w:rFonts w:ascii="Arial" w:hAnsi="Arial" w:cs="Arial"/>
          <w:color w:val="222222"/>
          <w:sz w:val="32"/>
          <w:szCs w:val="32"/>
        </w:rPr>
        <w:instrText xml:space="preserve"> HYPERLINK "https://en.wikipedia.org/wiki/Aerom%C3%A9xico" \o "Aeroméxico" </w:instrText>
      </w:r>
      <w:r w:rsidRPr="003B6748">
        <w:rPr>
          <w:rFonts w:ascii="Arial" w:hAnsi="Arial" w:cs="Arial"/>
          <w:color w:val="222222"/>
          <w:sz w:val="32"/>
          <w:szCs w:val="32"/>
        </w:rPr>
        <w:fldChar w:fldCharType="separate"/>
      </w:r>
      <w:r w:rsidRPr="003B6748">
        <w:rPr>
          <w:rStyle w:val="Hyperlink"/>
          <w:rFonts w:ascii="Arial" w:hAnsi="Arial" w:cs="Arial"/>
          <w:color w:val="0B0080"/>
          <w:sz w:val="32"/>
          <w:szCs w:val="32"/>
        </w:rPr>
        <w:t>Aeroméxico</w:t>
      </w:r>
      <w:proofErr w:type="spellEnd"/>
      <w:r w:rsidRPr="003B6748">
        <w:rPr>
          <w:rFonts w:ascii="Arial" w:hAnsi="Arial" w:cs="Arial"/>
          <w:color w:val="222222"/>
          <w:sz w:val="32"/>
          <w:szCs w:val="32"/>
        </w:rPr>
        <w:fldChar w:fldCharType="end"/>
      </w:r>
      <w:r w:rsidRPr="003B6748">
        <w:rPr>
          <w:rFonts w:ascii="Arial" w:hAnsi="Arial" w:cs="Arial"/>
          <w:color w:val="222222"/>
          <w:sz w:val="32"/>
          <w:szCs w:val="32"/>
        </w:rPr>
        <w:t> both announced their participation in the testing; both airlines had previously launched customer services on the </w:t>
      </w:r>
      <w:hyperlink r:id="rId15" w:tooltip="Facebook Messenger" w:history="1">
        <w:r w:rsidRPr="003B6748">
          <w:rPr>
            <w:rStyle w:val="Hyperlink"/>
            <w:rFonts w:ascii="Arial" w:hAnsi="Arial" w:cs="Arial"/>
            <w:color w:val="0B0080"/>
            <w:sz w:val="32"/>
            <w:szCs w:val="32"/>
          </w:rPr>
          <w:t>Facebook Messenger</w:t>
        </w:r>
      </w:hyperlink>
      <w:r w:rsidRPr="003B6748">
        <w:rPr>
          <w:rFonts w:ascii="Arial" w:hAnsi="Arial" w:cs="Arial"/>
          <w:color w:val="222222"/>
          <w:sz w:val="32"/>
          <w:szCs w:val="32"/>
        </w:rPr>
        <w:t> platform.</w:t>
      </w:r>
    </w:p>
    <w:p w14:paraId="5D3DCBF0" w14:textId="77777777" w:rsidR="003B6748" w:rsidRPr="003B6748" w:rsidRDefault="003B6748" w:rsidP="003B6748">
      <w:pPr>
        <w:pStyle w:val="NormalWeb"/>
        <w:shd w:val="clear" w:color="auto" w:fill="FFFFFF"/>
        <w:spacing w:before="120" w:beforeAutospacing="0" w:after="120" w:afterAutospacing="0"/>
        <w:rPr>
          <w:rFonts w:ascii="Arial" w:hAnsi="Arial" w:cs="Arial"/>
          <w:color w:val="222222"/>
          <w:sz w:val="32"/>
          <w:szCs w:val="32"/>
        </w:rPr>
      </w:pPr>
      <w:r w:rsidRPr="003B6748">
        <w:rPr>
          <w:rFonts w:ascii="Arial" w:hAnsi="Arial" w:cs="Arial"/>
          <w:color w:val="222222"/>
          <w:sz w:val="32"/>
          <w:szCs w:val="32"/>
        </w:rPr>
        <w:t>The bots usually appear as one of the user's contacts, but can sometimes act as participants in a group chat.</w:t>
      </w:r>
    </w:p>
    <w:p w14:paraId="26C5A42F" w14:textId="12EDE4E2" w:rsidR="003B6748" w:rsidRPr="003B6748" w:rsidRDefault="003B6748" w:rsidP="003B6748">
      <w:pPr>
        <w:pStyle w:val="NormalWeb"/>
        <w:shd w:val="clear" w:color="auto" w:fill="FFFFFF"/>
        <w:spacing w:before="120" w:beforeAutospacing="0" w:after="120" w:afterAutospacing="0"/>
        <w:rPr>
          <w:rFonts w:ascii="Arial" w:hAnsi="Arial" w:cs="Arial"/>
          <w:color w:val="222222"/>
          <w:sz w:val="32"/>
          <w:szCs w:val="32"/>
        </w:rPr>
      </w:pPr>
      <w:r w:rsidRPr="003B6748">
        <w:rPr>
          <w:rFonts w:ascii="Arial" w:hAnsi="Arial" w:cs="Arial"/>
          <w:color w:val="222222"/>
          <w:sz w:val="32"/>
          <w:szCs w:val="32"/>
        </w:rPr>
        <w:t>Many banks, insurers, media companies, e-commerce companies, airlines, hotel chains, retailers, health care providers, government entities and restaurant chains have used chatbots to answer simple questions, increase </w:t>
      </w:r>
      <w:hyperlink r:id="rId16" w:tooltip="Customer engagement" w:history="1">
        <w:r w:rsidRPr="003B6748">
          <w:rPr>
            <w:rStyle w:val="Hyperlink"/>
            <w:rFonts w:ascii="Arial" w:hAnsi="Arial" w:cs="Arial"/>
            <w:color w:val="0B0080"/>
            <w:sz w:val="32"/>
            <w:szCs w:val="32"/>
          </w:rPr>
          <w:t>customer engagement</w:t>
        </w:r>
      </w:hyperlink>
      <w:r w:rsidRPr="003B6748">
        <w:rPr>
          <w:rFonts w:ascii="Arial" w:hAnsi="Arial" w:cs="Arial"/>
          <w:color w:val="222222"/>
          <w:sz w:val="32"/>
          <w:szCs w:val="32"/>
        </w:rPr>
        <w:t xml:space="preserve">, for promotion, and to offer additional ways to order from them. </w:t>
      </w:r>
    </w:p>
    <w:p w14:paraId="07386B6E" w14:textId="471E25DC" w:rsidR="003B6748" w:rsidRPr="003B6748" w:rsidRDefault="003B6748" w:rsidP="003B6748">
      <w:pPr>
        <w:pStyle w:val="NormalWeb"/>
        <w:shd w:val="clear" w:color="auto" w:fill="FFFFFF"/>
        <w:spacing w:before="120" w:beforeAutospacing="0" w:after="120" w:afterAutospacing="0"/>
        <w:rPr>
          <w:rFonts w:ascii="Arial" w:hAnsi="Arial" w:cs="Arial"/>
          <w:color w:val="222222"/>
          <w:sz w:val="32"/>
          <w:szCs w:val="32"/>
        </w:rPr>
      </w:pPr>
      <w:r w:rsidRPr="003B6748">
        <w:rPr>
          <w:rFonts w:ascii="Arial" w:hAnsi="Arial" w:cs="Arial"/>
          <w:color w:val="222222"/>
          <w:sz w:val="32"/>
          <w:szCs w:val="32"/>
        </w:rPr>
        <w:lastRenderedPageBreak/>
        <w:t xml:space="preserve">A 2017 study showed 4% of companies used chatbots. According to a 2016 study, 80% of businesses said they intended to have one by 2020. </w:t>
      </w:r>
    </w:p>
    <w:p w14:paraId="1ABF1BDE" w14:textId="77777777" w:rsidR="003B6748" w:rsidRPr="003B6748" w:rsidRDefault="003B6748" w:rsidP="00E73AA9">
      <w:pPr>
        <w:shd w:val="clear" w:color="auto" w:fill="FFFFFF"/>
        <w:spacing w:before="120" w:after="120" w:line="240" w:lineRule="auto"/>
        <w:rPr>
          <w:rFonts w:ascii="Arial" w:eastAsia="Times New Roman" w:hAnsi="Arial" w:cs="Arial"/>
          <w:color w:val="000000"/>
          <w:sz w:val="32"/>
          <w:szCs w:val="32"/>
          <w:lang w:val="en-IN" w:eastAsia="en-IN"/>
        </w:rPr>
      </w:pPr>
    </w:p>
    <w:p w14:paraId="1FFE75FC" w14:textId="77777777" w:rsidR="00E73AA9" w:rsidRPr="00ED4621" w:rsidRDefault="00E73AA9" w:rsidP="00E73AA9">
      <w:pPr>
        <w:pStyle w:val="ListParagraph"/>
        <w:numPr>
          <w:ilvl w:val="0"/>
          <w:numId w:val="6"/>
        </w:numPr>
        <w:rPr>
          <w:sz w:val="44"/>
          <w:szCs w:val="44"/>
        </w:rPr>
      </w:pPr>
      <w:r w:rsidRPr="00ED4621">
        <w:rPr>
          <w:sz w:val="44"/>
          <w:szCs w:val="44"/>
        </w:rPr>
        <w:t>References:</w:t>
      </w:r>
    </w:p>
    <w:p w14:paraId="000119AB" w14:textId="77777777" w:rsidR="00E73AA9" w:rsidRDefault="00E73AA9" w:rsidP="00E73AA9">
      <w:pPr>
        <w:ind w:firstLine="405"/>
        <w:rPr>
          <w:sz w:val="44"/>
          <w:szCs w:val="44"/>
        </w:rPr>
      </w:pPr>
    </w:p>
    <w:p w14:paraId="454275C9" w14:textId="77777777" w:rsidR="00E73AA9" w:rsidRPr="00ED4621" w:rsidRDefault="00E73AA9" w:rsidP="00E73AA9">
      <w:pPr>
        <w:pStyle w:val="ListParagraph"/>
        <w:numPr>
          <w:ilvl w:val="0"/>
          <w:numId w:val="6"/>
        </w:numPr>
        <w:rPr>
          <w:sz w:val="36"/>
          <w:szCs w:val="36"/>
        </w:rPr>
      </w:pPr>
      <w:r w:rsidRPr="00ED4621">
        <w:rPr>
          <w:sz w:val="36"/>
          <w:szCs w:val="36"/>
        </w:rPr>
        <w:t>Project-worlds.in</w:t>
      </w:r>
    </w:p>
    <w:p w14:paraId="21AD707F" w14:textId="77777777" w:rsidR="00E73AA9" w:rsidRPr="00ED4621" w:rsidRDefault="00E73AA9" w:rsidP="00E73AA9">
      <w:pPr>
        <w:pStyle w:val="ListParagraph"/>
        <w:numPr>
          <w:ilvl w:val="0"/>
          <w:numId w:val="6"/>
        </w:numPr>
        <w:rPr>
          <w:sz w:val="36"/>
          <w:szCs w:val="36"/>
        </w:rPr>
      </w:pPr>
      <w:r w:rsidRPr="00ED4621">
        <w:rPr>
          <w:sz w:val="36"/>
          <w:szCs w:val="36"/>
        </w:rPr>
        <w:t>Dezyre.com</w:t>
      </w:r>
    </w:p>
    <w:p w14:paraId="6D03D027" w14:textId="15C17CA0" w:rsidR="00E73AA9" w:rsidRDefault="00E73AA9" w:rsidP="00E73AA9">
      <w:pPr>
        <w:pStyle w:val="ListParagraph"/>
        <w:rPr>
          <w:sz w:val="44"/>
          <w:szCs w:val="44"/>
        </w:rPr>
      </w:pPr>
      <w:r w:rsidRPr="00ED4621">
        <w:rPr>
          <w:sz w:val="36"/>
          <w:szCs w:val="36"/>
        </w:rPr>
        <w:t>Wikipedia</w:t>
      </w:r>
    </w:p>
    <w:p w14:paraId="4FB25E31" w14:textId="604DAB12" w:rsidR="00B05603" w:rsidRPr="00D70F34" w:rsidRDefault="00B05603">
      <w:pPr>
        <w:rPr>
          <w:sz w:val="32"/>
          <w:szCs w:val="32"/>
        </w:rPr>
      </w:pPr>
    </w:p>
    <w:sectPr w:rsidR="00B05603" w:rsidRPr="00D70F34" w:rsidSect="00E657B4">
      <w:pgSz w:w="11906" w:h="16838"/>
      <w:pgMar w:top="1440" w:right="1440" w:bottom="1440" w:left="1440" w:header="680"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28C9BE" w14:textId="77777777" w:rsidR="00C45E2A" w:rsidRDefault="00C45E2A" w:rsidP="00E657B4">
      <w:pPr>
        <w:spacing w:after="0" w:line="240" w:lineRule="auto"/>
      </w:pPr>
      <w:r>
        <w:separator/>
      </w:r>
    </w:p>
  </w:endnote>
  <w:endnote w:type="continuationSeparator" w:id="0">
    <w:p w14:paraId="20C78AF6" w14:textId="77777777" w:rsidR="00C45E2A" w:rsidRDefault="00C45E2A" w:rsidP="00E65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97B7A0" w14:textId="77777777" w:rsidR="00C45E2A" w:rsidRDefault="00C45E2A" w:rsidP="00E657B4">
      <w:pPr>
        <w:spacing w:after="0" w:line="240" w:lineRule="auto"/>
      </w:pPr>
      <w:r>
        <w:separator/>
      </w:r>
    </w:p>
  </w:footnote>
  <w:footnote w:type="continuationSeparator" w:id="0">
    <w:p w14:paraId="2FF8F898" w14:textId="77777777" w:rsidR="00C45E2A" w:rsidRDefault="00C45E2A" w:rsidP="00E657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B0817"/>
    <w:multiLevelType w:val="multilevel"/>
    <w:tmpl w:val="0DAA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8595C"/>
    <w:multiLevelType w:val="hybridMultilevel"/>
    <w:tmpl w:val="E35604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D">
      <w:start w:val="1"/>
      <w:numFmt w:val="bullet"/>
      <w:lvlText w:val=""/>
      <w:lvlJc w:val="left"/>
      <w:pPr>
        <w:ind w:left="3600" w:hanging="360"/>
      </w:pPr>
      <w:rPr>
        <w:rFonts w:ascii="Wingdings" w:hAnsi="Wingdings" w:hint="default"/>
      </w:rPr>
    </w:lvl>
    <w:lvl w:ilvl="5" w:tplc="40090005">
      <w:start w:val="1"/>
      <w:numFmt w:val="bullet"/>
      <w:lvlText w:val=""/>
      <w:lvlJc w:val="left"/>
      <w:pPr>
        <w:ind w:left="4320" w:hanging="360"/>
      </w:pPr>
      <w:rPr>
        <w:rFonts w:ascii="Wingdings" w:hAnsi="Wingdings" w:hint="default"/>
      </w:rPr>
    </w:lvl>
    <w:lvl w:ilvl="6" w:tplc="488A27AC">
      <w:start w:val="4"/>
      <w:numFmt w:val="bullet"/>
      <w:lvlText w:val="-"/>
      <w:lvlJc w:val="left"/>
      <w:pPr>
        <w:ind w:left="5040" w:hanging="360"/>
      </w:pPr>
      <w:rPr>
        <w:rFonts w:ascii="Calibri" w:eastAsiaTheme="minorHAnsi" w:hAnsi="Calibri" w:cs="Calibri"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A13517"/>
    <w:multiLevelType w:val="hybridMultilevel"/>
    <w:tmpl w:val="F95E439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15:restartNumberingAfterBreak="0">
    <w:nsid w:val="46C6563C"/>
    <w:multiLevelType w:val="multilevel"/>
    <w:tmpl w:val="F4C25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E807BD"/>
    <w:multiLevelType w:val="multilevel"/>
    <w:tmpl w:val="0024B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A217CD"/>
    <w:multiLevelType w:val="multilevel"/>
    <w:tmpl w:val="7CA09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969"/>
    <w:rsid w:val="000018F8"/>
    <w:rsid w:val="00062F4D"/>
    <w:rsid w:val="00347C0E"/>
    <w:rsid w:val="003B6748"/>
    <w:rsid w:val="005B35D9"/>
    <w:rsid w:val="00630872"/>
    <w:rsid w:val="006476EE"/>
    <w:rsid w:val="0066413E"/>
    <w:rsid w:val="007D14C9"/>
    <w:rsid w:val="008011DE"/>
    <w:rsid w:val="00815D77"/>
    <w:rsid w:val="00857843"/>
    <w:rsid w:val="009301FC"/>
    <w:rsid w:val="00AE2969"/>
    <w:rsid w:val="00B05603"/>
    <w:rsid w:val="00C45E2A"/>
    <w:rsid w:val="00D70F34"/>
    <w:rsid w:val="00E657B4"/>
    <w:rsid w:val="00E73AA9"/>
    <w:rsid w:val="00F65F48"/>
    <w:rsid w:val="00F749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C4199"/>
  <w15:chartTrackingRefBased/>
  <w15:docId w15:val="{13CCE80D-1B1F-420F-B7E8-4DD66EA7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872"/>
    <w:rPr>
      <w:lang w:val="en-US"/>
    </w:rPr>
  </w:style>
  <w:style w:type="paragraph" w:styleId="Heading2">
    <w:name w:val="heading 2"/>
    <w:basedOn w:val="Normal"/>
    <w:link w:val="Heading2Char"/>
    <w:uiPriority w:val="9"/>
    <w:qFormat/>
    <w:rsid w:val="00630872"/>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D70F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308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872"/>
    <w:pPr>
      <w:ind w:left="720"/>
      <w:contextualSpacing/>
    </w:pPr>
  </w:style>
  <w:style w:type="table" w:styleId="TableGrid">
    <w:name w:val="Table Grid"/>
    <w:basedOn w:val="TableNormal"/>
    <w:uiPriority w:val="39"/>
    <w:rsid w:val="0063087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3087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630872"/>
    <w:rPr>
      <w:color w:val="0000FF"/>
      <w:u w:val="single"/>
    </w:rPr>
  </w:style>
  <w:style w:type="character" w:customStyle="1" w:styleId="Heading2Char">
    <w:name w:val="Heading 2 Char"/>
    <w:basedOn w:val="DefaultParagraphFont"/>
    <w:link w:val="Heading2"/>
    <w:uiPriority w:val="9"/>
    <w:rsid w:val="00630872"/>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630872"/>
  </w:style>
  <w:style w:type="character" w:customStyle="1" w:styleId="mw-editsection">
    <w:name w:val="mw-editsection"/>
    <w:basedOn w:val="DefaultParagraphFont"/>
    <w:rsid w:val="00630872"/>
  </w:style>
  <w:style w:type="character" w:customStyle="1" w:styleId="mw-editsection-bracket">
    <w:name w:val="mw-editsection-bracket"/>
    <w:basedOn w:val="DefaultParagraphFont"/>
    <w:rsid w:val="00630872"/>
  </w:style>
  <w:style w:type="character" w:customStyle="1" w:styleId="Heading4Char">
    <w:name w:val="Heading 4 Char"/>
    <w:basedOn w:val="DefaultParagraphFont"/>
    <w:link w:val="Heading4"/>
    <w:uiPriority w:val="9"/>
    <w:semiHidden/>
    <w:rsid w:val="00630872"/>
    <w:rPr>
      <w:rFonts w:asciiTheme="majorHAnsi" w:eastAsiaTheme="majorEastAsia" w:hAnsiTheme="majorHAnsi" w:cstheme="majorBidi"/>
      <w:i/>
      <w:iCs/>
      <w:color w:val="2F5496" w:themeColor="accent1" w:themeShade="BF"/>
      <w:lang w:val="en-US"/>
    </w:rPr>
  </w:style>
  <w:style w:type="character" w:customStyle="1" w:styleId="Heading3Char">
    <w:name w:val="Heading 3 Char"/>
    <w:basedOn w:val="DefaultParagraphFont"/>
    <w:link w:val="Heading3"/>
    <w:uiPriority w:val="9"/>
    <w:semiHidden/>
    <w:rsid w:val="00D70F34"/>
    <w:rPr>
      <w:rFonts w:asciiTheme="majorHAnsi" w:eastAsiaTheme="majorEastAsia" w:hAnsiTheme="majorHAnsi" w:cstheme="majorBidi"/>
      <w:color w:val="1F3763" w:themeColor="accent1" w:themeShade="7F"/>
      <w:sz w:val="24"/>
      <w:szCs w:val="24"/>
      <w:lang w:val="en-US"/>
    </w:rPr>
  </w:style>
  <w:style w:type="paragraph" w:styleId="Header">
    <w:name w:val="header"/>
    <w:basedOn w:val="Normal"/>
    <w:link w:val="HeaderChar"/>
    <w:uiPriority w:val="99"/>
    <w:unhideWhenUsed/>
    <w:rsid w:val="000018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8F8"/>
    <w:rPr>
      <w:lang w:val="en-US"/>
    </w:rPr>
  </w:style>
  <w:style w:type="character" w:styleId="Strong">
    <w:name w:val="Strong"/>
    <w:basedOn w:val="DefaultParagraphFont"/>
    <w:uiPriority w:val="22"/>
    <w:qFormat/>
    <w:rsid w:val="00347C0E"/>
    <w:rPr>
      <w:b/>
      <w:bCs/>
    </w:rPr>
  </w:style>
  <w:style w:type="paragraph" w:styleId="Footer">
    <w:name w:val="footer"/>
    <w:basedOn w:val="Normal"/>
    <w:link w:val="FooterChar"/>
    <w:uiPriority w:val="99"/>
    <w:unhideWhenUsed/>
    <w:rsid w:val="00E657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57B4"/>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231439">
      <w:bodyDiv w:val="1"/>
      <w:marLeft w:val="0"/>
      <w:marRight w:val="0"/>
      <w:marTop w:val="0"/>
      <w:marBottom w:val="0"/>
      <w:divBdr>
        <w:top w:val="none" w:sz="0" w:space="0" w:color="auto"/>
        <w:left w:val="none" w:sz="0" w:space="0" w:color="auto"/>
        <w:bottom w:val="none" w:sz="0" w:space="0" w:color="auto"/>
        <w:right w:val="none" w:sz="0" w:space="0" w:color="auto"/>
      </w:divBdr>
    </w:div>
    <w:div w:id="735857464">
      <w:bodyDiv w:val="1"/>
      <w:marLeft w:val="0"/>
      <w:marRight w:val="0"/>
      <w:marTop w:val="0"/>
      <w:marBottom w:val="0"/>
      <w:divBdr>
        <w:top w:val="none" w:sz="0" w:space="0" w:color="auto"/>
        <w:left w:val="none" w:sz="0" w:space="0" w:color="auto"/>
        <w:bottom w:val="none" w:sz="0" w:space="0" w:color="auto"/>
        <w:right w:val="none" w:sz="0" w:space="0" w:color="auto"/>
      </w:divBdr>
    </w:div>
    <w:div w:id="1083335230">
      <w:bodyDiv w:val="1"/>
      <w:marLeft w:val="0"/>
      <w:marRight w:val="0"/>
      <w:marTop w:val="0"/>
      <w:marBottom w:val="0"/>
      <w:divBdr>
        <w:top w:val="none" w:sz="0" w:space="0" w:color="auto"/>
        <w:left w:val="none" w:sz="0" w:space="0" w:color="auto"/>
        <w:bottom w:val="none" w:sz="0" w:space="0" w:color="auto"/>
        <w:right w:val="none" w:sz="0" w:space="0" w:color="auto"/>
      </w:divBdr>
      <w:divsChild>
        <w:div w:id="843789898">
          <w:marLeft w:val="0"/>
          <w:marRight w:val="0"/>
          <w:marTop w:val="0"/>
          <w:marBottom w:val="120"/>
          <w:divBdr>
            <w:top w:val="none" w:sz="0" w:space="0" w:color="auto"/>
            <w:left w:val="none" w:sz="0" w:space="0" w:color="auto"/>
            <w:bottom w:val="none" w:sz="0" w:space="0" w:color="auto"/>
            <w:right w:val="none" w:sz="0" w:space="0" w:color="auto"/>
          </w:divBdr>
        </w:div>
        <w:div w:id="1173565638">
          <w:marLeft w:val="0"/>
          <w:marRight w:val="0"/>
          <w:marTop w:val="0"/>
          <w:marBottom w:val="0"/>
          <w:divBdr>
            <w:top w:val="none" w:sz="0" w:space="0" w:color="auto"/>
            <w:left w:val="none" w:sz="0" w:space="0" w:color="auto"/>
            <w:bottom w:val="none" w:sz="0" w:space="0" w:color="auto"/>
            <w:right w:val="none" w:sz="0" w:space="0" w:color="auto"/>
          </w:divBdr>
        </w:div>
        <w:div w:id="804666847">
          <w:marLeft w:val="0"/>
          <w:marRight w:val="0"/>
          <w:marTop w:val="0"/>
          <w:marBottom w:val="0"/>
          <w:divBdr>
            <w:top w:val="none" w:sz="0" w:space="0" w:color="auto"/>
            <w:left w:val="none" w:sz="0" w:space="0" w:color="auto"/>
            <w:bottom w:val="none" w:sz="0" w:space="0" w:color="auto"/>
            <w:right w:val="none" w:sz="0" w:space="0" w:color="auto"/>
          </w:divBdr>
        </w:div>
      </w:divsChild>
    </w:div>
    <w:div w:id="1443769676">
      <w:bodyDiv w:val="1"/>
      <w:marLeft w:val="0"/>
      <w:marRight w:val="0"/>
      <w:marTop w:val="0"/>
      <w:marBottom w:val="0"/>
      <w:divBdr>
        <w:top w:val="none" w:sz="0" w:space="0" w:color="auto"/>
        <w:left w:val="none" w:sz="0" w:space="0" w:color="auto"/>
        <w:bottom w:val="none" w:sz="0" w:space="0" w:color="auto"/>
        <w:right w:val="none" w:sz="0" w:space="0" w:color="auto"/>
      </w:divBdr>
      <w:divsChild>
        <w:div w:id="607737153">
          <w:marLeft w:val="336"/>
          <w:marRight w:val="0"/>
          <w:marTop w:val="120"/>
          <w:marBottom w:val="312"/>
          <w:divBdr>
            <w:top w:val="none" w:sz="0" w:space="0" w:color="auto"/>
            <w:left w:val="none" w:sz="0" w:space="0" w:color="auto"/>
            <w:bottom w:val="none" w:sz="0" w:space="0" w:color="auto"/>
            <w:right w:val="none" w:sz="0" w:space="0" w:color="auto"/>
          </w:divBdr>
          <w:divsChild>
            <w:div w:id="179478472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34340374">
      <w:bodyDiv w:val="1"/>
      <w:marLeft w:val="0"/>
      <w:marRight w:val="0"/>
      <w:marTop w:val="0"/>
      <w:marBottom w:val="0"/>
      <w:divBdr>
        <w:top w:val="none" w:sz="0" w:space="0" w:color="auto"/>
        <w:left w:val="none" w:sz="0" w:space="0" w:color="auto"/>
        <w:bottom w:val="none" w:sz="0" w:space="0" w:color="auto"/>
        <w:right w:val="none" w:sz="0" w:space="0" w:color="auto"/>
      </w:divBdr>
    </w:div>
    <w:div w:id="2036690994">
      <w:bodyDiv w:val="1"/>
      <w:marLeft w:val="0"/>
      <w:marRight w:val="0"/>
      <w:marTop w:val="0"/>
      <w:marBottom w:val="0"/>
      <w:divBdr>
        <w:top w:val="none" w:sz="0" w:space="0" w:color="auto"/>
        <w:left w:val="none" w:sz="0" w:space="0" w:color="auto"/>
        <w:bottom w:val="none" w:sz="0" w:space="0" w:color="auto"/>
        <w:right w:val="none" w:sz="0" w:space="0" w:color="auto"/>
      </w:divBdr>
      <w:divsChild>
        <w:div w:id="1930700516">
          <w:marLeft w:val="336"/>
          <w:marRight w:val="0"/>
          <w:marTop w:val="120"/>
          <w:marBottom w:val="312"/>
          <w:divBdr>
            <w:top w:val="none" w:sz="0" w:space="0" w:color="auto"/>
            <w:left w:val="none" w:sz="0" w:space="0" w:color="auto"/>
            <w:bottom w:val="none" w:sz="0" w:space="0" w:color="auto"/>
            <w:right w:val="none" w:sz="0" w:space="0" w:color="auto"/>
          </w:divBdr>
          <w:divsChild>
            <w:div w:id="8048134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B2C"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Messaging_app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Customer_engage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en.wikipedia.org/wiki/Facebook_Messenger" TargetMode="Externa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KL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A2979-39C1-4E4B-BC8B-1A5E8BF42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Thota</dc:creator>
  <cp:keywords/>
  <dc:description/>
  <cp:lastModifiedBy>Swathi Thota</cp:lastModifiedBy>
  <cp:revision>5</cp:revision>
  <dcterms:created xsi:type="dcterms:W3CDTF">2020-04-09T04:02:00Z</dcterms:created>
  <dcterms:modified xsi:type="dcterms:W3CDTF">2020-04-10T06:50:00Z</dcterms:modified>
</cp:coreProperties>
</file>