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Automation Testing Platform v3.0</w:t>
      </w:r>
    </w:p>
    <w:p>
      <w:pPr>
        <w:pStyle w:val="Heading2"/>
      </w:pPr>
      <w:r>
        <w:t>Executive Vision</w:t>
      </w:r>
    </w:p>
    <w:p>
      <w:pPr>
        <w:pStyle w:val="Heading3"/>
      </w:pPr>
      <w:r>
        <w:t>Vision</w:t>
      </w:r>
    </w:p>
    <w:p>
      <w:r>
        <w:t>Build a **Unified Quality Engineering Platform** through iterative validation.</w:t>
      </w:r>
    </w:p>
    <w:p>
      <w:r>
        <w:rPr>
          <w:b/>
        </w:rPr>
        <w:t>Long-term Vision (3–5 years):</w:t>
      </w:r>
    </w:p>
    <w:p>
      <w:pPr>
        <w:pStyle w:val="ListBullet"/>
      </w:pPr>
      <w:r>
        <w:t>E2E orchestration</w:t>
      </w:r>
    </w:p>
    <w:p>
      <w:pPr>
        <w:pStyle w:val="ListBullet"/>
      </w:pPr>
      <w:r>
        <w:t>Unified Report Center</w:t>
      </w:r>
    </w:p>
    <w:p>
      <w:pPr>
        <w:pStyle w:val="ListBullet"/>
      </w:pPr>
      <w:r>
        <w:t>Test Management</w:t>
      </w:r>
    </w:p>
    <w:p>
      <w:pPr>
        <w:pStyle w:val="ListBullet"/>
      </w:pPr>
      <w:r>
        <w:t>AI Failure Analysis</w:t>
      </w:r>
    </w:p>
    <w:p>
      <w:pPr>
        <w:pStyle w:val="ListBullet"/>
      </w:pPr>
      <w:r>
        <w:t>Scheduling &amp; CI/CD</w:t>
      </w:r>
    </w:p>
    <w:p>
      <w:pPr>
        <w:pStyle w:val="ListBullet"/>
      </w:pPr>
      <w:r>
        <w:t>Plugin ecosystem</w:t>
      </w:r>
    </w:p>
    <w:p>
      <w:r>
        <w:t>**Principle:** Vision is long-term; implementation is phase-by-phase with validation gates.</w:t>
      </w:r>
    </w:p>
    <w:p>
      <w:pPr>
        <w:pStyle w:val="Heading2"/>
      </w:pPr>
      <w:r>
        <w:t>Problem</w:t>
      </w:r>
    </w:p>
    <w:p>
      <w:r>
        <w:t>Teams using Playwright, manual testing and CI struggle with:</w:t>
      </w:r>
    </w:p>
    <w:p>
      <w:pPr>
        <w:pStyle w:val="ListBullet"/>
      </w:pPr>
      <w:r>
        <w:t>Fragmented reports</w:t>
      </w:r>
    </w:p>
    <w:p>
      <w:pPr>
        <w:pStyle w:val="ListBullet"/>
      </w:pPr>
      <w:r>
        <w:t>Slow debugging</w:t>
      </w:r>
    </w:p>
    <w:p>
      <w:pPr>
        <w:pStyle w:val="ListBullet"/>
      </w:pPr>
      <w:r>
        <w:t>Poor artifact management</w:t>
      </w:r>
    </w:p>
    <w:p>
      <w:pPr>
        <w:pStyle w:val="ListBullet"/>
      </w:pPr>
      <w:r>
        <w:t>No unified visibility</w:t>
      </w:r>
    </w:p>
    <w:p>
      <w:pPr>
        <w:pStyle w:val="Heading2"/>
      </w:pPr>
      <w:r>
        <w:t>Target Customer (ICP)</w:t>
      </w:r>
    </w:p>
    <w:p>
      <w:r>
        <w:t>Primary:</w:t>
      </w:r>
    </w:p>
    <w:p>
      <w:pPr>
        <w:pStyle w:val="ListBullet"/>
      </w:pPr>
      <w:r>
        <w:t>QA Automation Lead</w:t>
      </w:r>
    </w:p>
    <w:p>
      <w:pPr>
        <w:pStyle w:val="ListBullet"/>
      </w:pPr>
      <w:r>
        <w:t>QA Team</w:t>
      </w:r>
    </w:p>
    <w:p>
      <w:r>
        <w:t>Secondary:</w:t>
      </w:r>
    </w:p>
    <w:p>
      <w:pPr>
        <w:pStyle w:val="ListBullet"/>
      </w:pPr>
      <w:r>
        <w:t>Developers</w:t>
      </w:r>
    </w:p>
    <w:p>
      <w:pPr>
        <w:pStyle w:val="ListBullet"/>
      </w:pPr>
      <w:r>
        <w:t>QA Manual</w:t>
      </w:r>
    </w:p>
    <w:p>
      <w:pPr>
        <w:pStyle w:val="ListBullet"/>
      </w:pPr>
      <w:r>
        <w:t>Tech Leads</w:t>
      </w:r>
    </w:p>
    <w:p>
      <w:pPr>
        <w:pStyle w:val="Heading2"/>
      </w:pPr>
      <w:r>
        <w:t>Core Value</w:t>
      </w:r>
    </w:p>
    <w:p>
      <w:r>
        <w:t>Run → Collect → Normalize → Analyze → Recommend</w:t>
      </w:r>
    </w:p>
    <w:p>
      <w:pPr>
        <w:pStyle w:val="Heading2"/>
      </w:pPr>
      <w:r>
        <w:t>MVP</w:t>
      </w:r>
    </w:p>
    <w:p>
      <w:pPr>
        <w:pStyle w:val="ListBullet"/>
      </w:pPr>
      <w:r>
        <w:t>Local Agent</w:t>
      </w:r>
    </w:p>
    <w:p>
      <w:pPr>
        <w:pStyle w:val="ListBullet"/>
      </w:pPr>
      <w:r>
        <w:t>Playwright orchestration</w:t>
      </w:r>
    </w:p>
    <w:p>
      <w:pPr>
        <w:pStyle w:val="ListBullet"/>
      </w:pPr>
      <w:r>
        <w:t>Unified Report Center</w:t>
      </w:r>
    </w:p>
    <w:p>
      <w:pPr>
        <w:pStyle w:val="ListBullet"/>
      </w:pPr>
      <w:r>
        <w:t>Screenshot/Video/Trace</w:t>
      </w:r>
    </w:p>
    <w:p>
      <w:pPr>
        <w:pStyle w:val="ListBullet"/>
      </w:pPr>
      <w:r>
        <w:t>AI-ready report schema</w:t>
      </w:r>
    </w:p>
    <w:p>
      <w:pPr>
        <w:pStyle w:val="ListBullet"/>
      </w:pPr>
      <w:r>
        <w:t>Production Safety Guard</w:t>
      </w:r>
    </w:p>
    <w:p>
      <w:pPr>
        <w:pStyle w:val="Heading2"/>
      </w:pPr>
      <w:r>
        <w:t>Product Components</w:t>
      </w:r>
    </w:p>
    <w:p>
      <w:pPr>
        <w:pStyle w:val="ListBullet"/>
      </w:pPr>
      <w:r>
        <w:t>Web Dashboard</w:t>
      </w:r>
    </w:p>
    <w:p>
      <w:pPr>
        <w:pStyle w:val="ListBullet"/>
      </w:pPr>
      <w:r>
        <w:t>API Server</w:t>
      </w:r>
    </w:p>
    <w:p>
      <w:pPr>
        <w:pStyle w:val="ListBullet"/>
      </w:pPr>
      <w:r>
        <w:t>Runner Agent</w:t>
      </w:r>
    </w:p>
    <w:p>
      <w:pPr>
        <w:pStyle w:val="ListBullet"/>
      </w:pPr>
      <w:r>
        <w:t>Report Center</w:t>
      </w:r>
    </w:p>
    <w:p>
      <w:pPr>
        <w:pStyle w:val="ListBullet"/>
      </w:pPr>
      <w:r>
        <w:t>Test Management</w:t>
      </w:r>
    </w:p>
    <w:p>
      <w:pPr>
        <w:pStyle w:val="ListBullet"/>
      </w:pPr>
      <w:r>
        <w:t>AI Service</w:t>
      </w:r>
    </w:p>
    <w:p>
      <w:pPr>
        <w:pStyle w:val="ListBullet"/>
      </w:pPr>
      <w:r>
        <w:t>Scheduler</w:t>
      </w:r>
    </w:p>
    <w:p>
      <w:pPr>
        <w:pStyle w:val="ListBullet"/>
      </w:pPr>
      <w:r>
        <w:t>Plugin SDK</w:t>
      </w:r>
    </w:p>
    <w:p>
      <w:pPr>
        <w:pStyle w:val="Heading2"/>
      </w:pPr>
      <w:r>
        <w:t>Roadmap</w:t>
      </w:r>
    </w:p>
    <w:p>
      <w:pPr>
        <w:pStyle w:val="Heading3"/>
      </w:pPr>
      <w:r>
        <w:t>Phase 0</w:t>
      </w:r>
    </w:p>
    <w:p>
      <w:pPr>
        <w:pStyle w:val="ListBullet"/>
      </w:pPr>
      <w:r>
        <w:t>3–5 design partners</w:t>
      </w:r>
    </w:p>
    <w:p>
      <w:pPr>
        <w:pStyle w:val="ListBullet"/>
      </w:pPr>
      <w:r>
        <w:t>Validate ICP</w:t>
      </w:r>
    </w:p>
    <w:p>
      <w:pPr>
        <w:pStyle w:val="ListBullet"/>
      </w:pPr>
      <w:r>
        <w:t>Define success metric (time-to-root-cause)</w:t>
      </w:r>
    </w:p>
    <w:p>
      <w:pPr>
        <w:pStyle w:val="Heading3"/>
      </w:pPr>
      <w:r>
        <w:t>Phase 1</w:t>
      </w:r>
    </w:p>
    <w:p>
      <w:pPr>
        <w:pStyle w:val="ListBullet"/>
      </w:pPr>
      <w:r>
        <w:t>Agent</w:t>
      </w:r>
    </w:p>
    <w:p>
      <w:pPr>
        <w:pStyle w:val="ListBullet"/>
      </w:pPr>
      <w:r>
        <w:t>E2E Runner</w:t>
      </w:r>
    </w:p>
    <w:p>
      <w:pPr>
        <w:pStyle w:val="ListBullet"/>
      </w:pPr>
      <w:r>
        <w:t>Report Center</w:t>
      </w:r>
    </w:p>
    <w:p>
      <w:pPr>
        <w:pStyle w:val="ListBullet"/>
      </w:pPr>
      <w:r>
        <w:t>Safety Policy</w:t>
      </w:r>
    </w:p>
    <w:p>
      <w:pPr>
        <w:pStyle w:val="ListBullet"/>
      </w:pPr>
      <w:r>
        <w:t>Artifact retention</w:t>
      </w:r>
    </w:p>
    <w:p>
      <w:pPr>
        <w:pStyle w:val="Heading3"/>
      </w:pPr>
      <w:r>
        <w:t>Phase 2</w:t>
      </w:r>
    </w:p>
    <w:p>
      <w:pPr>
        <w:pStyle w:val="ListBullet"/>
      </w:pPr>
      <w:r>
        <w:t>Test Management</w:t>
      </w:r>
    </w:p>
    <w:p>
      <w:pPr>
        <w:pStyle w:val="ListBullet"/>
      </w:pPr>
      <w:r>
        <w:t>Manual execution</w:t>
      </w:r>
    </w:p>
    <w:p>
      <w:pPr>
        <w:pStyle w:val="ListBullet"/>
      </w:pPr>
      <w:r>
        <w:t>Import (Excel/TestRail/Xray/JUnit)</w:t>
      </w:r>
    </w:p>
    <w:p>
      <w:pPr>
        <w:pStyle w:val="Heading3"/>
      </w:pPr>
      <w:r>
        <w:t>Phase 3</w:t>
      </w:r>
    </w:p>
    <w:p>
      <w:pPr>
        <w:pStyle w:val="ListBullet"/>
      </w:pPr>
      <w:r>
        <w:t>Scheduler</w:t>
      </w:r>
    </w:p>
    <w:p>
      <w:pPr>
        <w:pStyle w:val="ListBullet"/>
      </w:pPr>
      <w:r>
        <w:t>CI ingestion</w:t>
      </w:r>
    </w:p>
    <w:p>
      <w:pPr>
        <w:pStyle w:val="ListBullet"/>
      </w:pPr>
      <w:r>
        <w:t>Notifications</w:t>
      </w:r>
    </w:p>
    <w:p>
      <w:pPr>
        <w:pStyle w:val="Heading3"/>
      </w:pPr>
      <w:r>
        <w:t>Phase 4</w:t>
      </w:r>
    </w:p>
    <w:p>
      <w:pPr>
        <w:pStyle w:val="ListBullet"/>
      </w:pPr>
      <w:r>
        <w:t>AI Failure Analysis</w:t>
      </w:r>
    </w:p>
    <w:p>
      <w:pPr>
        <w:pStyle w:val="ListBullet"/>
      </w:pPr>
      <w:r>
        <w:t>Smart triage</w:t>
      </w:r>
    </w:p>
    <w:p>
      <w:pPr>
        <w:pStyle w:val="ListBullet"/>
      </w:pPr>
      <w:r>
        <w:t>Flaky detection</w:t>
      </w:r>
    </w:p>
    <w:p>
      <w:pPr>
        <w:pStyle w:val="Heading3"/>
      </w:pPr>
      <w:r>
        <w:t>Future</w:t>
      </w:r>
    </w:p>
    <w:p>
      <w:pPr>
        <w:pStyle w:val="ListBullet"/>
      </w:pPr>
      <w:r>
        <w:t>Visual Regression</w:t>
      </w:r>
    </w:p>
    <w:p>
      <w:pPr>
        <w:pStyle w:val="ListBullet"/>
      </w:pPr>
      <w:r>
        <w:t>Performance</w:t>
      </w:r>
    </w:p>
    <w:p>
      <w:pPr>
        <w:pStyle w:val="ListBullet"/>
      </w:pPr>
      <w:r>
        <w:t>Security</w:t>
      </w:r>
    </w:p>
    <w:p>
      <w:pPr>
        <w:pStyle w:val="ListBullet"/>
      </w:pPr>
      <w:r>
        <w:t>Plugin Marketplace</w:t>
      </w:r>
    </w:p>
    <w:p>
      <w:pPr>
        <w:pStyle w:val="Heading2"/>
      </w:pPr>
      <w:r>
        <w:t>Key Architecture Decisions</w:t>
      </w:r>
    </w:p>
    <w:p>
      <w:pPr>
        <w:pStyle w:val="ListBullet"/>
      </w:pPr>
      <w:r>
        <w:t>Agent pull only</w:t>
      </w:r>
    </w:p>
    <w:p>
      <w:pPr>
        <w:pStyle w:val="ListBullet"/>
      </w:pPr>
      <w:r>
        <w:t>Reporter SDK optional for low-friction adoption</w:t>
      </w:r>
    </w:p>
    <w:p>
      <w:pPr>
        <w:pStyle w:val="ListBullet"/>
      </w:pPr>
      <w:r>
        <w:t>Playwright is an execution engine, not the product</w:t>
      </w:r>
    </w:p>
    <w:p>
      <w:pPr>
        <w:pStyle w:val="ListBullet"/>
      </w:pPr>
      <w:r>
        <w:t>Unified Report Center is the core differentiator</w:t>
      </w:r>
    </w:p>
    <w:p>
      <w:pPr>
        <w:pStyle w:val="ListBullet"/>
      </w:pPr>
      <w:r>
        <w:t>AI proposes fixes; never auto-heals</w:t>
      </w:r>
    </w:p>
    <w:p>
      <w:pPr>
        <w:pStyle w:val="Heading2"/>
      </w:pPr>
      <w:r>
        <w:t>Risks</w:t>
      </w:r>
    </w:p>
    <w:p>
      <w:pPr>
        <w:pStyle w:val="ListBullet"/>
      </w:pPr>
      <w:r>
        <w:t>Runner complexity</w:t>
      </w:r>
    </w:p>
    <w:p>
      <w:pPr>
        <w:pStyle w:val="ListBullet"/>
      </w:pPr>
      <w:r>
        <w:t>Storage cost</w:t>
      </w:r>
    </w:p>
    <w:p>
      <w:pPr>
        <w:pStyle w:val="ListBullet"/>
      </w:pPr>
      <w:r>
        <w:t>Test identity</w:t>
      </w:r>
    </w:p>
    <w:p>
      <w:pPr>
        <w:pStyle w:val="ListBullet"/>
      </w:pPr>
      <w:r>
        <w:t>Version pinning</w:t>
      </w:r>
    </w:p>
    <w:p>
      <w:pPr>
        <w:pStyle w:val="ListBullet"/>
      </w:pPr>
      <w:r>
        <w:t>Scope creep</w:t>
      </w:r>
    </w:p>
    <w:p>
      <w:pPr>
        <w:pStyle w:val="Heading2"/>
      </w:pPr>
      <w:r>
        <w:t>Success Metric</w:t>
      </w:r>
    </w:p>
    <w:p>
      <w:r>
        <w:t>Median time from failed run to root-cause hypothesis.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