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A6E8E" w14:textId="77777777" w:rsidR="004640E9" w:rsidRDefault="004640E9" w:rsidP="004640E9">
      <w:pPr>
        <w:pStyle w:val="IntenseQuote"/>
        <w:rPr>
          <w:sz w:val="72"/>
          <w:szCs w:val="72"/>
        </w:rPr>
      </w:pPr>
      <w:r w:rsidRPr="004640E9">
        <w:rPr>
          <w:sz w:val="72"/>
          <w:szCs w:val="72"/>
        </w:rPr>
        <w:t>Memory Card Game</w:t>
      </w:r>
    </w:p>
    <w:p w14:paraId="54256A1B" w14:textId="606421F2" w:rsidR="003A5C38" w:rsidRPr="004640E9" w:rsidRDefault="004640E9" w:rsidP="004640E9">
      <w:pPr>
        <w:pStyle w:val="IntenseQuote"/>
        <w:rPr>
          <w:b/>
          <w:bCs/>
          <w:i w:val="0"/>
          <w:iCs w:val="0"/>
          <w:sz w:val="160"/>
          <w:szCs w:val="160"/>
        </w:rPr>
      </w:pPr>
      <w:r w:rsidRPr="004640E9">
        <w:rPr>
          <w:b/>
          <w:bCs/>
          <w:i w:val="0"/>
          <w:iCs w:val="0"/>
          <w:sz w:val="32"/>
          <w:szCs w:val="32"/>
        </w:rPr>
        <w:t>USER MANUAL</w:t>
      </w:r>
    </w:p>
    <w:p w14:paraId="3A647BF4" w14:textId="77777777" w:rsidR="00367279" w:rsidRDefault="00367279"/>
    <w:p w14:paraId="1E939495" w14:textId="3BEAD67C" w:rsidR="00FC5278" w:rsidRPr="004640E9" w:rsidRDefault="00367279" w:rsidP="00FC5278">
      <w:pPr>
        <w:pStyle w:val="ListParagraph"/>
        <w:numPr>
          <w:ilvl w:val="0"/>
          <w:numId w:val="1"/>
        </w:numPr>
        <w:rPr>
          <w:rFonts w:ascii="Baskerville Old Face" w:hAnsi="Baskerville Old Face"/>
          <w:b/>
          <w:sz w:val="28"/>
          <w:szCs w:val="28"/>
        </w:rPr>
      </w:pPr>
      <w:r w:rsidRPr="00FC5278">
        <w:rPr>
          <w:rFonts w:ascii="Baskerville Old Face" w:hAnsi="Baskerville Old Face"/>
          <w:b/>
          <w:sz w:val="28"/>
          <w:szCs w:val="28"/>
        </w:rPr>
        <w:t>Install Pygame in your computer supported by your version of python</w:t>
      </w:r>
      <w:r w:rsidR="00FC5278" w:rsidRPr="00FC5278">
        <w:rPr>
          <w:rFonts w:ascii="Baskerville Old Face" w:hAnsi="Baskerville Old Face"/>
          <w:b/>
          <w:sz w:val="28"/>
          <w:szCs w:val="28"/>
        </w:rPr>
        <w:t>.</w:t>
      </w:r>
    </w:p>
    <w:p w14:paraId="1EB7D8CB" w14:textId="77777777" w:rsidR="00FC7CD9" w:rsidRPr="00FC5278" w:rsidRDefault="00FC7CD9" w:rsidP="00FC7CD9">
      <w:pPr>
        <w:pStyle w:val="ListParagraph"/>
        <w:rPr>
          <w:rFonts w:ascii="Baskerville Old Face" w:hAnsi="Baskerville Old Face"/>
          <w:b/>
          <w:sz w:val="28"/>
          <w:szCs w:val="28"/>
        </w:rPr>
      </w:pPr>
      <w:r w:rsidRPr="00FC5278">
        <w:rPr>
          <w:rFonts w:ascii="Baskerville Old Face" w:hAnsi="Baskerville Old Face"/>
          <w:b/>
          <w:noProof/>
          <w:sz w:val="28"/>
          <w:szCs w:val="28"/>
        </w:rPr>
        <w:drawing>
          <wp:inline distT="0" distB="0" distL="0" distR="0" wp14:anchorId="7E54BCBA" wp14:editId="2DFC6384">
            <wp:extent cx="5943600" cy="955675"/>
            <wp:effectExtent l="19050" t="19050" r="19050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04B439" w14:textId="40E351A4" w:rsidR="00FC5278" w:rsidRDefault="00FC5278" w:rsidP="00FC7CD9">
      <w:pPr>
        <w:pStyle w:val="ListParagraph"/>
        <w:rPr>
          <w:rFonts w:ascii="Baskerville Old Face" w:hAnsi="Baskerville Old Face"/>
          <w:b/>
          <w:sz w:val="28"/>
          <w:szCs w:val="28"/>
        </w:rPr>
      </w:pPr>
    </w:p>
    <w:p w14:paraId="6BBFE86D" w14:textId="77777777" w:rsidR="004640E9" w:rsidRPr="00FC5278" w:rsidRDefault="004640E9" w:rsidP="00FC7CD9">
      <w:pPr>
        <w:pStyle w:val="ListParagraph"/>
        <w:rPr>
          <w:rFonts w:ascii="Baskerville Old Face" w:hAnsi="Baskerville Old Face"/>
          <w:b/>
          <w:sz w:val="28"/>
          <w:szCs w:val="28"/>
        </w:rPr>
      </w:pPr>
    </w:p>
    <w:p w14:paraId="090B20F0" w14:textId="2E25EB1F" w:rsidR="004640E9" w:rsidRPr="004640E9" w:rsidRDefault="00367279" w:rsidP="004640E9">
      <w:pPr>
        <w:pStyle w:val="ListParagraph"/>
        <w:numPr>
          <w:ilvl w:val="0"/>
          <w:numId w:val="1"/>
        </w:numPr>
        <w:rPr>
          <w:rFonts w:ascii="Baskerville Old Face" w:hAnsi="Baskerville Old Face"/>
          <w:b/>
          <w:sz w:val="28"/>
          <w:szCs w:val="28"/>
        </w:rPr>
      </w:pPr>
      <w:r w:rsidRPr="00FC5278">
        <w:rPr>
          <w:rFonts w:ascii="Baskerville Old Face" w:hAnsi="Baskerville Old Face"/>
          <w:b/>
          <w:sz w:val="28"/>
          <w:szCs w:val="28"/>
        </w:rPr>
        <w:t>Open the folder having the contents and the code written in python.</w:t>
      </w:r>
    </w:p>
    <w:p w14:paraId="600D7150" w14:textId="2FCFAEFF" w:rsidR="00FC7CD9" w:rsidRDefault="00FC7CD9" w:rsidP="00FC7CD9">
      <w:pPr>
        <w:pStyle w:val="ListParagraph"/>
        <w:rPr>
          <w:rFonts w:ascii="Baskerville Old Face" w:hAnsi="Baskerville Old Face"/>
          <w:b/>
          <w:sz w:val="28"/>
          <w:szCs w:val="28"/>
        </w:rPr>
      </w:pPr>
      <w:r w:rsidRPr="00FC5278">
        <w:rPr>
          <w:rFonts w:ascii="Baskerville Old Face" w:hAnsi="Baskerville Old Face"/>
          <w:b/>
          <w:noProof/>
          <w:sz w:val="28"/>
          <w:szCs w:val="28"/>
        </w:rPr>
        <w:drawing>
          <wp:inline distT="0" distB="0" distL="0" distR="0" wp14:anchorId="0BFB6D7E" wp14:editId="1330CA20">
            <wp:extent cx="5943600" cy="1287780"/>
            <wp:effectExtent l="19050" t="19050" r="19050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30690"/>
                    <a:stretch/>
                  </pic:blipFill>
                  <pic:spPr bwMode="auto"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935D7" w14:textId="77777777" w:rsidR="004640E9" w:rsidRPr="00FC5278" w:rsidRDefault="004640E9" w:rsidP="00FC7CD9">
      <w:pPr>
        <w:pStyle w:val="ListParagraph"/>
        <w:rPr>
          <w:rFonts w:ascii="Baskerville Old Face" w:hAnsi="Baskerville Old Face"/>
          <w:b/>
          <w:sz w:val="28"/>
          <w:szCs w:val="28"/>
        </w:rPr>
      </w:pPr>
    </w:p>
    <w:p w14:paraId="7EC0F62E" w14:textId="7704A881" w:rsidR="00367279" w:rsidRPr="004640E9" w:rsidRDefault="00367279" w:rsidP="004640E9">
      <w:pPr>
        <w:pStyle w:val="ListParagraph"/>
        <w:numPr>
          <w:ilvl w:val="0"/>
          <w:numId w:val="1"/>
        </w:numPr>
        <w:rPr>
          <w:rFonts w:ascii="Baskerville Old Face" w:hAnsi="Baskerville Old Face"/>
          <w:b/>
          <w:sz w:val="28"/>
          <w:szCs w:val="28"/>
        </w:rPr>
      </w:pPr>
      <w:r w:rsidRPr="004640E9">
        <w:rPr>
          <w:rFonts w:ascii="Baskerville Old Face" w:hAnsi="Baskerville Old Face"/>
          <w:b/>
          <w:sz w:val="28"/>
          <w:szCs w:val="28"/>
        </w:rPr>
        <w:t>Run the python code in a python editor</w:t>
      </w:r>
      <w:r w:rsidR="00D14DC7" w:rsidRPr="004640E9">
        <w:rPr>
          <w:rFonts w:ascii="Baskerville Old Face" w:hAnsi="Baskerville Old Face"/>
          <w:b/>
          <w:sz w:val="28"/>
          <w:szCs w:val="28"/>
        </w:rPr>
        <w:t>.</w:t>
      </w:r>
    </w:p>
    <w:p w14:paraId="03D686EC" w14:textId="77777777" w:rsidR="004640E9" w:rsidRPr="004640E9" w:rsidRDefault="004640E9" w:rsidP="004640E9">
      <w:pPr>
        <w:rPr>
          <w:rFonts w:ascii="Baskerville Old Face" w:hAnsi="Baskerville Old Face"/>
          <w:b/>
          <w:sz w:val="28"/>
          <w:szCs w:val="28"/>
        </w:rPr>
      </w:pPr>
    </w:p>
    <w:p w14:paraId="4BB14709" w14:textId="77777777" w:rsidR="00D14DC7" w:rsidRPr="00FC5278" w:rsidRDefault="00D14DC7" w:rsidP="00367279">
      <w:pPr>
        <w:pStyle w:val="ListParagraph"/>
        <w:numPr>
          <w:ilvl w:val="0"/>
          <w:numId w:val="1"/>
        </w:numPr>
        <w:rPr>
          <w:rFonts w:ascii="Baskerville Old Face" w:hAnsi="Baskerville Old Face"/>
          <w:b/>
          <w:sz w:val="28"/>
          <w:szCs w:val="28"/>
        </w:rPr>
      </w:pPr>
      <w:r w:rsidRPr="00FC5278">
        <w:rPr>
          <w:rFonts w:ascii="Baskerville Old Face" w:hAnsi="Baskerville Old Face"/>
          <w:b/>
          <w:sz w:val="28"/>
          <w:szCs w:val="28"/>
        </w:rPr>
        <w:t>The game will get started and you can see the name and  operating options for the game.</w:t>
      </w:r>
    </w:p>
    <w:p w14:paraId="6AFEF5B7" w14:textId="77777777" w:rsidR="00FC7CD9" w:rsidRPr="00FC5278" w:rsidRDefault="00FC7CD9" w:rsidP="00FC7CD9">
      <w:pPr>
        <w:pStyle w:val="ListParagraph"/>
        <w:rPr>
          <w:rFonts w:ascii="Baskerville Old Face" w:hAnsi="Baskerville Old Face"/>
          <w:b/>
          <w:sz w:val="28"/>
          <w:szCs w:val="28"/>
        </w:rPr>
      </w:pPr>
      <w:r w:rsidRPr="00FC5278">
        <w:rPr>
          <w:rFonts w:ascii="Baskerville Old Face" w:hAnsi="Baskerville Old Face"/>
          <w:b/>
          <w:noProof/>
          <w:sz w:val="28"/>
          <w:szCs w:val="28"/>
        </w:rPr>
        <w:lastRenderedPageBreak/>
        <w:drawing>
          <wp:inline distT="0" distB="0" distL="0" distR="0" wp14:anchorId="01557601" wp14:editId="469CA794">
            <wp:extent cx="5943600" cy="3180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5854" w14:textId="77777777" w:rsidR="00FC5278" w:rsidRPr="00FC5278" w:rsidRDefault="00FC5278" w:rsidP="00FC7CD9">
      <w:pPr>
        <w:pStyle w:val="ListParagraph"/>
        <w:rPr>
          <w:rFonts w:ascii="Baskerville Old Face" w:hAnsi="Baskerville Old Face"/>
          <w:b/>
          <w:sz w:val="28"/>
          <w:szCs w:val="28"/>
        </w:rPr>
      </w:pPr>
    </w:p>
    <w:p w14:paraId="7DBA6940" w14:textId="77777777" w:rsidR="00D14DC7" w:rsidRPr="00FC5278" w:rsidRDefault="00D14DC7" w:rsidP="00367279">
      <w:pPr>
        <w:pStyle w:val="ListParagraph"/>
        <w:numPr>
          <w:ilvl w:val="0"/>
          <w:numId w:val="1"/>
        </w:numPr>
        <w:rPr>
          <w:rFonts w:ascii="Baskerville Old Face" w:hAnsi="Baskerville Old Face"/>
          <w:b/>
          <w:sz w:val="28"/>
          <w:szCs w:val="28"/>
        </w:rPr>
      </w:pPr>
      <w:r w:rsidRPr="00FC5278">
        <w:rPr>
          <w:rFonts w:ascii="Baskerville Old Face" w:hAnsi="Baskerville Old Face"/>
          <w:b/>
          <w:sz w:val="28"/>
          <w:szCs w:val="28"/>
        </w:rPr>
        <w:t>Click on ‘START’ to start the game .</w:t>
      </w:r>
    </w:p>
    <w:p w14:paraId="7364BB2D" w14:textId="77777777" w:rsidR="00D14DC7" w:rsidRPr="00FC5278" w:rsidRDefault="00D14DC7" w:rsidP="00367279">
      <w:pPr>
        <w:pStyle w:val="ListParagraph"/>
        <w:numPr>
          <w:ilvl w:val="0"/>
          <w:numId w:val="1"/>
        </w:numPr>
        <w:rPr>
          <w:rFonts w:ascii="Baskerville Old Face" w:hAnsi="Baskerville Old Face"/>
          <w:b/>
          <w:sz w:val="28"/>
          <w:szCs w:val="28"/>
        </w:rPr>
      </w:pPr>
      <w:r w:rsidRPr="00FC5278">
        <w:rPr>
          <w:rFonts w:ascii="Baskerville Old Face" w:hAnsi="Baskerville Old Face"/>
          <w:b/>
          <w:sz w:val="28"/>
          <w:szCs w:val="28"/>
        </w:rPr>
        <w:t xml:space="preserve">Keep choosing common pairs of card by </w:t>
      </w:r>
      <w:r w:rsidR="001D1934" w:rsidRPr="00FC5278">
        <w:rPr>
          <w:rFonts w:ascii="Baskerville Old Face" w:hAnsi="Baskerville Old Face"/>
          <w:b/>
          <w:sz w:val="28"/>
          <w:szCs w:val="28"/>
        </w:rPr>
        <w:t xml:space="preserve">clicking on the cards and </w:t>
      </w:r>
      <w:r w:rsidRPr="00FC5278">
        <w:rPr>
          <w:rFonts w:ascii="Baskerville Old Face" w:hAnsi="Baskerville Old Face"/>
          <w:b/>
          <w:sz w:val="28"/>
          <w:szCs w:val="28"/>
        </w:rPr>
        <w:t xml:space="preserve">remembering the last card you flipped and saw.Memorising </w:t>
      </w:r>
      <w:r w:rsidR="001D1934" w:rsidRPr="00FC5278">
        <w:rPr>
          <w:rFonts w:ascii="Baskerville Old Face" w:hAnsi="Baskerville Old Face"/>
          <w:b/>
          <w:sz w:val="28"/>
          <w:szCs w:val="28"/>
        </w:rPr>
        <w:t>the cards will only help to find the common card pair.</w:t>
      </w:r>
    </w:p>
    <w:p w14:paraId="7A6DA228" w14:textId="77777777" w:rsidR="00FC7CD9" w:rsidRPr="00FC5278" w:rsidRDefault="00FC7CD9" w:rsidP="00FC7CD9">
      <w:pPr>
        <w:pStyle w:val="ListParagraph"/>
        <w:rPr>
          <w:rFonts w:ascii="Baskerville Old Face" w:hAnsi="Baskerville Old Face"/>
          <w:b/>
          <w:sz w:val="28"/>
          <w:szCs w:val="28"/>
        </w:rPr>
      </w:pPr>
      <w:r w:rsidRPr="00FC5278">
        <w:rPr>
          <w:rFonts w:ascii="Baskerville Old Face" w:hAnsi="Baskerville Old Face"/>
          <w:b/>
          <w:noProof/>
          <w:sz w:val="28"/>
          <w:szCs w:val="28"/>
        </w:rPr>
        <w:drawing>
          <wp:inline distT="0" distB="0" distL="0" distR="0" wp14:anchorId="02D5C0D9" wp14:editId="5D53E8DF">
            <wp:extent cx="5943600" cy="3091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DFA0" w14:textId="77777777" w:rsidR="00FC5278" w:rsidRPr="00FC5278" w:rsidRDefault="00FC5278" w:rsidP="00FC7CD9">
      <w:pPr>
        <w:pStyle w:val="ListParagraph"/>
        <w:rPr>
          <w:rFonts w:ascii="Baskerville Old Face" w:hAnsi="Baskerville Old Face"/>
          <w:b/>
          <w:sz w:val="28"/>
          <w:szCs w:val="28"/>
        </w:rPr>
      </w:pPr>
    </w:p>
    <w:p w14:paraId="3279EA26" w14:textId="77777777" w:rsidR="001D1934" w:rsidRPr="00FC5278" w:rsidRDefault="001D1934" w:rsidP="00367279">
      <w:pPr>
        <w:pStyle w:val="ListParagraph"/>
        <w:numPr>
          <w:ilvl w:val="0"/>
          <w:numId w:val="1"/>
        </w:numPr>
        <w:rPr>
          <w:rFonts w:ascii="Baskerville Old Face" w:hAnsi="Baskerville Old Face"/>
          <w:b/>
          <w:sz w:val="28"/>
          <w:szCs w:val="28"/>
        </w:rPr>
      </w:pPr>
      <w:r w:rsidRPr="00FC5278">
        <w:rPr>
          <w:rFonts w:ascii="Baskerville Old Face" w:hAnsi="Baskerville Old Face"/>
          <w:b/>
          <w:sz w:val="28"/>
          <w:szCs w:val="28"/>
        </w:rPr>
        <w:t>Total time taken and total number of flips will be kept on increasing as you move ahead in the game.</w:t>
      </w:r>
    </w:p>
    <w:p w14:paraId="0A18724C" w14:textId="77777777" w:rsidR="001D1934" w:rsidRPr="00FC5278" w:rsidRDefault="001D1934" w:rsidP="00367279">
      <w:pPr>
        <w:pStyle w:val="ListParagraph"/>
        <w:numPr>
          <w:ilvl w:val="0"/>
          <w:numId w:val="1"/>
        </w:numPr>
        <w:rPr>
          <w:rFonts w:ascii="Baskerville Old Face" w:hAnsi="Baskerville Old Face"/>
          <w:b/>
          <w:sz w:val="28"/>
          <w:szCs w:val="28"/>
        </w:rPr>
      </w:pPr>
      <w:r w:rsidRPr="00FC5278">
        <w:rPr>
          <w:rFonts w:ascii="Baskerville Old Face" w:hAnsi="Baskerville Old Face"/>
          <w:b/>
          <w:sz w:val="28"/>
          <w:szCs w:val="28"/>
        </w:rPr>
        <w:lastRenderedPageBreak/>
        <w:t>As soon as you find the pair of common cards that pair will get removed from the cards list and the number of combinations you found will increase by 1.</w:t>
      </w:r>
    </w:p>
    <w:p w14:paraId="66E593D1" w14:textId="77777777" w:rsidR="00FC5278" w:rsidRPr="00FC5278" w:rsidRDefault="00FC5278" w:rsidP="00FC5278">
      <w:pPr>
        <w:pStyle w:val="ListParagraph"/>
        <w:rPr>
          <w:rFonts w:ascii="Baskerville Old Face" w:hAnsi="Baskerville Old Face"/>
          <w:b/>
          <w:sz w:val="28"/>
          <w:szCs w:val="28"/>
        </w:rPr>
      </w:pPr>
    </w:p>
    <w:p w14:paraId="10649A56" w14:textId="77777777" w:rsidR="00FC7CD9" w:rsidRPr="00FC5278" w:rsidRDefault="00FC7CD9" w:rsidP="00FC7CD9">
      <w:pPr>
        <w:pStyle w:val="ListParagraph"/>
        <w:rPr>
          <w:rFonts w:ascii="Baskerville Old Face" w:hAnsi="Baskerville Old Face"/>
          <w:b/>
          <w:sz w:val="28"/>
          <w:szCs w:val="28"/>
        </w:rPr>
      </w:pPr>
      <w:r w:rsidRPr="00FC5278">
        <w:rPr>
          <w:rFonts w:ascii="Baskerville Old Face" w:hAnsi="Baskerville Old Face"/>
          <w:b/>
          <w:noProof/>
          <w:sz w:val="28"/>
          <w:szCs w:val="28"/>
        </w:rPr>
        <w:drawing>
          <wp:inline distT="0" distB="0" distL="0" distR="0" wp14:anchorId="77199B03" wp14:editId="2C5CB76E">
            <wp:extent cx="5943600" cy="3126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18DCF" w14:textId="77777777" w:rsidR="00FC5278" w:rsidRPr="00FC5278" w:rsidRDefault="00FC5278" w:rsidP="00FC7CD9">
      <w:pPr>
        <w:pStyle w:val="ListParagraph"/>
        <w:rPr>
          <w:rFonts w:ascii="Baskerville Old Face" w:hAnsi="Baskerville Old Face"/>
          <w:b/>
          <w:sz w:val="28"/>
          <w:szCs w:val="28"/>
        </w:rPr>
      </w:pPr>
    </w:p>
    <w:p w14:paraId="4B2A43B9" w14:textId="77777777" w:rsidR="001D1934" w:rsidRPr="00FC5278" w:rsidRDefault="001D1934" w:rsidP="00367279">
      <w:pPr>
        <w:pStyle w:val="ListParagraph"/>
        <w:numPr>
          <w:ilvl w:val="0"/>
          <w:numId w:val="1"/>
        </w:numPr>
        <w:rPr>
          <w:rFonts w:ascii="Baskerville Old Face" w:hAnsi="Baskerville Old Face"/>
          <w:b/>
          <w:sz w:val="28"/>
          <w:szCs w:val="28"/>
        </w:rPr>
      </w:pPr>
      <w:r w:rsidRPr="00FC5278">
        <w:rPr>
          <w:rFonts w:ascii="Baskerville Old Face" w:hAnsi="Baskerville Old Face"/>
          <w:b/>
          <w:sz w:val="28"/>
          <w:szCs w:val="28"/>
        </w:rPr>
        <w:t xml:space="preserve">Game will go on until you find </w:t>
      </w:r>
      <w:r w:rsidR="00FC7CD9" w:rsidRPr="00FC5278">
        <w:rPr>
          <w:rFonts w:ascii="Baskerville Old Face" w:hAnsi="Baskerville Old Face"/>
          <w:b/>
          <w:sz w:val="28"/>
          <w:szCs w:val="28"/>
        </w:rPr>
        <w:t>all the common card pairs.</w:t>
      </w:r>
    </w:p>
    <w:p w14:paraId="2F74DE0F" w14:textId="77777777" w:rsidR="00FC5278" w:rsidRPr="00FC5278" w:rsidRDefault="00FC5278" w:rsidP="00FC5278">
      <w:pPr>
        <w:pStyle w:val="ListParagraph"/>
        <w:rPr>
          <w:rFonts w:ascii="Baskerville Old Face" w:hAnsi="Baskerville Old Face"/>
          <w:b/>
          <w:sz w:val="28"/>
          <w:szCs w:val="28"/>
        </w:rPr>
      </w:pPr>
      <w:r w:rsidRPr="00FC5278">
        <w:rPr>
          <w:rFonts w:ascii="Baskerville Old Face" w:hAnsi="Baskerville Old Face"/>
          <w:b/>
          <w:noProof/>
          <w:sz w:val="28"/>
          <w:szCs w:val="28"/>
        </w:rPr>
        <w:drawing>
          <wp:inline distT="0" distB="0" distL="0" distR="0" wp14:anchorId="7BF5BBD1" wp14:editId="1D333E5C">
            <wp:extent cx="5943600" cy="30073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7B4B9" w14:textId="77777777" w:rsidR="00FC5278" w:rsidRPr="00FC5278" w:rsidRDefault="00FC5278" w:rsidP="00FC5278">
      <w:pPr>
        <w:pStyle w:val="ListParagraph"/>
        <w:rPr>
          <w:rFonts w:ascii="Baskerville Old Face" w:hAnsi="Baskerville Old Face"/>
          <w:b/>
          <w:sz w:val="28"/>
          <w:szCs w:val="28"/>
        </w:rPr>
      </w:pPr>
    </w:p>
    <w:p w14:paraId="585CFDCA" w14:textId="77777777" w:rsidR="00FC7CD9" w:rsidRPr="00FC5278" w:rsidRDefault="00FC7CD9" w:rsidP="00367279">
      <w:pPr>
        <w:pStyle w:val="ListParagraph"/>
        <w:numPr>
          <w:ilvl w:val="0"/>
          <w:numId w:val="1"/>
        </w:numPr>
        <w:rPr>
          <w:rFonts w:ascii="Baskerville Old Face" w:hAnsi="Baskerville Old Face"/>
          <w:b/>
          <w:sz w:val="28"/>
          <w:szCs w:val="28"/>
        </w:rPr>
      </w:pPr>
      <w:r w:rsidRPr="00FC5278">
        <w:rPr>
          <w:rFonts w:ascii="Baskerville Old Face" w:hAnsi="Baskerville Old Face"/>
          <w:b/>
          <w:sz w:val="28"/>
          <w:szCs w:val="28"/>
        </w:rPr>
        <w:t xml:space="preserve">After the end of </w:t>
      </w:r>
      <w:r w:rsidR="00FC5278" w:rsidRPr="00FC5278">
        <w:rPr>
          <w:rFonts w:ascii="Baskerville Old Face" w:hAnsi="Baskerville Old Face"/>
          <w:b/>
          <w:sz w:val="28"/>
          <w:szCs w:val="28"/>
        </w:rPr>
        <w:t xml:space="preserve">the </w:t>
      </w:r>
      <w:r w:rsidRPr="00FC5278">
        <w:rPr>
          <w:rFonts w:ascii="Baskerville Old Face" w:hAnsi="Baskerville Old Face"/>
          <w:b/>
          <w:sz w:val="28"/>
          <w:szCs w:val="28"/>
        </w:rPr>
        <w:t>game, total time taken and total flips will be displayed and you will have two options, either to replay or quit the game.</w:t>
      </w:r>
    </w:p>
    <w:p w14:paraId="02810D65" w14:textId="77777777" w:rsidR="00FC5278" w:rsidRPr="00FC5278" w:rsidRDefault="00FC5278" w:rsidP="00FC5278">
      <w:pPr>
        <w:pStyle w:val="ListParagraph"/>
        <w:rPr>
          <w:rFonts w:ascii="Baskerville Old Face" w:hAnsi="Baskerville Old Face"/>
          <w:b/>
          <w:sz w:val="28"/>
          <w:szCs w:val="28"/>
        </w:rPr>
      </w:pPr>
    </w:p>
    <w:p w14:paraId="2BEB9B75" w14:textId="77777777" w:rsidR="00FC7CD9" w:rsidRPr="00FC5278" w:rsidRDefault="00FC5278" w:rsidP="00FC7CD9">
      <w:pPr>
        <w:pStyle w:val="ListParagraph"/>
        <w:rPr>
          <w:rFonts w:ascii="Baskerville Old Face" w:hAnsi="Baskerville Old Face"/>
          <w:b/>
          <w:sz w:val="28"/>
          <w:szCs w:val="28"/>
        </w:rPr>
      </w:pPr>
      <w:r w:rsidRPr="00FC5278">
        <w:rPr>
          <w:rFonts w:ascii="Baskerville Old Face" w:hAnsi="Baskerville Old Face"/>
          <w:b/>
          <w:noProof/>
          <w:sz w:val="28"/>
          <w:szCs w:val="28"/>
        </w:rPr>
        <w:drawing>
          <wp:inline distT="0" distB="0" distL="0" distR="0" wp14:anchorId="51EC0598" wp14:editId="669F7E92">
            <wp:extent cx="5943600" cy="31476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7A117" w14:textId="77777777" w:rsidR="00FC5278" w:rsidRPr="00FC5278" w:rsidRDefault="00FC5278" w:rsidP="00FC7CD9">
      <w:pPr>
        <w:pStyle w:val="ListParagraph"/>
        <w:rPr>
          <w:rFonts w:ascii="Baskerville Old Face" w:hAnsi="Baskerville Old Face"/>
          <w:b/>
          <w:sz w:val="28"/>
          <w:szCs w:val="28"/>
        </w:rPr>
      </w:pPr>
    </w:p>
    <w:p w14:paraId="07ABA1B6" w14:textId="77777777" w:rsidR="00FC5278" w:rsidRPr="00FC5278" w:rsidRDefault="00FC5278" w:rsidP="00FC7CD9">
      <w:pPr>
        <w:pStyle w:val="ListParagraph"/>
        <w:rPr>
          <w:rFonts w:ascii="Baskerville Old Face" w:hAnsi="Baskerville Old Face"/>
          <w:b/>
          <w:sz w:val="28"/>
          <w:szCs w:val="28"/>
        </w:rPr>
      </w:pPr>
    </w:p>
    <w:p w14:paraId="5E6778FD" w14:textId="77777777" w:rsidR="00FC7CD9" w:rsidRPr="00FC5278" w:rsidRDefault="00FC7CD9" w:rsidP="00367279">
      <w:pPr>
        <w:pStyle w:val="ListParagraph"/>
        <w:numPr>
          <w:ilvl w:val="0"/>
          <w:numId w:val="1"/>
        </w:numPr>
        <w:rPr>
          <w:rFonts w:ascii="Baskerville Old Face" w:hAnsi="Baskerville Old Face"/>
          <w:b/>
          <w:sz w:val="28"/>
          <w:szCs w:val="28"/>
        </w:rPr>
      </w:pPr>
      <w:r w:rsidRPr="00FC5278">
        <w:rPr>
          <w:rFonts w:ascii="Baskerville Old Face" w:hAnsi="Baskerville Old Face"/>
          <w:b/>
          <w:sz w:val="28"/>
          <w:szCs w:val="28"/>
        </w:rPr>
        <w:t>If you want to play the game again, click on ‘REPLAY’ and the game will start again.</w:t>
      </w:r>
    </w:p>
    <w:p w14:paraId="429972C1" w14:textId="77777777" w:rsidR="00FC5278" w:rsidRPr="00FC5278" w:rsidRDefault="00FC5278" w:rsidP="00FC5278">
      <w:pPr>
        <w:pStyle w:val="ListParagraph"/>
        <w:rPr>
          <w:rFonts w:ascii="Baskerville Old Face" w:hAnsi="Baskerville Old Face"/>
          <w:b/>
          <w:sz w:val="28"/>
          <w:szCs w:val="28"/>
        </w:rPr>
      </w:pPr>
      <w:r w:rsidRPr="00FC5278">
        <w:rPr>
          <w:rFonts w:ascii="Baskerville Old Face" w:hAnsi="Baskerville Old Face"/>
          <w:b/>
          <w:noProof/>
          <w:sz w:val="28"/>
          <w:szCs w:val="28"/>
        </w:rPr>
        <w:drawing>
          <wp:inline distT="0" distB="0" distL="0" distR="0" wp14:anchorId="0FC78587" wp14:editId="745A4164">
            <wp:extent cx="5943600" cy="30918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41EB9" w14:textId="77777777" w:rsidR="00FC5278" w:rsidRPr="00FC5278" w:rsidRDefault="00FC5278" w:rsidP="00FC5278">
      <w:pPr>
        <w:pStyle w:val="ListParagraph"/>
        <w:rPr>
          <w:rFonts w:ascii="Baskerville Old Face" w:hAnsi="Baskerville Old Face"/>
          <w:b/>
          <w:sz w:val="28"/>
          <w:szCs w:val="28"/>
        </w:rPr>
      </w:pPr>
    </w:p>
    <w:p w14:paraId="4BAB530F" w14:textId="77777777" w:rsidR="00FC5278" w:rsidRPr="00FC5278" w:rsidRDefault="00FC5278" w:rsidP="00FC5278">
      <w:pPr>
        <w:pStyle w:val="ListParagraph"/>
        <w:rPr>
          <w:rFonts w:ascii="Baskerville Old Face" w:hAnsi="Baskerville Old Face"/>
          <w:b/>
          <w:sz w:val="28"/>
          <w:szCs w:val="28"/>
        </w:rPr>
      </w:pPr>
    </w:p>
    <w:p w14:paraId="069E349A" w14:textId="77777777" w:rsidR="00FC7CD9" w:rsidRPr="00FC5278" w:rsidRDefault="00FC7CD9" w:rsidP="00367279">
      <w:pPr>
        <w:pStyle w:val="ListParagraph"/>
        <w:numPr>
          <w:ilvl w:val="0"/>
          <w:numId w:val="1"/>
        </w:numPr>
        <w:rPr>
          <w:rFonts w:ascii="Baskerville Old Face" w:hAnsi="Baskerville Old Face"/>
          <w:b/>
          <w:sz w:val="28"/>
          <w:szCs w:val="28"/>
        </w:rPr>
      </w:pPr>
      <w:r w:rsidRPr="00FC5278">
        <w:rPr>
          <w:rFonts w:ascii="Baskerville Old Face" w:hAnsi="Baskerville Old Face"/>
          <w:b/>
          <w:sz w:val="28"/>
          <w:szCs w:val="28"/>
        </w:rPr>
        <w:t>To quit the game , click on ‘QUIT’’ and the game will end.</w:t>
      </w:r>
    </w:p>
    <w:sectPr w:rsidR="00FC7CD9" w:rsidRPr="00FC5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910ADF"/>
    <w:multiLevelType w:val="hybridMultilevel"/>
    <w:tmpl w:val="9C40E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7A48"/>
    <w:rsid w:val="001D1934"/>
    <w:rsid w:val="00367279"/>
    <w:rsid w:val="003A5C38"/>
    <w:rsid w:val="003C7A48"/>
    <w:rsid w:val="004640E9"/>
    <w:rsid w:val="00BF4979"/>
    <w:rsid w:val="00D14DC7"/>
    <w:rsid w:val="00FC5278"/>
    <w:rsid w:val="00FC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0F4A5"/>
  <w15:docId w15:val="{6988CB56-4F42-42CA-AC3C-AE81C45CE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0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2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5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C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640E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640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0E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0E9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 KUMAR  CHAUBE</dc:creator>
  <cp:lastModifiedBy>Tanuj Jain</cp:lastModifiedBy>
  <cp:revision>2</cp:revision>
  <dcterms:created xsi:type="dcterms:W3CDTF">2020-05-13T06:30:00Z</dcterms:created>
  <dcterms:modified xsi:type="dcterms:W3CDTF">2020-05-16T09:35:00Z</dcterms:modified>
</cp:coreProperties>
</file>