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u4vpce177r1k" w:id="0"/>
      <w:bookmarkEnd w:id="0"/>
      <w:r w:rsidDel="00000000" w:rsidR="00000000" w:rsidRPr="00000000">
        <w:rPr>
          <w:rFonts w:ascii="Times New Roman" w:cs="Times New Roman" w:eastAsia="Times New Roman" w:hAnsi="Times New Roman"/>
          <w:b w:val="1"/>
          <w:bCs w:val="1"/>
          <w:sz w:val="46"/>
          <w:szCs w:val="46"/>
          <w:rtl w:val="0"/>
        </w:rPr>
        <w:t xml:space="preserve">I. GIỚI THIỆU</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4hj49n06pha" w:id="1"/>
      <w:bookmarkEnd w:id="1"/>
      <w:r w:rsidDel="00000000" w:rsidR="00000000" w:rsidRPr="00000000">
        <w:rPr>
          <w:rFonts w:ascii="Times New Roman" w:cs="Times New Roman" w:eastAsia="Times New Roman" w:hAnsi="Times New Roman"/>
          <w:b w:val="1"/>
          <w:bCs w:val="1"/>
          <w:sz w:val="34"/>
          <w:szCs w:val="34"/>
          <w:rtl w:val="0"/>
        </w:rPr>
        <w:t xml:space="preserve">1.1. Mục đích tài liệu</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Thiết kế cơ sở dữ liệu – Database Design Document, viết tắt là DDD, được xây dựng nhằm mô tả cách tổ chức, chuẩn hóa và lưu trữ dữ liệu của “Hệ thống hỗ trợ kết nối cộng đồng và tái phân phối tài sản cá nhân”.</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có các mục đích chính sau:</w:t>
      </w:r>
    </w:p>
    <w:p w:rsidR="00000000" w:rsidDel="00000000" w:rsidP="00000000" w:rsidRDefault="00000000" w:rsidRPr="00000000" w14:paraId="00000005">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đổi các lớp thực thể trong mô hình khái niệm thành mô hình dữ liệu logic và mô hình quan hệ.</w:t>
      </w:r>
    </w:p>
    <w:p w:rsidR="00000000" w:rsidDel="00000000" w:rsidP="00000000" w:rsidRDefault="00000000" w:rsidRPr="00000000" w14:paraId="00000006">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đầy đủ các bảng, cột, khóa chính, khóa ngoại và ràng buộc dữ liệu.</w:t>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dữ liệu nhằm hạn chế dữ liệu lặp, dữ liệu không nhất quán và các bất thường khi thêm, sửa hoặc xóa.</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Metadata Registry theo định hướng ISO/IEC 11179 để thống nhất ý nghĩa, cách đặt tên, kiểu dữ liệu và miền giá trị của các phần tử dữ liệu.</w:t>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chính sách bảo đảm toàn vẹn thực thể, toàn vẹn tham chiếu và toàn vẹn miền giá trị.</w:t>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đầu vào cho thiết kế cơ sở dữ liệu vật lý chi tiết, lập trình chức năng, xây dựng API, migration và kiểm thử cơ sở dữ liệu.</w:t>
      </w:r>
    </w:p>
    <w:p w:rsidR="00000000" w:rsidDel="00000000" w:rsidP="00000000" w:rsidRDefault="00000000" w:rsidRPr="00000000" w14:paraId="0000000B">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căn cứ truy vết từ yêu cầu hệ thống, mô hình tĩnh và mô hình động tới cấu trúc lưu trữ dữ liệu.</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t85ap786wiv" w:id="2"/>
      <w:bookmarkEnd w:id="2"/>
      <w:r w:rsidDel="00000000" w:rsidR="00000000" w:rsidRPr="00000000">
        <w:rPr>
          <w:rFonts w:ascii="Times New Roman" w:cs="Times New Roman" w:eastAsia="Times New Roman" w:hAnsi="Times New Roman"/>
          <w:b w:val="1"/>
          <w:bCs w:val="1"/>
          <w:sz w:val="34"/>
          <w:szCs w:val="34"/>
          <w:rtl w:val="0"/>
        </w:rPr>
        <w:t xml:space="preserve">1.2. Phạm vi tài liệu</w:t>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DDD bao phủ dữ liệu phát sinh trong các nhóm chức năng sau:</w:t>
      </w:r>
    </w:p>
    <w:p w:rsidR="00000000" w:rsidDel="00000000" w:rsidP="00000000" w:rsidRDefault="00000000" w:rsidRPr="00000000" w14:paraId="0000000E">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và hồ sơ thành viên.</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uy tín.</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tài sản.</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tải và quản lý bài đăng tài sản.</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hình ảnh bài đăng.</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và xử lý đề xuất giao dịch.</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lịch sử thương lượng.</w:t>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Chốt, theo dõi, hoàn tất hoặc hủy giao dịch.</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sau giao dịch.</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vi phạm.</w:t>
      </w:r>
    </w:p>
    <w:p w:rsidR="00000000" w:rsidDel="00000000" w:rsidP="00000000" w:rsidRDefault="00000000" w:rsidRPr="00000000" w14:paraId="00000018">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minh và áp dụng biện pháp xử lý.</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nội dung không thuộc phạm vi thiết kế dữ liệu hiện tại:</w:t>
      </w:r>
    </w:p>
    <w:p w:rsidR="00000000" w:rsidDel="00000000" w:rsidP="00000000" w:rsidRDefault="00000000" w:rsidRPr="00000000" w14:paraId="0000001A">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trực tuyến.</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đơn vị vận chuyển.</w:t>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vị trí theo thời gian thực.</w:t>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danh tính bằng hệ thống bên thứ ba.</w:t>
      </w:r>
    </w:p>
    <w:p w:rsidR="00000000" w:rsidDel="00000000" w:rsidP="00000000" w:rsidRDefault="00000000" w:rsidRPr="00000000" w14:paraId="0000001E">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ví điện tử hoặc tài khoản ngân hàng.</w:t>
      </w:r>
    </w:p>
    <w:p w:rsidR="00000000" w:rsidDel="00000000" w:rsidP="00000000" w:rsidRDefault="00000000" w:rsidRPr="00000000" w14:paraId="0000001F">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dữ liệu phân tích, Data Warehouse hoặc hệ thống Business Intelligence.</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này phù hợp với SyRS, trong đó hệ thống hỗ trợ từ đăng tải tài sản đến hoàn tất giao dịch, đánh giá và xử lý vi phạm nhưng không bao gồm thanh toán trực tuyến, vận chuyển hoặc tích hợp hệ thống ngoài.</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3m7um5ecatj" w:id="3"/>
      <w:bookmarkEnd w:id="3"/>
      <w:r w:rsidDel="00000000" w:rsidR="00000000" w:rsidRPr="00000000">
        <w:rPr>
          <w:rFonts w:ascii="Times New Roman" w:cs="Times New Roman" w:eastAsia="Times New Roman" w:hAnsi="Times New Roman"/>
          <w:b w:val="1"/>
          <w:bCs w:val="1"/>
          <w:sz w:val="34"/>
          <w:szCs w:val="34"/>
          <w:rtl w:val="0"/>
        </w:rPr>
        <w:t xml:space="preserve">1.3. Thuật ngữ và từ viết tắt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9.2748720098202"/>
        <w:gridCol w:w="6726.236939013803"/>
        <w:tblGridChange w:id="0">
          <w:tblGrid>
            <w:gridCol w:w="2299.2748720098202"/>
            <w:gridCol w:w="6726.23693901380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ngữ</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Design Document – Tài liệu thiết kế cơ sở dữ liệu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Management System – Hệ quản trị cơ sở dữ liệu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Metadata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mô tả ý nghĩa, cấu trúc và quy tắc của dữ liệu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Metadata Registry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đăng ký và quản lý các thành phần metadata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Element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tử dữ liệu có ý nghĩa nghiệp vụ xác định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Value Domain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giá trị hợp lệ mà Data Element có thể nhận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Classification Scheme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phân loại metadata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Conceptual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dữ liệu mức khái niệm, độc lập công nghệ</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Logical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dữ liệu logic thể hiện bảng, thuộc tính và quan hệ</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Physical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dữ liệu vật lý phụ thuộc DBMS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cần được quản lý và lưu trữ</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mô tả thực thể</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Relationship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giữa các thực thể</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Entity Relationship Diagram – Sơ đồ thực thể liên kết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 – Khóa chính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 Khóa ngoại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UK/UQ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Key/Unique Constraint – Ràng buộc duy nhất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Constraint – Ràng buộc kiểm tra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 Không được để trống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Normal Form – Dạng chuẩn thứ nhất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2NF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Second Normal Form – Dạng chuẩn thứ hai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3NF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Third Normal Form – Dạng chuẩn thứ ba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BCNF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Boyce–Codd Normal Form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Personally Identifiable Information – Dữ liệu có thể định danh cá nhân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Universally Unique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Coordinated Universal Time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Soft 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dữ liệu đã xóa nhưng không xóa vật lý</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Hard 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vật lý bản ghi khỏi cơ sở dữ liệu</w:t>
            </w:r>
          </w:p>
        </w:tc>
      </w:tr>
    </w:tbl>
    <w:p w:rsidR="00000000" w:rsidDel="00000000" w:rsidP="00000000" w:rsidRDefault="00000000" w:rsidRPr="00000000" w14:paraId="0000005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hnsv3hhite9" w:id="4"/>
      <w:bookmarkEnd w:id="4"/>
      <w:r w:rsidDel="00000000" w:rsidR="00000000" w:rsidRPr="00000000">
        <w:rPr>
          <w:rFonts w:ascii="Times New Roman" w:cs="Times New Roman" w:eastAsia="Times New Roman" w:hAnsi="Times New Roman"/>
          <w:b w:val="1"/>
          <w:bCs w:val="1"/>
          <w:sz w:val="34"/>
          <w:szCs w:val="34"/>
          <w:rtl w:val="0"/>
        </w:rPr>
        <w:t xml:space="preserve">1.4. Tài liệu tham khảo</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5.6995760145367"/>
        <w:gridCol w:w="3794.3791641429443"/>
        <w:gridCol w:w="4575.433070866142"/>
        <w:tblGridChange w:id="0">
          <w:tblGrid>
            <w:gridCol w:w="655.6995760145367"/>
            <w:gridCol w:w="3794.3791641429443"/>
            <w:gridCol w:w="4575.43307086614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 sử dụng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SyRS – System Requirements Specification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chức năng, dữ liệu đầu vào, đầu ra và điều kiện nghiệp vụ</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Static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thực thể, thuộc tính, quan hệ và bội số</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Dynamic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trạng thái, quy tắc chuyển trạng thái và cập nhật dữ liệu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Requirements Document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vết nguồn gốc nghiệp vụ</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ISO/IEC 11179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chiếu tổ chức Metadata Registry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ISO/IEC/IEEE 29148:2018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và truy vết yêu cầu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OMG UML 2.5.1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Cú pháp mô hình lớp và quan hệ</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 bảo vệ dữ liệu cá nhân áp dụng cho dự 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nguyên tắc bảo vệ thông tin người dùng</w:t>
            </w:r>
          </w:p>
        </w:tc>
      </w:tr>
    </w:tbl>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x2ld36ts5fs" w:id="5"/>
      <w:bookmarkEnd w:id="5"/>
      <w:r w:rsidDel="00000000" w:rsidR="00000000" w:rsidRPr="00000000">
        <w:rPr>
          <w:rFonts w:ascii="Times New Roman" w:cs="Times New Roman" w:eastAsia="Times New Roman" w:hAnsi="Times New Roman"/>
          <w:b w:val="1"/>
          <w:bCs w:val="1"/>
          <w:sz w:val="46"/>
          <w:szCs w:val="46"/>
          <w:rtl w:val="0"/>
        </w:rPr>
        <w:t xml:space="preserve">II. CƠ SỞ SUY DIỄN THIẾT KẾ CƠ SỞ DỮ LIỆU</w:t>
      </w:r>
    </w:p>
    <w:p w:rsidR="00000000" w:rsidDel="00000000" w:rsidP="00000000" w:rsidRDefault="00000000" w:rsidRPr="00000000" w14:paraId="0000007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8gn01bhuapo" w:id="6"/>
      <w:bookmarkEnd w:id="6"/>
      <w:r w:rsidDel="00000000" w:rsidR="00000000" w:rsidRPr="00000000">
        <w:rPr>
          <w:rFonts w:ascii="Times New Roman" w:cs="Times New Roman" w:eastAsia="Times New Roman" w:hAnsi="Times New Roman"/>
          <w:b w:val="1"/>
          <w:bCs w:val="1"/>
          <w:sz w:val="34"/>
          <w:szCs w:val="34"/>
          <w:rtl w:val="0"/>
        </w:rPr>
        <w:t xml:space="preserve">2.1. Nguồn suy diễn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3.5990515867845"/>
        <w:gridCol w:w="2419.0106402209603"/>
        <w:gridCol w:w="2173.254579162656"/>
        <w:gridCol w:w="3199.6475400532227"/>
        <w:tblGridChange w:id="0">
          <w:tblGrid>
            <w:gridCol w:w="1233.5990515867845"/>
            <w:gridCol w:w="2419.0106402209603"/>
            <w:gridCol w:w="2173.254579162656"/>
            <w:gridCol w:w="3199.6475400532227"/>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được sử dụng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suy diễn trong CSDL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Minh chứng</w:t>
            </w: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BUC01–BUC07, Business Rule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đối tượng nghiệp vụ cần lưu trữ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trận BUC–thực thể trong Static Model</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UC1.1–UC7.4, FR và dữ liệu biểu mẫu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trường dữ liệu và yêu cầu lưu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SyRS mô tả dữ liệu nhập, kết quả và điều kiện của từng UC.</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Static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lớp </w:t>
            </w:r>
            <w:r w:rsidDel="00000000" w:rsidR="00000000" w:rsidRPr="00000000">
              <w:rPr>
                <w:rFonts w:ascii="Times New Roman" w:cs="Times New Roman" w:eastAsia="Times New Roman" w:hAnsi="Times New Roman"/>
                <w:sz w:val="26"/>
                <w:szCs w:val="26"/>
                <w:rtl w:val="0"/>
              </w:rPr>
              <w:t xml:space="preserve">&lt;&lt;entity&gt;&gt;</w:t>
            </w:r>
            <w:r w:rsidDel="00000000" w:rsidR="00000000" w:rsidRPr="00000000">
              <w:rPr>
                <w:rFonts w:ascii="Times New Roman" w:cs="Times New Roman" w:eastAsia="Times New Roman" w:hAnsi="Times New Roman"/>
                <w:sz w:val="26"/>
                <w:szCs w:val="26"/>
                <w:rtl w:val="0"/>
              </w:rPr>
              <w:t xml:space="preserve">, thuộc tính, quan hệ, bội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thành bảng, cột, PK và 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Static Model xác định 12 lớp dữ liệu cốt lõi.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Dynamic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Machine và Communication Diagram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miền trạng thái, transaction và ràng buộc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Dynamic Model xác định vòng đời bài đăng, đề xuất, giao dịch và báo cáo.</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SyRS – NFR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tin cậy, bảo mật, hiệu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sách lưu trữ, phân quyền và nhất quán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NFR-08–NFR-14 yêu cầu lưu chính xác, không mất dữ liệu, nhất quán và lưu mật khẩu dạng hash.</w:t>
            </w:r>
          </w:p>
        </w:tc>
      </w:tr>
    </w:tbl>
    <w:p w:rsidR="00000000" w:rsidDel="00000000" w:rsidP="00000000" w:rsidRDefault="00000000" w:rsidRPr="00000000" w14:paraId="0000009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f7hhly8qb7j" w:id="7"/>
      <w:bookmarkEnd w:id="7"/>
      <w:r w:rsidDel="00000000" w:rsidR="00000000" w:rsidRPr="00000000">
        <w:rPr>
          <w:rFonts w:ascii="Times New Roman" w:cs="Times New Roman" w:eastAsia="Times New Roman" w:hAnsi="Times New Roman"/>
          <w:b w:val="1"/>
          <w:bCs w:val="1"/>
          <w:sz w:val="34"/>
          <w:szCs w:val="34"/>
          <w:rtl w:val="0"/>
        </w:rPr>
        <w:t xml:space="preserve">2.2. Nguyên tắc chuyển đổi</w:t>
      </w:r>
    </w:p>
    <w:tbl>
      <w:tblPr>
        <w:tblStyle w:val="Table4"/>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835"/>
        <w:tblGridChange w:id="0">
          <w:tblGrid>
            <w:gridCol w:w="3435"/>
            <w:gridCol w:w="58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phân tích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cơ sở dữ liệu</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w:t>
            </w:r>
            <w:r w:rsidDel="00000000" w:rsidR="00000000" w:rsidRPr="00000000">
              <w:rPr>
                <w:rFonts w:ascii="Times New Roman" w:cs="Times New Roman" w:eastAsia="Times New Roman" w:hAnsi="Times New Roman"/>
                <w:sz w:val="26"/>
                <w:szCs w:val="26"/>
                <w:rtl w:val="0"/>
              </w:rPr>
              <w:t xml:space="preserve">&lt;&lt;entity&gt;&gt;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dữ liệu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lớp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dữ liệu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kỹ thuật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ngoại tại phía 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ngoại kết hợp </w:t>
            </w:r>
            <w:r w:rsidDel="00000000" w:rsidR="00000000" w:rsidRPr="00000000">
              <w:rPr>
                <w:rFonts w:ascii="Times New Roman" w:cs="Times New Roman" w:eastAsia="Times New Roman" w:hAnsi="Times New Roman"/>
                <w:sz w:val="26"/>
                <w:szCs w:val="26"/>
                <w:rtl w:val="0"/>
              </w:rPr>
              <w:t xml:space="preserve">UNIQUE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ngoại kết hợp </w:t>
            </w:r>
            <w:r w:rsidDel="00000000" w:rsidR="00000000" w:rsidRPr="00000000">
              <w:rPr>
                <w:rFonts w:ascii="Times New Roman" w:cs="Times New Roman" w:eastAsia="Times New Roman" w:hAnsi="Times New Roman"/>
                <w:sz w:val="26"/>
                <w:szCs w:val="26"/>
                <w:rtl w:val="0"/>
              </w:rPr>
              <w:t xml:space="preserve">UNIQUE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trong State Machine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giá trị của cột trạng thái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Guard 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Constraint hoặc kiểm tra nghiệp vụ</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thao tác cập nhật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transaction</w:t>
            </w:r>
          </w:p>
        </w:tc>
      </w:tr>
    </w:tbl>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ij7s5t8snpr" w:id="8"/>
      <w:bookmarkEnd w:id="8"/>
      <w:r w:rsidDel="00000000" w:rsidR="00000000" w:rsidRPr="00000000">
        <w:rPr>
          <w:rFonts w:ascii="Times New Roman" w:cs="Times New Roman" w:eastAsia="Times New Roman" w:hAnsi="Times New Roman"/>
          <w:b w:val="1"/>
          <w:bCs w:val="1"/>
          <w:sz w:val="46"/>
          <w:szCs w:val="46"/>
          <w:rtl w:val="0"/>
        </w:rPr>
        <w:t xml:space="preserve">III. TỔNG QUAN DỮ LIỆU HỆ THỐNG</w:t>
      </w:r>
    </w:p>
    <w:p w:rsidR="00000000" w:rsidDel="00000000" w:rsidP="00000000" w:rsidRDefault="00000000" w:rsidRPr="00000000" w14:paraId="000000A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wer4lh3lwe7" w:id="9"/>
      <w:bookmarkEnd w:id="9"/>
      <w:r w:rsidDel="00000000" w:rsidR="00000000" w:rsidRPr="00000000">
        <w:rPr>
          <w:rFonts w:ascii="Times New Roman" w:cs="Times New Roman" w:eastAsia="Times New Roman" w:hAnsi="Times New Roman"/>
          <w:b w:val="1"/>
          <w:bCs w:val="1"/>
          <w:sz w:val="34"/>
          <w:szCs w:val="34"/>
          <w:rtl w:val="0"/>
        </w:rPr>
        <w:t xml:space="preserve">3.1. Các miền dữ liệu chính</w:t>
      </w:r>
    </w:p>
    <w:tbl>
      <w:tblPr>
        <w:tblStyle w:val="Table5"/>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7170"/>
        <w:tblGridChange w:id="0">
          <w:tblGrid>
            <w:gridCol w:w="2055"/>
            <w:gridCol w:w="71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Miền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và 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hồ sơ thành viên, hồ sơ uy tín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bài đăng và hình ảnh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và tin nhắn thương lượng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xác nhận, hủy và hoàn tất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Uy tín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và điểm uy tín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toàn cộng đồng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vi phạm và biện pháp xử lý</w:t>
            </w:r>
          </w:p>
        </w:tc>
      </w:tr>
    </w:tbl>
    <w:p w:rsidR="00000000" w:rsidDel="00000000" w:rsidP="00000000" w:rsidRDefault="00000000" w:rsidRPr="00000000" w14:paraId="000000B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wq73v71yk1d" w:id="10"/>
      <w:bookmarkEnd w:id="10"/>
      <w:r w:rsidDel="00000000" w:rsidR="00000000" w:rsidRPr="00000000">
        <w:rPr>
          <w:rFonts w:ascii="Times New Roman" w:cs="Times New Roman" w:eastAsia="Times New Roman" w:hAnsi="Times New Roman"/>
          <w:b w:val="1"/>
          <w:bCs w:val="1"/>
          <w:sz w:val="34"/>
          <w:szCs w:val="34"/>
          <w:rtl w:val="0"/>
        </w:rPr>
        <w:t xml:space="preserve">3.2. Các đối tượng dữ liệu chính</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3014958951028"/>
        <w:gridCol w:w="2083.1804979601434"/>
        <w:gridCol w:w="3973.9193794805506"/>
        <w:gridCol w:w="2314.1104376878266"/>
        <w:tblGridChange w:id="0">
          <w:tblGrid>
            <w:gridCol w:w="654.3014958951028"/>
            <w:gridCol w:w="2083.1804979601434"/>
            <w:gridCol w:w="3973.9193794805506"/>
            <w:gridCol w:w="2314.110437687826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Thực thể</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 xác thực</w:t>
            </w:r>
            <w:r w:rsidDel="00000000" w:rsidR="00000000" w:rsidRPr="00000000">
              <w:rPr>
                <w:rtl w:val="0"/>
              </w:rPr>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tài khoản, mật khẩu băm và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BUC05; UC5.1–UC5.3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HoSoThanhVien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công khai của 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HoSoUyTin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điểm uy tín và số liệu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UC6.1, UC6.2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DanhMucTaiSan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 UC2.1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và số lượng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UC1.1–UC1.4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HinhAnhTaiSan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hình ảnh thuộc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 UC1.2, UC2.2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DeXuatGiaoDich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đề xuất của người tiếp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 UC3.1, UC3.2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TinNhanThuongLuong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lịch sử trao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kết quả chốt thỏa thuận và bàn giao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UC3.4, UC4.1–UC4.3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DanhGia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điểm sao và nhận xét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BaoCaoViPham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nội dung và đối tượng bị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UC7.1–UC7.3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BienPhapXuLy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kết quả xử lý của quản trị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UC7.4</w:t>
            </w:r>
          </w:p>
        </w:tc>
      </w:tr>
    </w:tbl>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lszwvp0gfkk" w:id="11"/>
      <w:bookmarkEnd w:id="11"/>
      <w:r w:rsidDel="00000000" w:rsidR="00000000" w:rsidRPr="00000000">
        <w:rPr>
          <w:rFonts w:ascii="Times New Roman" w:cs="Times New Roman" w:eastAsia="Times New Roman" w:hAnsi="Times New Roman"/>
          <w:b w:val="1"/>
          <w:bCs w:val="1"/>
          <w:sz w:val="46"/>
          <w:szCs w:val="46"/>
          <w:rtl w:val="0"/>
        </w:rPr>
        <w:t xml:space="preserve">IV. METADATA REGISTRY</w:t>
      </w:r>
    </w:p>
    <w:p w:rsidR="00000000" w:rsidDel="00000000" w:rsidP="00000000" w:rsidRDefault="00000000" w:rsidRPr="00000000" w14:paraId="000000F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mccaoxnet3t" w:id="12"/>
      <w:bookmarkEnd w:id="12"/>
      <w:r w:rsidDel="00000000" w:rsidR="00000000" w:rsidRPr="00000000">
        <w:rPr>
          <w:rFonts w:ascii="Times New Roman" w:cs="Times New Roman" w:eastAsia="Times New Roman" w:hAnsi="Times New Roman"/>
          <w:b w:val="1"/>
          <w:bCs w:val="1"/>
          <w:sz w:val="34"/>
          <w:szCs w:val="34"/>
          <w:rtl w:val="0"/>
        </w:rPr>
        <w:t xml:space="preserve">4.1. Quy tắc đặt tên</w:t>
      </w:r>
    </w:p>
    <w:tbl>
      <w:tblPr>
        <w:tblStyle w:val="Table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915"/>
        <w:tblGridChange w:id="0">
          <w:tblGrid>
            <w:gridCol w:w="2025"/>
            <w:gridCol w:w="69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bảng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 thường, tiếng Việt không dấu, phân cách bằng </w:t>
            </w:r>
            <w:r w:rsidDel="00000000" w:rsidR="00000000" w:rsidRPr="00000000">
              <w:rPr>
                <w:rFonts w:ascii="Times New Roman" w:cs="Times New Roman" w:eastAsia="Times New Roman" w:hAnsi="Times New Roman"/>
                <w:sz w:val="26"/>
                <w:szCs w:val="26"/>
                <w:rtl w:val="0"/>
              </w:rPr>
              <w:t xml:space="preserve">_</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&lt;ten_thuc_the&gt;_id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ngoại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thể hiện vai trò tham chiếu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trang_thai</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trang_thai_xu_ly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ngay_tao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cập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ngay_cap_nhat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Cờ 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tên theo dạng khẳng định</w:t>
            </w:r>
          </w:p>
        </w:tc>
      </w:tr>
    </w:tbl>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oybwe4bvsgb" w:id="13"/>
      <w:bookmarkEnd w:id="13"/>
      <w:r w:rsidDel="00000000" w:rsidR="00000000" w:rsidRPr="00000000">
        <w:rPr>
          <w:rFonts w:ascii="Times New Roman" w:cs="Times New Roman" w:eastAsia="Times New Roman" w:hAnsi="Times New Roman"/>
          <w:b w:val="1"/>
          <w:bCs w:val="1"/>
          <w:sz w:val="34"/>
          <w:szCs w:val="34"/>
          <w:rtl w:val="0"/>
        </w:rPr>
        <w:t xml:space="preserve">4.2. Phân loại Data Element</w:t>
      </w:r>
    </w:p>
    <w:tbl>
      <w:tblPr>
        <w:tblStyle w:val="Table8"/>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3785"/>
        <w:gridCol w:w="2495"/>
        <w:tblGridChange w:id="0">
          <w:tblGrid>
            <w:gridCol w:w="2090"/>
            <w:gridCol w:w="3785"/>
            <w:gridCol w:w="24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Ví dụ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loại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xác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so_dien_thoai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mat_khau_hash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ho_ten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anh_dai_dien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dia_chi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nghiệp vụ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 đề xuất,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bộ</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uy tín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sao, nhận xét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khai có kiểm soát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kiểm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minh chứng, biện pháp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truy cập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kỹ thuật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ngày tạo, ngày cập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bộ</w:t>
            </w:r>
          </w:p>
        </w:tc>
      </w:tr>
    </w:tbl>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mipzr1q8j78" w:id="14"/>
      <w:bookmarkEnd w:id="14"/>
      <w:r w:rsidDel="00000000" w:rsidR="00000000" w:rsidRPr="00000000">
        <w:rPr>
          <w:rFonts w:ascii="Times New Roman" w:cs="Times New Roman" w:eastAsia="Times New Roman" w:hAnsi="Times New Roman"/>
          <w:b w:val="1"/>
          <w:bCs w:val="1"/>
          <w:sz w:val="46"/>
          <w:szCs w:val="46"/>
          <w:rtl w:val="0"/>
        </w:rPr>
        <w:t xml:space="preserve">V. MÔ HÌNH DỮ LIỆU MỨC KHÁI NIỆM</w:t>
      </w:r>
    </w:p>
    <w:p w:rsidR="00000000" w:rsidDel="00000000" w:rsidP="00000000" w:rsidRDefault="00000000" w:rsidRPr="00000000" w14:paraId="0000011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qcvxyu17rfd" w:id="15"/>
      <w:bookmarkEnd w:id="15"/>
      <w:r w:rsidDel="00000000" w:rsidR="00000000" w:rsidRPr="00000000">
        <w:rPr>
          <w:rFonts w:ascii="Times New Roman" w:cs="Times New Roman" w:eastAsia="Times New Roman" w:hAnsi="Times New Roman"/>
          <w:b w:val="1"/>
          <w:bCs w:val="1"/>
          <w:sz w:val="34"/>
          <w:szCs w:val="34"/>
          <w:rtl w:val="0"/>
        </w:rPr>
        <w:t xml:space="preserve">5.1. Danh sách thực thể và thuộc tính chính</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5.093319289412"/>
        <w:gridCol w:w="5393.712604847723"/>
        <w:gridCol w:w="1506.7058868864885"/>
        <w:tblGridChange w:id="0">
          <w:tblGrid>
            <w:gridCol w:w="2125.093319289412"/>
            <w:gridCol w:w="5393.712604847723"/>
            <w:gridCol w:w="1506.7058868864885"/>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Thực thể</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 nghiệp vụ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 xác thực</w:t>
            </w: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soDienThoai, matKhauHash, trangThai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UC5.1, UC5.2, UC7.4</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HoSoThanhVien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hoTen, anhDaiDien, diaChi, moTaCaNhan, ngayCapNhat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UC5.3</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HoSoUyTin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diemTrungBinh, tongSoDanhGia, soGiaoDichHoanTat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UC6.1, UC6.2</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DanhMucTaiSan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tenDanhMuc, moTa, trangThai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 UC2.1</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tenTaiSan, moTaHienTrang, soLuongTong, soLuongKhaDung, soLuongGiuCho, diaDiem, hinhThucChiaSe, hinhThucTraoDoi, trangThai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UC1.1–UC1.4, UC2.2, UC3.4</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HinhAnhTaiSan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duongDanAnh, thuTuHienThi, ngayTaiLen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 UC1.2</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DeXuatGiaoDich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soLuongYeuCau, loiNhan, taiSanDoiUng, tienDoiUng, trangThai, ngayGui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 UC3.2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TinNhanThuongLuong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 thoiGianGui, trangThai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UC3.3</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soLuongGiaoDich, thoiGianBanGiao, diaDiemBanGiao, xacNhanNguoiSoHuu, xacNhanNguoiTiepNhan, lyDoHuy, trangThai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UC3.4, UC4.1, UC4.2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DanhGia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diemSao, nhanXet, thoiGianDanhGia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UC6.1</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BaoCaoViPham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loaiBaoCao, lyDoViPham, moTaChiTiet, minhChung, trangThaiXuLy, ngayBaoCao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UC7.1–UC7.3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BienPhapXuLy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loaiBienPhap, noiDungXuLy, thoiGianXuLy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UC7.4</w:t>
            </w:r>
          </w:p>
        </w:tc>
      </w:tr>
    </w:tbl>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tsilfww7rrw" w:id="16"/>
      <w:bookmarkEnd w:id="16"/>
      <w:r w:rsidDel="00000000" w:rsidR="00000000" w:rsidRPr="00000000">
        <w:rPr>
          <w:rFonts w:ascii="Times New Roman" w:cs="Times New Roman" w:eastAsia="Times New Roman" w:hAnsi="Times New Roman"/>
          <w:b w:val="1"/>
          <w:bCs w:val="1"/>
          <w:sz w:val="34"/>
          <w:szCs w:val="34"/>
          <w:rtl w:val="0"/>
        </w:rPr>
        <w:t xml:space="preserve">5.2. Các mối quan hệ</w:t>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130"/>
        <w:gridCol w:w="1380"/>
        <w:gridCol w:w="2482.5"/>
        <w:gridCol w:w="967.5"/>
        <w:gridCol w:w="1440"/>
        <w:tblGridChange w:id="0">
          <w:tblGrid>
            <w:gridCol w:w="630"/>
            <w:gridCol w:w="2130"/>
            <w:gridCol w:w="1380"/>
            <w:gridCol w:w="2482.5"/>
            <w:gridCol w:w="967.5"/>
            <w:gridCol w:w="1440"/>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Thực thể thứ nhất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 hệ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Thực thể thứ hai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Bội số</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Minh chứng</w:t>
            </w:r>
            <w:r w:rsidDel="00000000" w:rsidR="00000000" w:rsidRPr="00000000">
              <w:rPr>
                <w:rtl w:val="0"/>
              </w:rPr>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HoSoThanhVien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BRL-004; UC5.3</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HoSoUyTin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UC6.1, UC6.2</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UC1.1–UC1.4</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DanhMucTaiSan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 UC2.1</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HinhAnhTaiSan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BRL-009</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DeXuatGiaoDich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DeXuatGiaoDich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BRL-014</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DeXuatGiaoDich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sinh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TinNhanThuongLuong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UC3.3</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TinNhanThuongLuong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UC3.3</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DeXuatGiaoDich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BRL-016</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sinh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DanhGia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BRL-022</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DanhGia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UC6.1</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BaoCaoViPham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UC7.1</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BaoCaoViPham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đến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BRL-025</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BaoCaoViPham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sinh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BienPhapXuLy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UC7.4</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với vai trò quản trị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BienPhapXuLy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UC7.4</w:t>
            </w:r>
          </w:p>
        </w:tc>
      </w:tr>
    </w:tbl>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4isn2xiqfqv" w:id="17"/>
      <w:bookmarkEnd w:id="17"/>
      <w:r w:rsidDel="00000000" w:rsidR="00000000" w:rsidRPr="00000000">
        <w:rPr>
          <w:rFonts w:ascii="Times New Roman" w:cs="Times New Roman" w:eastAsia="Times New Roman" w:hAnsi="Times New Roman"/>
          <w:b w:val="1"/>
          <w:bCs w:val="1"/>
          <w:sz w:val="46"/>
          <w:szCs w:val="46"/>
          <w:rtl w:val="0"/>
        </w:rPr>
        <w:t xml:space="preserve">VI. CHUYỂN ĐỔI SANG MÔ HÌNH DỮ LIỆU LOGIC</w:t>
      </w:r>
    </w:p>
    <w:p w:rsidR="00000000" w:rsidDel="00000000" w:rsidP="00000000" w:rsidRDefault="00000000" w:rsidRPr="00000000" w14:paraId="000001A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iuqoq3mf58t" w:id="18"/>
      <w:bookmarkEnd w:id="18"/>
      <w:r w:rsidDel="00000000" w:rsidR="00000000" w:rsidRPr="00000000">
        <w:rPr>
          <w:rFonts w:ascii="Times New Roman" w:cs="Times New Roman" w:eastAsia="Times New Roman" w:hAnsi="Times New Roman"/>
          <w:b w:val="1"/>
          <w:bCs w:val="1"/>
          <w:sz w:val="34"/>
          <w:szCs w:val="34"/>
          <w:rtl w:val="0"/>
        </w:rPr>
        <w:t xml:space="preserve">6.1. Chuyển lớp thực thể thành bảng</w:t>
      </w:r>
    </w:p>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85"/>
        <w:tblGridChange w:id="0">
          <w:tblGrid>
            <w:gridCol w:w="4515"/>
            <w:gridCol w:w="4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 trong Static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logic</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nguoi_dung</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HoSoThanhVien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ho_so_thanh_vien</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HoSoUyTin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ho_so_uy_tin</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DanhMucTaiSan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danh_muc_tai_san</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bai_dang_tai_san</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HinhAnhTaiSan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hinh_anh_tai_san</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DeXuatGiaoDich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de_xuat_giao_dich</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TinNhanThuongLuong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tin_nhan_thuong_luong</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giao_dich</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DanhGia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danh_gia</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BaoCaoViPham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bao_cao_vi_pham</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BienPhapXuLy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bien_phap_xu_ly</w:t>
            </w:r>
            <w:r w:rsidDel="00000000" w:rsidR="00000000" w:rsidRPr="00000000">
              <w:rPr>
                <w:rtl w:val="0"/>
              </w:rPr>
            </w:r>
          </w:p>
        </w:tc>
      </w:tr>
    </w:tbl>
    <w:p w:rsidR="00000000" w:rsidDel="00000000" w:rsidP="00000000" w:rsidRDefault="00000000" w:rsidRPr="00000000" w14:paraId="000001C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ivl9pc88rqh" w:id="19"/>
      <w:bookmarkEnd w:id="19"/>
      <w:r w:rsidDel="00000000" w:rsidR="00000000" w:rsidRPr="00000000">
        <w:rPr>
          <w:rFonts w:ascii="Times New Roman" w:cs="Times New Roman" w:eastAsia="Times New Roman" w:hAnsi="Times New Roman"/>
          <w:b w:val="1"/>
          <w:bCs w:val="1"/>
          <w:sz w:val="34"/>
          <w:szCs w:val="34"/>
          <w:rtl w:val="0"/>
        </w:rPr>
        <w:t xml:space="preserve">6.2. Chuyển quan hệ thành khóa ngoại</w:t>
      </w:r>
    </w:p>
    <w:tbl>
      <w:tblPr>
        <w:tblStyle w:val="Table12"/>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5735"/>
        <w:tblGridChange w:id="0">
          <w:tblGrid>
            <w:gridCol w:w="3260"/>
            <w:gridCol w:w="57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 hệ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Khóa ngoại được suy ra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 Hồ sơ 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ho_so_thanh_vien.nguoi_dung_id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 Hồ sơ uy tín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ho_so_uy_tin.nguoi_dung_id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bai_dang_tai_san.chu_so_huu_id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bai_dang_tai_san.danh_muc_id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 – Hình 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hinh_anh_tai_san.bai_dang_id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 Đề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de_xuat_giao_dich.nguoi_gui_id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 – Đề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de_xuat_giao_dich.bai_dang_id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 Tin nhắn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tin_nhan_thuong_luong.de_xuat_id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 Tin nhắn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tin_nhan_thuong_luong.nguoi_gui_id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giao_dich.de_xuat_id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danh_gia.nguoi_danh_gia_id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nguoi_duoc_danh_gia_id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danh_gia.giao_dich_id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bao_cao_vi_pham.nguoi_bao_cao_id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 Đối tượng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nguoi_dung_bi_bao_cao_id</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bai_dang_bi_bao_cao_id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 Biện pháp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bien_phap_xu_ly.bao_cao_id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 Biện pháp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bien_phap_xu_ly.quan_tri_vien_id</w:t>
            </w:r>
            <w:r w:rsidDel="00000000" w:rsidR="00000000" w:rsidRPr="00000000">
              <w:rPr>
                <w:rtl w:val="0"/>
              </w:rPr>
            </w:r>
          </w:p>
        </w:tc>
      </w:tr>
    </w:tbl>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d9eq9dodhsk" w:id="20"/>
      <w:bookmarkEnd w:id="20"/>
      <w:r w:rsidDel="00000000" w:rsidR="00000000" w:rsidRPr="00000000">
        <w:rPr>
          <w:rFonts w:ascii="Times New Roman" w:cs="Times New Roman" w:eastAsia="Times New Roman" w:hAnsi="Times New Roman"/>
          <w:b w:val="1"/>
          <w:bCs w:val="1"/>
          <w:sz w:val="46"/>
          <w:szCs w:val="46"/>
          <w:rtl w:val="0"/>
        </w:rPr>
        <w:t xml:space="preserve">VII. THIẾT KẾ CƠ SỞ DỮ LIỆU VẬT LÝ MỨC CAO</w:t>
      </w:r>
    </w:p>
    <w:p w:rsidR="00000000" w:rsidDel="00000000" w:rsidP="00000000" w:rsidRDefault="00000000" w:rsidRPr="00000000" w14:paraId="000001E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w1ilfcydbaq" w:id="21"/>
      <w:bookmarkEnd w:id="21"/>
      <w:r w:rsidDel="00000000" w:rsidR="00000000" w:rsidRPr="00000000">
        <w:rPr>
          <w:rFonts w:ascii="Times New Roman" w:cs="Times New Roman" w:eastAsia="Times New Roman" w:hAnsi="Times New Roman"/>
          <w:b w:val="1"/>
          <w:bCs w:val="1"/>
          <w:sz w:val="34"/>
          <w:szCs w:val="34"/>
          <w:rtl w:val="0"/>
        </w:rPr>
        <w:t xml:space="preserve">7.1. Danh sách bảng và trường dữ liệu</w:t>
      </w:r>
    </w:p>
    <w:p w:rsidR="00000000" w:rsidDel="00000000" w:rsidP="00000000" w:rsidRDefault="00000000" w:rsidRPr="00000000" w14:paraId="000001EE">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lnnxf5zeeb2" w:id="22"/>
      <w:bookmarkEnd w:id="22"/>
      <w:r w:rsidDel="00000000" w:rsidR="00000000" w:rsidRPr="00000000">
        <w:rPr>
          <w:rFonts w:ascii="Times New Roman" w:cs="Times New Roman" w:eastAsia="Times New Roman" w:hAnsi="Times New Roman"/>
          <w:b w:val="1"/>
          <w:bCs w:val="1"/>
          <w:color w:val="000000"/>
          <w:sz w:val="26"/>
          <w:szCs w:val="26"/>
          <w:rtl w:val="0"/>
        </w:rPr>
        <w:t xml:space="preserve">Bảng nguoi_dung</w:t>
      </w:r>
    </w:p>
    <w:tbl>
      <w:tblPr>
        <w:tblStyle w:val="Table1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340"/>
        <w:gridCol w:w="2415"/>
        <w:gridCol w:w="2205"/>
        <w:tblGridChange w:id="0">
          <w:tblGrid>
            <w:gridCol w:w="2010"/>
            <w:gridCol w:w="2340"/>
            <w:gridCol w:w="2415"/>
            <w:gridCol w:w="22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Khóa/Ràng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nguoi_dung_id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kỹ thuật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UQ,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so_dien_thoai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UQ,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mat_khau_hash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UC5.1, NFR-14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vai_tro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NFR-12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trang_thai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UC5.2, UC7.4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ngay_tao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truy vết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ngay_cap_nhat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truy vết</w:t>
            </w:r>
          </w:p>
        </w:tc>
      </w:tr>
    </w:tbl>
    <w:p w:rsidR="00000000" w:rsidDel="00000000" w:rsidP="00000000" w:rsidRDefault="00000000" w:rsidRPr="00000000" w14:paraId="00000213">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moo2q1kjmecn" w:id="23"/>
      <w:bookmarkEnd w:id="23"/>
      <w:r w:rsidDel="00000000" w:rsidR="00000000" w:rsidRPr="00000000">
        <w:rPr>
          <w:rFonts w:ascii="Times New Roman" w:cs="Times New Roman" w:eastAsia="Times New Roman" w:hAnsi="Times New Roman"/>
          <w:b w:val="1"/>
          <w:bCs w:val="1"/>
          <w:color w:val="000000"/>
          <w:sz w:val="26"/>
          <w:szCs w:val="26"/>
          <w:rtl w:val="0"/>
        </w:rPr>
        <w:t xml:space="preserve">Bảng ho_so_thanh_vien</w:t>
      </w:r>
    </w:p>
    <w:tbl>
      <w:tblPr>
        <w:tblStyle w:val="Table1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325"/>
        <w:gridCol w:w="2835"/>
        <w:gridCol w:w="1785"/>
        <w:tblGridChange w:id="0">
          <w:tblGrid>
            <w:gridCol w:w="1995"/>
            <w:gridCol w:w="2325"/>
            <w:gridCol w:w="2835"/>
            <w:gridCol w:w="17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Khóa/Ràng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ho_so_id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kỹ thuật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nguoi_dung_id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UQ,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ho_ten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anh_dai_dien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dia_chi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mo_ta_ca_nhan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ngay_cap_nhat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UC5.3</w:t>
            </w:r>
          </w:p>
        </w:tc>
      </w:tr>
    </w:tbl>
    <w:p w:rsidR="00000000" w:rsidDel="00000000" w:rsidP="00000000" w:rsidRDefault="00000000" w:rsidRPr="00000000" w14:paraId="00000234">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avn3knphjlfo" w:id="24"/>
      <w:bookmarkEnd w:id="24"/>
      <w:r w:rsidDel="00000000" w:rsidR="00000000" w:rsidRPr="00000000">
        <w:rPr>
          <w:rFonts w:ascii="Times New Roman" w:cs="Times New Roman" w:eastAsia="Times New Roman" w:hAnsi="Times New Roman"/>
          <w:b w:val="1"/>
          <w:bCs w:val="1"/>
          <w:color w:val="000000"/>
          <w:sz w:val="26"/>
          <w:szCs w:val="26"/>
          <w:rtl w:val="0"/>
        </w:rPr>
        <w:t xml:space="preserve">Bảng ho_so_uy_tin</w:t>
      </w:r>
    </w:p>
    <w:tbl>
      <w:tblPr>
        <w:tblStyle w:val="Table1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980"/>
        <w:gridCol w:w="2565"/>
        <w:gridCol w:w="1725"/>
        <w:tblGridChange w:id="0">
          <w:tblGrid>
            <w:gridCol w:w="2745"/>
            <w:gridCol w:w="1980"/>
            <w:gridCol w:w="2565"/>
            <w:gridCol w:w="17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Khóa/Ràng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ho_so_uy_tin_id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kỹ thuật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nguoi_dung_id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UQ,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diem_trung_binh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tong_so_danh_gia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so_giao_dich_hoan_tat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ngay_cap_nhat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UC6.1</w:t>
            </w:r>
          </w:p>
        </w:tc>
      </w:tr>
    </w:tbl>
    <w:p w:rsidR="00000000" w:rsidDel="00000000" w:rsidP="00000000" w:rsidRDefault="00000000" w:rsidRPr="00000000" w14:paraId="00000251">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ew3sh4m3mni2" w:id="25"/>
      <w:bookmarkEnd w:id="25"/>
      <w:r w:rsidDel="00000000" w:rsidR="00000000" w:rsidRPr="00000000">
        <w:rPr>
          <w:rFonts w:ascii="Times New Roman" w:cs="Times New Roman" w:eastAsia="Times New Roman" w:hAnsi="Times New Roman"/>
          <w:b w:val="1"/>
          <w:bCs w:val="1"/>
          <w:color w:val="000000"/>
          <w:sz w:val="26"/>
          <w:szCs w:val="26"/>
          <w:rtl w:val="0"/>
        </w:rPr>
        <w:t xml:space="preserve">Bảng danh_muc_tai_san</w:t>
      </w:r>
    </w:p>
    <w:tbl>
      <w:tblPr>
        <w:tblStyle w:val="Table16"/>
        <w:tblW w:w="906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890"/>
        <w:gridCol w:w="1950"/>
        <w:gridCol w:w="3712.5"/>
        <w:tblGridChange w:id="0">
          <w:tblGrid>
            <w:gridCol w:w="1515"/>
            <w:gridCol w:w="1890"/>
            <w:gridCol w:w="1950"/>
            <w:gridCol w:w="371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Khóa/Ràng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danh_muc_id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kỹ thuật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ten_danh_muc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UQ,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mo_ta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Static Model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trang_thai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Static Model</w:t>
            </w:r>
          </w:p>
        </w:tc>
      </w:tr>
    </w:tbl>
    <w:p w:rsidR="00000000" w:rsidDel="00000000" w:rsidP="00000000" w:rsidRDefault="00000000" w:rsidRPr="00000000" w14:paraId="00000266">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fhd64yjwrg6z" w:id="26"/>
      <w:bookmarkEnd w:id="26"/>
      <w:r w:rsidDel="00000000" w:rsidR="00000000" w:rsidRPr="00000000">
        <w:rPr>
          <w:rFonts w:ascii="Times New Roman" w:cs="Times New Roman" w:eastAsia="Times New Roman" w:hAnsi="Times New Roman"/>
          <w:b w:val="1"/>
          <w:bCs w:val="1"/>
          <w:color w:val="000000"/>
          <w:sz w:val="26"/>
          <w:szCs w:val="26"/>
          <w:rtl w:val="0"/>
        </w:rPr>
        <w:t xml:space="preserve">Bảng bai_dang_tai_san</w:t>
      </w:r>
    </w:p>
    <w:tbl>
      <w:tblPr>
        <w:tblStyle w:val="Table17"/>
        <w:tblW w:w="911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830"/>
        <w:gridCol w:w="1860"/>
        <w:gridCol w:w="3037.5"/>
        <w:tblGridChange w:id="0">
          <w:tblGrid>
            <w:gridCol w:w="2385"/>
            <w:gridCol w:w="1830"/>
            <w:gridCol w:w="1860"/>
            <w:gridCol w:w="3037.5"/>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Khóa/Ràng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bai_dang_id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kỹ thuật</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chu_so_huu_id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người dùng–bài đăng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danh_muc_id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ten_tai_san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mo_ta_hien_trang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so_luong_tong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CHECK ≥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so_luong_kha_dung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CHECK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so_luong_giu_cho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so_luong_da_phan_phoi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Dynamic Model UC4.1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dia_diem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hinh_thuc_chia_se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hinh_thuc_trao_doi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trang_thai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Machine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ngay_tao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ngay_cap_nhat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UC1.2</w:t>
            </w:r>
          </w:p>
        </w:tc>
      </w:tr>
    </w:tbl>
    <w:p w:rsidR="00000000" w:rsidDel="00000000" w:rsidP="00000000" w:rsidRDefault="00000000" w:rsidRPr="00000000" w14:paraId="000002A7">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kqi3kdnrhhms" w:id="27"/>
      <w:bookmarkEnd w:id="27"/>
      <w:r w:rsidDel="00000000" w:rsidR="00000000" w:rsidRPr="00000000">
        <w:rPr>
          <w:rFonts w:ascii="Times New Roman" w:cs="Times New Roman" w:eastAsia="Times New Roman" w:hAnsi="Times New Roman"/>
          <w:b w:val="1"/>
          <w:bCs w:val="1"/>
          <w:color w:val="000000"/>
          <w:sz w:val="26"/>
          <w:szCs w:val="26"/>
          <w:rtl w:val="0"/>
        </w:rPr>
        <w:t xml:space="preserve">Bảng hinh_anh_tai_san</w:t>
      </w:r>
    </w:p>
    <w:tbl>
      <w:tblPr>
        <w:tblStyle w:val="Table18"/>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890"/>
        <w:gridCol w:w="1950"/>
        <w:gridCol w:w="3435"/>
        <w:tblGridChange w:id="0">
          <w:tblGrid>
            <w:gridCol w:w="1830"/>
            <w:gridCol w:w="1890"/>
            <w:gridCol w:w="1950"/>
            <w:gridCol w:w="34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Khóa/Ràng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hinh_anh_id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kỹ thuật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bai_dang_id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hợp thành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duong_dan_anh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thu_tu_hien_thi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Static Model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ngay_tai_len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Static Model</w:t>
            </w:r>
          </w:p>
        </w:tc>
      </w:tr>
    </w:tbl>
    <w:p w:rsidR="00000000" w:rsidDel="00000000" w:rsidP="00000000" w:rsidRDefault="00000000" w:rsidRPr="00000000" w14:paraId="000002C0">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ax0anc2ikww0" w:id="28"/>
      <w:bookmarkEnd w:id="28"/>
      <w:r w:rsidDel="00000000" w:rsidR="00000000" w:rsidRPr="00000000">
        <w:rPr>
          <w:rFonts w:ascii="Times New Roman" w:cs="Times New Roman" w:eastAsia="Times New Roman" w:hAnsi="Times New Roman"/>
          <w:b w:val="1"/>
          <w:bCs w:val="1"/>
          <w:color w:val="000000"/>
          <w:sz w:val="26"/>
          <w:szCs w:val="26"/>
          <w:rtl w:val="0"/>
        </w:rPr>
        <w:t xml:space="preserve">Bảng de_xuat_giao_dich</w:t>
      </w:r>
    </w:p>
    <w:tbl>
      <w:tblPr>
        <w:tblStyle w:val="Table19"/>
        <w:tblW w:w="908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905"/>
        <w:gridCol w:w="1950"/>
        <w:gridCol w:w="3292.5"/>
        <w:tblGridChange w:id="0">
          <w:tblGrid>
            <w:gridCol w:w="1935"/>
            <w:gridCol w:w="1905"/>
            <w:gridCol w:w="1950"/>
            <w:gridCol w:w="329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Khóa/Ràng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de_xuat_id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kỹ thuật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bai_dang_id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nguoi_gui_id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so_luong_yeu_cau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&gt;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loi_nhan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tai_san_doi_ung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tien_doi_ung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trang_thai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Machine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ly_do_tu_choi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ngay_gui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ngay_cap_nhat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UC3.2</w:t>
            </w:r>
          </w:p>
        </w:tc>
      </w:tr>
    </w:tbl>
    <w:p w:rsidR="00000000" w:rsidDel="00000000" w:rsidP="00000000" w:rsidRDefault="00000000" w:rsidRPr="00000000" w14:paraId="000002F1">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kytm4qndf5l4" w:id="29"/>
      <w:bookmarkEnd w:id="29"/>
      <w:r w:rsidDel="00000000" w:rsidR="00000000" w:rsidRPr="00000000">
        <w:rPr>
          <w:rFonts w:ascii="Times New Roman" w:cs="Times New Roman" w:eastAsia="Times New Roman" w:hAnsi="Times New Roman"/>
          <w:b w:val="1"/>
          <w:bCs w:val="1"/>
          <w:color w:val="000000"/>
          <w:sz w:val="26"/>
          <w:szCs w:val="26"/>
          <w:rtl w:val="0"/>
        </w:rPr>
        <w:t xml:space="preserve">Bảng tin_nhan_thuong_luong</w:t>
      </w:r>
    </w:p>
    <w:tbl>
      <w:tblPr>
        <w:tblStyle w:val="Table20"/>
        <w:tblW w:w="909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770"/>
        <w:gridCol w:w="1950"/>
        <w:gridCol w:w="3757.5"/>
        <w:tblGridChange w:id="0">
          <w:tblGrid>
            <w:gridCol w:w="1620"/>
            <w:gridCol w:w="1770"/>
            <w:gridCol w:w="1950"/>
            <w:gridCol w:w="375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Khóa/Ràng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tin_nhan_id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kỹ thuật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de_xuat_id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nguoi_gui_id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noi_dung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trang_thai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Static Model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thoi_gian_gui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UC3.3</w:t>
            </w:r>
          </w:p>
        </w:tc>
      </w:tr>
    </w:tbl>
    <w:p w:rsidR="00000000" w:rsidDel="00000000" w:rsidP="00000000" w:rsidRDefault="00000000" w:rsidRPr="00000000" w14:paraId="0000030E">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iw46oxngw24r" w:id="30"/>
      <w:bookmarkEnd w:id="30"/>
      <w:r w:rsidDel="00000000" w:rsidR="00000000" w:rsidRPr="00000000">
        <w:rPr>
          <w:rFonts w:ascii="Times New Roman" w:cs="Times New Roman" w:eastAsia="Times New Roman" w:hAnsi="Times New Roman"/>
          <w:b w:val="1"/>
          <w:bCs w:val="1"/>
          <w:color w:val="000000"/>
          <w:sz w:val="26"/>
          <w:szCs w:val="26"/>
          <w:rtl w:val="0"/>
        </w:rPr>
        <w:t xml:space="preserve">Bảng giao_dich</w:t>
      </w:r>
    </w:p>
    <w:tbl>
      <w:tblPr>
        <w:tblStyle w:val="Table21"/>
        <w:tblW w:w="911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1890"/>
        <w:gridCol w:w="2310"/>
        <w:gridCol w:w="2122.5"/>
        <w:tblGridChange w:id="0">
          <w:tblGrid>
            <w:gridCol w:w="2790"/>
            <w:gridCol w:w="1890"/>
            <w:gridCol w:w="2310"/>
            <w:gridCol w:w="212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Khóa/Ràng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giao_dich_id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kỹ thuật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de_xuat_id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UQ,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nguoi_so_huu_id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nguoi_tiep_nhan_id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so_luong_giao_dich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&gt;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thoi_gian_ban_giao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dia_diem_ban_giao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xac_nhan_nguoi_so_huu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FALSE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xac_nhan_nguoi_tiep_nhan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FALSE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ly_do_huy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trang_thai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Machine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ngay_tao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ngay_cap_nhat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UC4.1, UC4.2</w:t>
            </w:r>
          </w:p>
        </w:tc>
      </w:tr>
    </w:tbl>
    <w:p w:rsidR="00000000" w:rsidDel="00000000" w:rsidP="00000000" w:rsidRDefault="00000000" w:rsidRPr="00000000" w14:paraId="00000347">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s3ta58tvf9ch" w:id="31"/>
      <w:bookmarkEnd w:id="31"/>
      <w:r w:rsidDel="00000000" w:rsidR="00000000" w:rsidRPr="00000000">
        <w:rPr>
          <w:rFonts w:ascii="Times New Roman" w:cs="Times New Roman" w:eastAsia="Times New Roman" w:hAnsi="Times New Roman"/>
          <w:b w:val="1"/>
          <w:bCs w:val="1"/>
          <w:color w:val="000000"/>
          <w:sz w:val="26"/>
          <w:szCs w:val="26"/>
          <w:rtl w:val="0"/>
        </w:rPr>
        <w:t xml:space="preserve">Bảng danh_gia</w:t>
      </w:r>
    </w:p>
    <w:tbl>
      <w:tblPr>
        <w:tblStyle w:val="Table2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590"/>
        <w:gridCol w:w="1950"/>
        <w:gridCol w:w="3015"/>
        <w:tblGridChange w:id="0">
          <w:tblGrid>
            <w:gridCol w:w="2580"/>
            <w:gridCol w:w="1590"/>
            <w:gridCol w:w="1950"/>
            <w:gridCol w:w="30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Khóa/Ràng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danh_gia_id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kỹ thuật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giao_dich_id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nguoi_danh_gia_id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nguoi_duoc_danh_gia_id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diem_sao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SMALLINT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nhan_xet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thoi_gian_danh_gia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UC6.1</w:t>
            </w:r>
          </w:p>
        </w:tc>
      </w:tr>
    </w:tbl>
    <w:p w:rsidR="00000000" w:rsidDel="00000000" w:rsidP="00000000" w:rsidRDefault="00000000" w:rsidRPr="00000000" w14:paraId="00000368">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q0lqcrv6xdvh" w:id="32"/>
      <w:bookmarkEnd w:id="32"/>
      <w:r w:rsidDel="00000000" w:rsidR="00000000" w:rsidRPr="00000000">
        <w:rPr>
          <w:rFonts w:ascii="Times New Roman" w:cs="Times New Roman" w:eastAsia="Times New Roman" w:hAnsi="Times New Roman"/>
          <w:b w:val="1"/>
          <w:bCs w:val="1"/>
          <w:color w:val="000000"/>
          <w:sz w:val="26"/>
          <w:szCs w:val="26"/>
          <w:rtl w:val="0"/>
        </w:rPr>
        <w:t xml:space="preserve">Bảng bao_cao_vi_pham</w:t>
      </w:r>
    </w:p>
    <w:tbl>
      <w:tblPr>
        <w:tblStyle w:val="Table23"/>
        <w:tblW w:w="909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1890"/>
        <w:gridCol w:w="1950"/>
        <w:gridCol w:w="2467.5"/>
        <w:tblGridChange w:id="0">
          <w:tblGrid>
            <w:gridCol w:w="2790"/>
            <w:gridCol w:w="1890"/>
            <w:gridCol w:w="1950"/>
            <w:gridCol w:w="246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Khóa/Ràng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bao_cao_id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kỹ thuật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nguoi_bao_cao_id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nguoi_dung_bi_bao_cao_id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bai_dang_bi_bao_cao_id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loai_bao_cao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ly_do_vi_pham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mo_ta_chi_tiet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minh_chung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trang_thai_xu_ly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Machine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ngay_bao_cao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ngay_cap_nhat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UC7.4</w:t>
            </w:r>
          </w:p>
        </w:tc>
      </w:tr>
    </w:tbl>
    <w:p w:rsidR="00000000" w:rsidDel="00000000" w:rsidP="00000000" w:rsidRDefault="00000000" w:rsidRPr="00000000" w14:paraId="00000399">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6j0p8uop8z1z" w:id="33"/>
      <w:bookmarkEnd w:id="33"/>
      <w:r w:rsidDel="00000000" w:rsidR="00000000" w:rsidRPr="00000000">
        <w:rPr>
          <w:rFonts w:ascii="Times New Roman" w:cs="Times New Roman" w:eastAsia="Times New Roman" w:hAnsi="Times New Roman"/>
          <w:b w:val="1"/>
          <w:bCs w:val="1"/>
          <w:color w:val="000000"/>
          <w:sz w:val="26"/>
          <w:szCs w:val="26"/>
          <w:rtl w:val="0"/>
        </w:rPr>
        <w:t xml:space="preserve">Bảng bien_phap_xu_ly</w:t>
      </w:r>
    </w:p>
    <w:tbl>
      <w:tblPr>
        <w:tblStyle w:val="Table24"/>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295"/>
        <w:gridCol w:w="2520"/>
        <w:gridCol w:w="1785"/>
        <w:tblGridChange w:id="0">
          <w:tblGrid>
            <w:gridCol w:w="2505"/>
            <w:gridCol w:w="2295"/>
            <w:gridCol w:w="2520"/>
            <w:gridCol w:w="17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Khóa/Ràng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bien_phap_id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kỹ thuật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bao_cao_id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quan_tri_vien_id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loai_bien_phap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noi_dung_xu_ly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thoi_gian_xu_ly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UC7.4</w:t>
            </w:r>
          </w:p>
        </w:tc>
      </w:tr>
    </w:tbl>
    <w:p w:rsidR="00000000" w:rsidDel="00000000" w:rsidP="00000000" w:rsidRDefault="00000000" w:rsidRPr="00000000" w14:paraId="000003B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7">
      <w:pPr>
        <w:pStyle w:val="Heading1"/>
        <w:rPr>
          <w:rFonts w:ascii="Times New Roman" w:cs="Times New Roman" w:eastAsia="Times New Roman" w:hAnsi="Times New Roman"/>
          <w:b w:val="1"/>
          <w:bCs w:val="1"/>
        </w:rPr>
      </w:pPr>
      <w:bookmarkStart w:colFirst="0" w:colLast="0" w:name="_8o747lplehti" w:id="34"/>
      <w:bookmarkEnd w:id="34"/>
      <w:r w:rsidDel="00000000" w:rsidR="00000000" w:rsidRPr="00000000">
        <w:rPr>
          <w:rFonts w:ascii="Times New Roman" w:cs="Times New Roman" w:eastAsia="Times New Roman" w:hAnsi="Times New Roman"/>
          <w:b w:val="1"/>
          <w:bCs w:val="1"/>
          <w:rtl w:val="0"/>
        </w:rPr>
        <w:t xml:space="preserve">VIII. SƠ ĐỒ ERD TỔNG THỂ </w:t>
      </w:r>
    </w:p>
    <w:p w:rsidR="00000000" w:rsidDel="00000000" w:rsidP="00000000" w:rsidRDefault="00000000" w:rsidRPr="00000000" w14:paraId="000003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98356" cy="628613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98356" cy="6286137"/>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3B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k043k3muhh6" w:id="35"/>
      <w:bookmarkEnd w:id="35"/>
      <w:r w:rsidDel="00000000" w:rsidR="00000000" w:rsidRPr="00000000">
        <w:rPr>
          <w:rFonts w:ascii="Times New Roman" w:cs="Times New Roman" w:eastAsia="Times New Roman" w:hAnsi="Times New Roman"/>
          <w:b w:val="1"/>
          <w:bCs w:val="1"/>
          <w:sz w:val="46"/>
          <w:szCs w:val="46"/>
          <w:rtl w:val="0"/>
        </w:rPr>
        <w:t xml:space="preserve">IX. CHÍNH SÁCH TOÀN VẸN DỮ LIỆU</w:t>
      </w:r>
    </w:p>
    <w:p w:rsidR="00000000" w:rsidDel="00000000" w:rsidP="00000000" w:rsidRDefault="00000000" w:rsidRPr="00000000" w14:paraId="000003B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uebj69shuib" w:id="36"/>
      <w:bookmarkEnd w:id="36"/>
      <w:r w:rsidDel="00000000" w:rsidR="00000000" w:rsidRPr="00000000">
        <w:rPr>
          <w:rFonts w:ascii="Times New Roman" w:cs="Times New Roman" w:eastAsia="Times New Roman" w:hAnsi="Times New Roman"/>
          <w:b w:val="1"/>
          <w:bCs w:val="1"/>
          <w:sz w:val="34"/>
          <w:szCs w:val="34"/>
          <w:rtl w:val="0"/>
        </w:rPr>
        <w:t xml:space="preserve">9.1. Toàn vẹn thực thể</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4.03373110172"/>
        <w:gridCol w:w="3759.402962068567"/>
        <w:gridCol w:w="2552.0751178533355"/>
        <w:tblGridChange w:id="0">
          <w:tblGrid>
            <w:gridCol w:w="2714.03373110172"/>
            <w:gridCol w:w="3759.402962068567"/>
            <w:gridCol w:w="2552.07511785333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Minh chứng</w:t>
            </w:r>
            <w:r w:rsidDel="00000000" w:rsidR="00000000" w:rsidRPr="00000000">
              <w:rPr>
                <w:rtl w:val="0"/>
              </w:rPr>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bản ghi có định danh duy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ánh xạ lớp thành bảng</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không trùng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UC5.1 ngoại lệ email đã tồn tại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không trùng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UNIQUE(so_dien_thoai)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UC5.1</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người dùng có một 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UNIQUE(nguoi_dung_id)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1–1</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đề xuất tối đa một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UNIQUE(de_xuat_id)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BRL-016 và Dynamic Model</w:t>
            </w:r>
          </w:p>
        </w:tc>
      </w:tr>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bên đánh giá một lần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UNIQUE(giao_dich_id, nguoi_danh_gia_id)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UC6.1</w:t>
            </w:r>
          </w:p>
        </w:tc>
      </w:tr>
    </w:tbl>
    <w:p w:rsidR="00000000" w:rsidDel="00000000" w:rsidP="00000000" w:rsidRDefault="00000000" w:rsidRPr="00000000" w14:paraId="000003D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idrvsf5t8l8" w:id="37"/>
      <w:bookmarkEnd w:id="37"/>
      <w:r w:rsidDel="00000000" w:rsidR="00000000" w:rsidRPr="00000000">
        <w:rPr>
          <w:rFonts w:ascii="Times New Roman" w:cs="Times New Roman" w:eastAsia="Times New Roman" w:hAnsi="Times New Roman"/>
          <w:b w:val="1"/>
          <w:bCs w:val="1"/>
          <w:sz w:val="34"/>
          <w:szCs w:val="34"/>
          <w:rtl w:val="0"/>
        </w:rPr>
        <w:t xml:space="preserve">9.2. Toàn vẹn tham chiếu</w:t>
      </w:r>
    </w:p>
    <w:tbl>
      <w:tblPr>
        <w:tblStyle w:val="Table2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5025"/>
        <w:tblGridChange w:id="0">
          <w:tblGrid>
            <w:gridCol w:w="3975"/>
            <w:gridCol w:w="50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 hệ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Chính sách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có dữ liệu nghiệp vụ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xóa vật lý; cập nhật trạng thái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đang có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xóa; chuyển trạng thái ngừng sử dụng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 có đề xuất hoặc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xóa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thuộc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xóa cùng bài đăng khi đủ điều kiện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đã tạo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xóa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và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xóa để bảo đảm lịch sử</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đã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xóa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Biện pháp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Luôn phải tham chiếu báo cáo và quản trị viên</w:t>
            </w:r>
          </w:p>
        </w:tc>
      </w:tr>
    </w:tbl>
    <w:p w:rsidR="00000000" w:rsidDel="00000000" w:rsidP="00000000" w:rsidRDefault="00000000" w:rsidRPr="00000000" w14:paraId="000003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Dynamic Model quy định bài đăng chỉ được xóa vật lý khi không có đề xuất đang xử lý và không có giao dịch tồn tại.</w:t>
      </w:r>
    </w:p>
    <w:p w:rsidR="00000000" w:rsidDel="00000000" w:rsidP="00000000" w:rsidRDefault="00000000" w:rsidRPr="00000000" w14:paraId="000003E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69ep2beke09" w:id="38"/>
      <w:bookmarkEnd w:id="38"/>
      <w:r w:rsidDel="00000000" w:rsidR="00000000" w:rsidRPr="00000000">
        <w:rPr>
          <w:rFonts w:ascii="Times New Roman" w:cs="Times New Roman" w:eastAsia="Times New Roman" w:hAnsi="Times New Roman"/>
          <w:b w:val="1"/>
          <w:bCs w:val="1"/>
          <w:sz w:val="34"/>
          <w:szCs w:val="34"/>
          <w:rtl w:val="0"/>
        </w:rPr>
        <w:t xml:space="preserve">9.3. Toàn vẹn miền giá trị</w:t>
      </w:r>
    </w:p>
    <w:tbl>
      <w:tblPr>
        <w:tblStyle w:val="Table2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5"/>
        <w:gridCol w:w="4395"/>
        <w:tblGridChange w:id="0">
          <w:tblGrid>
            <w:gridCol w:w="4605"/>
            <w:gridCol w:w="43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so_luong_tong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so_luong_kha_dung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so_luong_giu_cho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so_luong_yeu_cau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0 và không vượt khả dụng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so_luong_giao_dich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diem_sao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1 đến 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tien_doi_ung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và người tiếp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là cùng một người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hoặc bài đăng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lưu dạng hash</w:t>
            </w:r>
          </w:p>
        </w:tc>
      </w:tr>
    </w:tbl>
    <w:p w:rsidR="00000000" w:rsidDel="00000000" w:rsidP="00000000" w:rsidRDefault="00000000" w:rsidRPr="00000000" w14:paraId="000003F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wz2wvvotu5l" w:id="39"/>
      <w:bookmarkEnd w:id="39"/>
      <w:r w:rsidDel="00000000" w:rsidR="00000000" w:rsidRPr="00000000">
        <w:rPr>
          <w:rFonts w:ascii="Times New Roman" w:cs="Times New Roman" w:eastAsia="Times New Roman" w:hAnsi="Times New Roman"/>
          <w:b w:val="1"/>
          <w:bCs w:val="1"/>
          <w:sz w:val="34"/>
          <w:szCs w:val="34"/>
          <w:rtl w:val="0"/>
        </w:rPr>
        <w:t xml:space="preserve">9.4. Toàn vẹn trạng thái và transaction</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6.7058868864885"/>
        <w:gridCol w:w="5143.412929827492"/>
        <w:gridCol w:w="2375.392994309643"/>
        <w:tblGridChange w:id="0">
          <w:tblGrid>
            <w:gridCol w:w="1506.7058868864885"/>
            <w:gridCol w:w="5143.412929827492"/>
            <w:gridCol w:w="2375.39299430964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 cập nhật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đề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&lt; soLuongYeuCau &lt;= soLuongKhaDung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Dynamic Model 3.6.1</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Chốt thỏa thuận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số lượng, giữ chỗ và tạo giao dịch trong cùng transaction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Dynamic Model 3.6.2–3.6.3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khi cả hai bên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Dynamic Model 3.6.4</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khi chưa hoàn tất; giải phóng giữ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Dynamic Model 3.6.5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sau khi giao dịch hoàn tất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Dynamic Model 3.6.6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đề xuất đang xử lý và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Dynamic Model 3.6.7</w:t>
            </w:r>
          </w:p>
        </w:tc>
      </w:tr>
    </w:tbl>
    <w:p w:rsidR="00000000" w:rsidDel="00000000" w:rsidP="00000000" w:rsidRDefault="00000000" w:rsidRPr="00000000" w14:paraId="000004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hoàn tất giao dịch:</w:t>
      </w:r>
    </w:p>
    <w:p w:rsidR="00000000" w:rsidDel="00000000" w:rsidP="00000000" w:rsidRDefault="00000000" w:rsidRPr="00000000" w14:paraId="000004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soLuongGiuCho = soLuongGiuCho - soLuongGiaoDich</w:t>
      </w:r>
    </w:p>
    <w:p w:rsidR="00000000" w:rsidDel="00000000" w:rsidP="00000000" w:rsidRDefault="00000000" w:rsidRPr="00000000" w14:paraId="000004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soLuongDaPhanPhoi = soLuongDaPhanPhoi + soLuongGiaoDich</w:t>
      </w:r>
    </w:p>
    <w:p w:rsidR="00000000" w:rsidDel="00000000" w:rsidP="00000000" w:rsidRDefault="00000000" w:rsidRPr="00000000" w14:paraId="000004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soLuongKhaDung = soLuongTong - soLuongDaPhanPhoi - soLuongGiuCho</w:t>
      </w:r>
    </w:p>
    <w:p w:rsidR="00000000" w:rsidDel="00000000" w:rsidP="00000000" w:rsidRDefault="00000000" w:rsidRPr="00000000" w14:paraId="0000041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1440" w:hanging="360"/>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