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4AF3" w14:textId="77777777" w:rsidR="00C12807" w:rsidRPr="00972F0A" w:rsidRDefault="00000000">
      <w:pPr>
        <w:pStyle w:val="Title"/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Доклад</w:t>
      </w:r>
    </w:p>
    <w:p w14:paraId="1D7C40A5" w14:textId="77777777" w:rsidR="00C12807" w:rsidRPr="00972F0A" w:rsidRDefault="00000000">
      <w:pPr>
        <w:pStyle w:val="Subtitle"/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Симметричные криптосистемы</w:t>
      </w:r>
    </w:p>
    <w:p w14:paraId="42C8B0DD" w14:textId="77777777" w:rsidR="00C12807" w:rsidRPr="00972F0A" w:rsidRDefault="00000000">
      <w:pPr>
        <w:pStyle w:val="Author"/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Ле Тиен Винь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84442128"/>
        <w:docPartObj>
          <w:docPartGallery w:val="Table of Contents"/>
          <w:docPartUnique/>
        </w:docPartObj>
      </w:sdtPr>
      <w:sdtContent>
        <w:p w14:paraId="2835ED99" w14:textId="77777777" w:rsidR="00C12807" w:rsidRPr="00972F0A" w:rsidRDefault="00000000">
          <w:pPr>
            <w:pStyle w:val="TOCHeading"/>
            <w:rPr>
              <w:rFonts w:ascii="Times New Roman" w:hAnsi="Times New Roman" w:cs="Times New Roman"/>
            </w:rPr>
          </w:pPr>
          <w:r w:rsidRPr="00972F0A">
            <w:rPr>
              <w:rFonts w:ascii="Times New Roman" w:hAnsi="Times New Roman" w:cs="Times New Roman"/>
            </w:rPr>
            <w:t>Содержание</w:t>
          </w:r>
        </w:p>
        <w:p w14:paraId="37E8BBDB" w14:textId="326B2026" w:rsidR="006D798A" w:rsidRPr="00972F0A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972F0A">
            <w:rPr>
              <w:rFonts w:ascii="Times New Roman" w:hAnsi="Times New Roman" w:cs="Times New Roman"/>
            </w:rPr>
            <w:fldChar w:fldCharType="begin"/>
          </w:r>
          <w:r w:rsidRPr="00972F0A">
            <w:rPr>
              <w:rFonts w:ascii="Times New Roman" w:hAnsi="Times New Roman" w:cs="Times New Roman"/>
            </w:rPr>
            <w:instrText>TOC \o "1-3" \h \z \u</w:instrText>
          </w:r>
          <w:r w:rsidRPr="00972F0A">
            <w:rPr>
              <w:rFonts w:ascii="Times New Roman" w:hAnsi="Times New Roman" w:cs="Times New Roman"/>
            </w:rPr>
            <w:fldChar w:fldCharType="separate"/>
          </w:r>
          <w:hyperlink w:anchor="_Toc177680626" w:history="1">
            <w:r w:rsidR="006D798A" w:rsidRPr="00972F0A">
              <w:rPr>
                <w:rStyle w:val="Hyperlink"/>
                <w:rFonts w:ascii="Times New Roman" w:hAnsi="Times New Roman" w:cs="Times New Roman"/>
                <w:noProof/>
              </w:rPr>
              <w:t>I.Цель работы</w:t>
            </w:r>
            <w:r w:rsidR="006D798A" w:rsidRPr="00972F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D798A" w:rsidRPr="00972F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D798A" w:rsidRPr="00972F0A">
              <w:rPr>
                <w:rFonts w:ascii="Times New Roman" w:hAnsi="Times New Roman" w:cs="Times New Roman"/>
                <w:noProof/>
                <w:webHidden/>
              </w:rPr>
              <w:instrText xml:space="preserve"> PAGEREF _Toc177680626 \h </w:instrText>
            </w:r>
            <w:r w:rsidR="006D798A" w:rsidRPr="00972F0A">
              <w:rPr>
                <w:rFonts w:ascii="Times New Roman" w:hAnsi="Times New Roman" w:cs="Times New Roman"/>
                <w:noProof/>
                <w:webHidden/>
              </w:rPr>
            </w:r>
            <w:r w:rsidR="006D798A" w:rsidRPr="00972F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41F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D798A" w:rsidRPr="00972F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7BA004" w14:textId="77836816" w:rsidR="006D798A" w:rsidRPr="00972F0A" w:rsidRDefault="006D79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7680627" w:history="1">
            <w:r w:rsidRPr="00972F0A">
              <w:rPr>
                <w:rStyle w:val="Hyperlink"/>
                <w:rFonts w:ascii="Times New Roman" w:hAnsi="Times New Roman" w:cs="Times New Roman"/>
                <w:noProof/>
              </w:rPr>
              <w:t>II Определение и основные принципы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instrText xml:space="preserve"> PAGEREF _Toc177680627 \h </w:instrTex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41F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B6A306" w14:textId="4E19E9E1" w:rsidR="006D798A" w:rsidRPr="00972F0A" w:rsidRDefault="006D79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7680628" w:history="1">
            <w:r w:rsidRPr="00972F0A">
              <w:rPr>
                <w:rStyle w:val="Hyperlink"/>
                <w:rFonts w:ascii="Times New Roman" w:hAnsi="Times New Roman" w:cs="Times New Roman"/>
                <w:noProof/>
              </w:rPr>
              <w:t>III. Классификация симметричных криптосистем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instrText xml:space="preserve"> PAGEREF _Toc177680628 \h </w:instrTex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41F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991AD6" w14:textId="2D4FD031" w:rsidR="006D798A" w:rsidRPr="00972F0A" w:rsidRDefault="006D79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7680629" w:history="1">
            <w:r w:rsidRPr="00972F0A">
              <w:rPr>
                <w:rStyle w:val="Hyperlink"/>
                <w:rFonts w:ascii="Times New Roman" w:hAnsi="Times New Roman" w:cs="Times New Roman"/>
                <w:noProof/>
              </w:rPr>
              <w:t>IV. Блочные шифры: DES, AES, Blowfish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instrText xml:space="preserve"> PAGEREF _Toc177680629 \h </w:instrTex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41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A74EBF" w14:textId="1E7A7F18" w:rsidR="006D798A" w:rsidRPr="00972F0A" w:rsidRDefault="006D79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7680630" w:history="1">
            <w:r w:rsidRPr="00972F0A">
              <w:rPr>
                <w:rStyle w:val="Hyperlink"/>
                <w:rFonts w:ascii="Times New Roman" w:hAnsi="Times New Roman" w:cs="Times New Roman"/>
                <w:noProof/>
              </w:rPr>
              <w:t>V. Преимущества и недостатки симметричных криптосистем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instrText xml:space="preserve"> PAGEREF _Toc177680630 \h </w:instrTex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41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84C869" w14:textId="79E54695" w:rsidR="006D798A" w:rsidRPr="00972F0A" w:rsidRDefault="006D79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7680631" w:history="1">
            <w:r w:rsidRPr="00972F0A">
              <w:rPr>
                <w:rStyle w:val="Hyperlink"/>
                <w:rFonts w:ascii="Times New Roman" w:hAnsi="Times New Roman" w:cs="Times New Roman"/>
                <w:noProof/>
              </w:rPr>
              <w:t>VI. Алгоритмы аутентификации и целостности данных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instrText xml:space="preserve"> PAGEREF _Toc177680631 \h </w:instrTex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41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092183" w14:textId="69B161B2" w:rsidR="006D798A" w:rsidRPr="00972F0A" w:rsidRDefault="006D79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7680632" w:history="1">
            <w:r w:rsidRPr="00972F0A">
              <w:rPr>
                <w:rStyle w:val="Hyperlink"/>
                <w:rFonts w:ascii="Times New Roman" w:hAnsi="Times New Roman" w:cs="Times New Roman"/>
                <w:noProof/>
              </w:rPr>
              <w:t>VII. Стандарты и протоколы симметричного шифрования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instrText xml:space="preserve"> PAGEREF _Toc177680632 \h </w:instrTex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41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576F5D" w14:textId="27F6E9E1" w:rsidR="006D798A" w:rsidRPr="00972F0A" w:rsidRDefault="006D79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7680633" w:history="1">
            <w:r w:rsidRPr="00972F0A">
              <w:rPr>
                <w:rStyle w:val="Hyperlink"/>
                <w:rFonts w:ascii="Times New Roman" w:hAnsi="Times New Roman" w:cs="Times New Roman"/>
                <w:noProof/>
              </w:rPr>
              <w:t>VIII. Перспективы развития симметричной криптографии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instrText xml:space="preserve"> PAGEREF _Toc177680633 \h </w:instrTex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4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581549" w14:textId="648173F0" w:rsidR="006D798A" w:rsidRPr="00972F0A" w:rsidRDefault="006D79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7680634" w:history="1">
            <w:r w:rsidRPr="00972F0A">
              <w:rPr>
                <w:rStyle w:val="Hyperlink"/>
                <w:rFonts w:ascii="Times New Roman" w:hAnsi="Times New Roman" w:cs="Times New Roman"/>
                <w:noProof/>
              </w:rPr>
              <w:t>IX. В</w:t>
            </w:r>
            <w:r w:rsidRPr="00972F0A">
              <w:rPr>
                <w:rStyle w:val="Hyperlink"/>
                <w:rFonts w:ascii="Times New Roman" w:hAnsi="Times New Roman" w:cs="Times New Roman"/>
                <w:noProof/>
              </w:rPr>
              <w:t>ы</w:t>
            </w:r>
            <w:r w:rsidRPr="00972F0A">
              <w:rPr>
                <w:rStyle w:val="Hyperlink"/>
                <w:rFonts w:ascii="Times New Roman" w:hAnsi="Times New Roman" w:cs="Times New Roman"/>
                <w:noProof/>
              </w:rPr>
              <w:t>вод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instrText xml:space="preserve"> PAGEREF _Toc177680634 \h </w:instrTex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4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72F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354479" w14:textId="77777777" w:rsidR="00C12807" w:rsidRPr="00972F0A" w:rsidRDefault="00000000">
          <w:pPr>
            <w:rPr>
              <w:rFonts w:ascii="Times New Roman" w:hAnsi="Times New Roman" w:cs="Times New Roman"/>
            </w:rPr>
          </w:pPr>
          <w:r w:rsidRPr="00972F0A">
            <w:rPr>
              <w:rFonts w:ascii="Times New Roman" w:hAnsi="Times New Roman" w:cs="Times New Roman"/>
            </w:rPr>
            <w:fldChar w:fldCharType="end"/>
          </w:r>
        </w:p>
      </w:sdtContent>
    </w:sdt>
    <w:p w14:paraId="58909D36" w14:textId="77777777" w:rsidR="00C12807" w:rsidRPr="00972F0A" w:rsidRDefault="00000000">
      <w:pPr>
        <w:pStyle w:val="Heading1"/>
        <w:rPr>
          <w:rFonts w:ascii="Times New Roman" w:hAnsi="Times New Roman" w:cs="Times New Roman"/>
        </w:rPr>
      </w:pPr>
      <w:bookmarkStart w:id="0" w:name="i.цель-работы"/>
      <w:bookmarkStart w:id="1" w:name="_Toc177680626"/>
      <w:r w:rsidRPr="00972F0A">
        <w:rPr>
          <w:rFonts w:ascii="Times New Roman" w:hAnsi="Times New Roman" w:cs="Times New Roman"/>
        </w:rPr>
        <w:t>I.Цель работы</w:t>
      </w:r>
      <w:bookmarkEnd w:id="1"/>
    </w:p>
    <w:p w14:paraId="3EEC16DB" w14:textId="77777777" w:rsidR="00C12807" w:rsidRPr="00972F0A" w:rsidRDefault="00000000">
      <w:pPr>
        <w:pStyle w:val="FirstParagraph"/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Симметричное шифрование — это один из самых распространенных и эффективных методов защиты информации. Он основан на использовании одного и того же ключа для шифрования и дешифрования данных.</w:t>
      </w:r>
    </w:p>
    <w:p w14:paraId="02359B2A" w14:textId="77777777" w:rsidR="00C12807" w:rsidRPr="00972F0A" w:rsidRDefault="00000000">
      <w:pPr>
        <w:pStyle w:val="Heading1"/>
        <w:rPr>
          <w:rFonts w:ascii="Times New Roman" w:hAnsi="Times New Roman" w:cs="Times New Roman"/>
        </w:rPr>
      </w:pPr>
      <w:bookmarkStart w:id="2" w:name="ii-определение-и-основные-принципы"/>
      <w:bookmarkStart w:id="3" w:name="_Toc177680627"/>
      <w:bookmarkEnd w:id="0"/>
      <w:r w:rsidRPr="00972F0A">
        <w:rPr>
          <w:rFonts w:ascii="Times New Roman" w:hAnsi="Times New Roman" w:cs="Times New Roman"/>
        </w:rPr>
        <w:t>II Определение и основные принципы</w:t>
      </w:r>
      <w:bookmarkEnd w:id="3"/>
    </w:p>
    <w:p w14:paraId="5D8E584C" w14:textId="77777777" w:rsidR="00C12807" w:rsidRPr="00972F0A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Симметричное шифрование использует один секретный ключ для шифрования и дешифрования данных. Этот ключ должен быть известен как отправителю, так и получателю.</w:t>
      </w:r>
    </w:p>
    <w:p w14:paraId="38DE44BD" w14:textId="77777777" w:rsidR="00C12807" w:rsidRPr="00972F0A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Конфиденциальность: Обеспечение секретности данных, чтобы только авторизованные лица могли их прочитать.</w:t>
      </w:r>
    </w:p>
    <w:p w14:paraId="41FFCB12" w14:textId="77777777" w:rsidR="00C12807" w:rsidRPr="00972F0A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Целостность: Гарантирование, что данные не были изменены во время передачи или хранения.</w:t>
      </w:r>
    </w:p>
    <w:p w14:paraId="0D1E452A" w14:textId="77777777" w:rsidR="00C12807" w:rsidRPr="00972F0A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Аутентификация: Подтверждение личности отправителя и получателя данных.</w:t>
      </w:r>
    </w:p>
    <w:p w14:paraId="5D5004A5" w14:textId="77777777" w:rsidR="00C12807" w:rsidRPr="00972F0A" w:rsidRDefault="00000000">
      <w:pPr>
        <w:pStyle w:val="Heading1"/>
        <w:rPr>
          <w:rFonts w:ascii="Times New Roman" w:hAnsi="Times New Roman" w:cs="Times New Roman"/>
        </w:rPr>
      </w:pPr>
      <w:bookmarkStart w:id="4" w:name="X2027e308bf45cfd094fcd983f17939ef4174c87"/>
      <w:bookmarkStart w:id="5" w:name="_Toc177680628"/>
      <w:bookmarkEnd w:id="2"/>
      <w:r w:rsidRPr="00972F0A">
        <w:rPr>
          <w:rFonts w:ascii="Times New Roman" w:hAnsi="Times New Roman" w:cs="Times New Roman"/>
        </w:rPr>
        <w:t>III. Классификация симметричных криптосистем</w:t>
      </w:r>
      <w:bookmarkEnd w:id="5"/>
    </w:p>
    <w:p w14:paraId="61CF041B" w14:textId="77777777" w:rsidR="00C12807" w:rsidRPr="00972F0A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Симметричные криптосистемы делятся на две основные категории: блочные шифры и поточные шифры.</w:t>
      </w:r>
    </w:p>
    <w:p w14:paraId="5DDD7BAA" w14:textId="77777777" w:rsidR="00C12807" w:rsidRPr="00972F0A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Обрабатывают данные блоками фиксированного размера.</w:t>
      </w:r>
    </w:p>
    <w:p w14:paraId="14DE0C44" w14:textId="77777777" w:rsidR="00C12807" w:rsidRPr="00972F0A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lastRenderedPageBreak/>
        <w:t>Обрабатывают данные по одному биту или байту за раз.</w:t>
      </w:r>
    </w:p>
    <w:p w14:paraId="25894893" w14:textId="77777777" w:rsidR="00C12807" w:rsidRPr="00972F0A" w:rsidRDefault="00000000">
      <w:pPr>
        <w:pStyle w:val="Heading1"/>
        <w:rPr>
          <w:rFonts w:ascii="Times New Roman" w:hAnsi="Times New Roman" w:cs="Times New Roman"/>
        </w:rPr>
      </w:pPr>
      <w:bookmarkStart w:id="6" w:name="iv.-блочные-шифры-des-aes-blowfish"/>
      <w:bookmarkStart w:id="7" w:name="_Toc177680629"/>
      <w:bookmarkEnd w:id="4"/>
      <w:r w:rsidRPr="00972F0A">
        <w:rPr>
          <w:rFonts w:ascii="Times New Roman" w:hAnsi="Times New Roman" w:cs="Times New Roman"/>
        </w:rPr>
        <w:t>IV. Блочные шифры: DES, AES, Blowfish</w:t>
      </w:r>
      <w:bookmarkEnd w:id="7"/>
    </w:p>
    <w:p w14:paraId="1EB1E7E7" w14:textId="77777777" w:rsidR="00C12807" w:rsidRPr="00972F0A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DES: Один из первых широко используемых блочных шифров, но в настоящее время считается небезопасным.</w:t>
      </w:r>
    </w:p>
    <w:p w14:paraId="2A1A3ABF" w14:textId="77777777" w:rsidR="00C12807" w:rsidRPr="00972F0A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AES: Стандартный алгоритм шифрования, который используется в различных приложениях.</w:t>
      </w:r>
    </w:p>
    <w:p w14:paraId="4B4C8335" w14:textId="77777777" w:rsidR="00C12807" w:rsidRPr="00972F0A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Blowfish: Быстрый и эффективный алгоритм, который часто используется в программах и системах безопасности.</w:t>
      </w:r>
    </w:p>
    <w:p w14:paraId="51526F94" w14:textId="77777777" w:rsidR="00C12807" w:rsidRPr="00972F0A" w:rsidRDefault="00000000">
      <w:pPr>
        <w:pStyle w:val="Heading1"/>
        <w:rPr>
          <w:rFonts w:ascii="Times New Roman" w:hAnsi="Times New Roman" w:cs="Times New Roman"/>
        </w:rPr>
      </w:pPr>
      <w:bookmarkStart w:id="8" w:name="X951bb13a0feb84d2cdaeb8090823fe460e85562"/>
      <w:bookmarkStart w:id="9" w:name="_Toc177680630"/>
      <w:bookmarkEnd w:id="6"/>
      <w:r w:rsidRPr="00972F0A">
        <w:rPr>
          <w:rFonts w:ascii="Times New Roman" w:hAnsi="Times New Roman" w:cs="Times New Roman"/>
        </w:rPr>
        <w:t>V. Преимущества и недостатки симметричных криптосистем</w:t>
      </w:r>
      <w:bookmarkEnd w:id="9"/>
    </w:p>
    <w:p w14:paraId="628F6D1C" w14:textId="77777777" w:rsidR="00C12807" w:rsidRPr="00972F0A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Симметричные криптосистемы обладают как преимуществами, так и недостатками.</w:t>
      </w:r>
    </w:p>
    <w:p w14:paraId="3359BE0A" w14:textId="77777777" w:rsidR="00C12807" w:rsidRPr="00972F0A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Преимущества: Высокая скорость шифрования и дешифрования, Простая реализация</w:t>
      </w:r>
    </w:p>
    <w:p w14:paraId="14DC4A92" w14:textId="77777777" w:rsidR="00C12807" w:rsidRPr="00972F0A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Недостатки: Сложность управления ключами, Риск компрометации ключа</w:t>
      </w:r>
    </w:p>
    <w:p w14:paraId="62257AB6" w14:textId="77777777" w:rsidR="00C12807" w:rsidRPr="00972F0A" w:rsidRDefault="00000000">
      <w:pPr>
        <w:pStyle w:val="Heading1"/>
        <w:rPr>
          <w:rFonts w:ascii="Times New Roman" w:hAnsi="Times New Roman" w:cs="Times New Roman"/>
        </w:rPr>
      </w:pPr>
      <w:bookmarkStart w:id="10" w:name="X9ef29406e245fab48ad810b12a08b7f31b76690"/>
      <w:bookmarkStart w:id="11" w:name="_Toc177680631"/>
      <w:bookmarkEnd w:id="8"/>
      <w:r w:rsidRPr="00972F0A">
        <w:rPr>
          <w:rFonts w:ascii="Times New Roman" w:hAnsi="Times New Roman" w:cs="Times New Roman"/>
        </w:rPr>
        <w:t>VI. Алгоритмы аутентификации и целостности данных</w:t>
      </w:r>
      <w:bookmarkEnd w:id="11"/>
    </w:p>
    <w:p w14:paraId="52E17062" w14:textId="77777777" w:rsidR="00C12807" w:rsidRPr="00972F0A" w:rsidRDefault="00000000">
      <w:pPr>
        <w:pStyle w:val="FirstParagraph"/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Алгоритмы аутентификации и целостности данных дополняют симметричное шифрование, - HMAC: Используется для проверки целостности данных и аутентификации сообщения. - CMAC: Алгоритм аутентификации сообщений, используемый в стандарте AES. - GCM : Режим аутентифицированного шифрования, который обеспечивает как конфиденциальность, так и целостность данных.</w:t>
      </w:r>
    </w:p>
    <w:p w14:paraId="2DA13865" w14:textId="77777777" w:rsidR="00C12807" w:rsidRPr="00972F0A" w:rsidRDefault="00000000">
      <w:pPr>
        <w:pStyle w:val="Heading1"/>
        <w:rPr>
          <w:rFonts w:ascii="Times New Roman" w:hAnsi="Times New Roman" w:cs="Times New Roman"/>
        </w:rPr>
      </w:pPr>
      <w:bookmarkStart w:id="12" w:name="X796ad8a0d4377caedf205ef34d2258096ff5c06"/>
      <w:bookmarkStart w:id="13" w:name="_Toc177680632"/>
      <w:bookmarkEnd w:id="10"/>
      <w:r w:rsidRPr="00972F0A">
        <w:rPr>
          <w:rFonts w:ascii="Times New Roman" w:hAnsi="Times New Roman" w:cs="Times New Roman"/>
        </w:rPr>
        <w:t>VII. Стандарты и протоколы симметричного шифрования</w:t>
      </w:r>
      <w:bookmarkEnd w:id="13"/>
    </w:p>
    <w:p w14:paraId="1CFD3789" w14:textId="77777777" w:rsidR="00C12807" w:rsidRPr="00972F0A" w:rsidRDefault="00000000">
      <w:pPr>
        <w:pStyle w:val="FirstParagraph"/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Симметричное шифрование стандартизировано для обеспечения безопасности. - AES: Стандартный алгоритм симметричного шифрования, который используется во множестве приложений. - DES : Один из первых стандартов шифрования, который уже считается небезопасным. - RC4: Популярный поточный шифр, который используется в различных протоколах.</w:t>
      </w:r>
    </w:p>
    <w:p w14:paraId="39484921" w14:textId="77777777" w:rsidR="00C12807" w:rsidRPr="00972F0A" w:rsidRDefault="00000000">
      <w:pPr>
        <w:pStyle w:val="Heading1"/>
        <w:rPr>
          <w:rFonts w:ascii="Times New Roman" w:hAnsi="Times New Roman" w:cs="Times New Roman"/>
        </w:rPr>
      </w:pPr>
      <w:bookmarkStart w:id="14" w:name="Xd2795aefdb92fc7523129e7fcc6de5d491b423f"/>
      <w:bookmarkStart w:id="15" w:name="_Toc177680633"/>
      <w:bookmarkEnd w:id="12"/>
      <w:r w:rsidRPr="00972F0A">
        <w:rPr>
          <w:rFonts w:ascii="Times New Roman" w:hAnsi="Times New Roman" w:cs="Times New Roman"/>
        </w:rPr>
        <w:lastRenderedPageBreak/>
        <w:t>VIII. Перспективы развития симметричной криптографии</w:t>
      </w:r>
      <w:bookmarkEnd w:id="15"/>
    </w:p>
    <w:p w14:paraId="252A3FF8" w14:textId="77777777" w:rsidR="00C12807" w:rsidRPr="00972F0A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Разработка алгоритмов, которые будут устойчивы к атакам квантовых компьютеров.</w:t>
      </w:r>
    </w:p>
    <w:p w14:paraId="60E4E3C9" w14:textId="77777777" w:rsidR="00C12807" w:rsidRPr="00972F0A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Появление новых алгоритмов с более высокой скоростью и надежностью. Развитие более эффективных и безопасных методов управления секретными ключами.</w:t>
      </w:r>
    </w:p>
    <w:p w14:paraId="480375ED" w14:textId="77777777" w:rsidR="00C12807" w:rsidRPr="00972F0A" w:rsidRDefault="00000000">
      <w:pPr>
        <w:pStyle w:val="Heading1"/>
        <w:rPr>
          <w:rFonts w:ascii="Times New Roman" w:hAnsi="Times New Roman" w:cs="Times New Roman"/>
        </w:rPr>
      </w:pPr>
      <w:bookmarkStart w:id="16" w:name="ix.-вывод"/>
      <w:bookmarkStart w:id="17" w:name="_Toc177680634"/>
      <w:bookmarkEnd w:id="14"/>
      <w:r w:rsidRPr="00972F0A">
        <w:rPr>
          <w:rFonts w:ascii="Times New Roman" w:hAnsi="Times New Roman" w:cs="Times New Roman"/>
        </w:rPr>
        <w:t>IX. Вывод</w:t>
      </w:r>
      <w:bookmarkEnd w:id="17"/>
    </w:p>
    <w:p w14:paraId="47CFF21E" w14:textId="77777777" w:rsidR="00C12807" w:rsidRPr="00972F0A" w:rsidRDefault="00000000">
      <w:pPr>
        <w:pStyle w:val="FirstParagraph"/>
        <w:rPr>
          <w:rFonts w:ascii="Times New Roman" w:hAnsi="Times New Roman" w:cs="Times New Roman"/>
        </w:rPr>
      </w:pPr>
      <w:r w:rsidRPr="00972F0A">
        <w:rPr>
          <w:rFonts w:ascii="Times New Roman" w:hAnsi="Times New Roman" w:cs="Times New Roman"/>
        </w:rPr>
        <w:t>Симметричное шифрование — один из самых популярных и эффективных методов защиты информации.</w:t>
      </w:r>
      <w:bookmarkEnd w:id="16"/>
    </w:p>
    <w:sectPr w:rsidR="00C12807" w:rsidRPr="00972F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BE1F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3B45F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89908952">
    <w:abstractNumId w:val="0"/>
  </w:num>
  <w:num w:numId="2" w16cid:durableId="1948659805">
    <w:abstractNumId w:val="1"/>
  </w:num>
  <w:num w:numId="3" w16cid:durableId="1834879366">
    <w:abstractNumId w:val="1"/>
  </w:num>
  <w:num w:numId="4" w16cid:durableId="1976569240">
    <w:abstractNumId w:val="1"/>
  </w:num>
  <w:num w:numId="5" w16cid:durableId="1862936233">
    <w:abstractNumId w:val="1"/>
  </w:num>
  <w:num w:numId="6" w16cid:durableId="20795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807"/>
    <w:rsid w:val="006D798A"/>
    <w:rsid w:val="008141F6"/>
    <w:rsid w:val="00972F0A"/>
    <w:rsid w:val="00C12807"/>
    <w:rsid w:val="00F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884A31"/>
  <w15:docId w15:val="{10CDCFC7-2AAA-4547-8B62-8151A33C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6D79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Ле Тиен Винь</dc:creator>
  <cp:keywords/>
  <cp:lastModifiedBy>Ле Тиен Винь</cp:lastModifiedBy>
  <cp:revision>3</cp:revision>
  <cp:lastPrinted>2024-09-19T20:25:00Z</cp:lastPrinted>
  <dcterms:created xsi:type="dcterms:W3CDTF">2024-09-19T20:25:00Z</dcterms:created>
  <dcterms:modified xsi:type="dcterms:W3CDTF">2024-09-19T20:26:00Z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Симметричные криптосистемы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