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6C92B" w14:textId="4E7B3AE5" w:rsidR="00C412F0" w:rsidRDefault="00E5552A">
      <w:r>
        <w:t>This is a sample</w:t>
      </w:r>
      <w:r w:rsidR="00966338">
        <w:t xml:space="preserve"> write-up</w:t>
      </w:r>
      <w:r>
        <w:t xml:space="preserve">. </w:t>
      </w:r>
      <w:r w:rsidR="00C412F0">
        <w:t>The write-up need not be in tabular form.</w:t>
      </w:r>
    </w:p>
    <w:p w14:paraId="1DF60C1E" w14:textId="6E7EC55E" w:rsidR="00E5552A" w:rsidRDefault="00E5552A">
      <w:r>
        <w:t xml:space="preserve">It doesn’t state that </w:t>
      </w:r>
      <w:proofErr w:type="spellStart"/>
      <w:r>
        <w:t>ConvLSTM</w:t>
      </w:r>
      <w:proofErr w:type="spellEnd"/>
      <w:r>
        <w:t xml:space="preserve"> will give you better results than Conv3D</w:t>
      </w:r>
      <w:r w:rsidR="00C412F0">
        <w:t xml:space="preserve">. The explanation should be as detailed as possible so that the logic behind the decision is conveyed. Also, there are a lot of things you can experiment with in the generator function and elsewhere. </w:t>
      </w:r>
      <w:r w:rsidR="009B5EE7">
        <w:t>Please do not forget to specify the exact metric values, here Accuracy which drives your decision.</w:t>
      </w:r>
    </w:p>
    <w:p w14:paraId="45F6A1C9" w14:textId="712E0EB8" w:rsidR="00C412F0" w:rsidRDefault="00C412F0">
      <w:r>
        <w:t xml:space="preserve">You can draw inspiration from the concepts taught in the </w:t>
      </w:r>
      <w:proofErr w:type="gramStart"/>
      <w:r>
        <w:t>Industry</w:t>
      </w:r>
      <w:proofErr w:type="gramEnd"/>
      <w:r>
        <w:t xml:space="preserve"> demo in CNNs to experiment with the data and different architectures.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7"/>
        <w:gridCol w:w="2851"/>
        <w:gridCol w:w="1601"/>
        <w:gridCol w:w="2611"/>
      </w:tblGrid>
      <w:tr w:rsidR="00E5552A" w14:paraId="6221E77D" w14:textId="77777777" w:rsidTr="00463112">
        <w:tc>
          <w:tcPr>
            <w:tcW w:w="2287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851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601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611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463112">
        <w:tc>
          <w:tcPr>
            <w:tcW w:w="2287" w:type="dxa"/>
          </w:tcPr>
          <w:p w14:paraId="49BA9D05" w14:textId="52B6C7C8" w:rsidR="00E5552A" w:rsidRDefault="00E5552A" w:rsidP="00463112">
            <w:pPr>
              <w:rPr>
                <w:b/>
              </w:rPr>
            </w:pPr>
            <w:r>
              <w:rPr>
                <w:b/>
              </w:rPr>
              <w:t>1</w:t>
            </w:r>
            <w:r w:rsidR="00463112">
              <w:rPr>
                <w:b/>
              </w:rPr>
              <w:t xml:space="preserve"> </w:t>
            </w:r>
          </w:p>
        </w:tc>
        <w:tc>
          <w:tcPr>
            <w:tcW w:w="2851" w:type="dxa"/>
          </w:tcPr>
          <w:p w14:paraId="5D1135A3" w14:textId="323B8C4F" w:rsidR="00E5552A" w:rsidRDefault="00463112">
            <w:pPr>
              <w:rPr>
                <w:b/>
              </w:rPr>
            </w:pPr>
            <w:r w:rsidRPr="00463112">
              <w:rPr>
                <w:b/>
              </w:rPr>
              <w:t>Simple Conv3D Model</w:t>
            </w:r>
          </w:p>
        </w:tc>
        <w:tc>
          <w:tcPr>
            <w:tcW w:w="1601" w:type="dxa"/>
          </w:tcPr>
          <w:p w14:paraId="06889466" w14:textId="36144B32" w:rsidR="00E5552A" w:rsidRDefault="00463112">
            <w:pPr>
              <w:rPr>
                <w:b/>
              </w:rPr>
            </w:pPr>
            <w:r>
              <w:rPr>
                <w:b/>
              </w:rPr>
              <w:t xml:space="preserve">Train </w:t>
            </w:r>
            <w:proofErr w:type="gramStart"/>
            <w:r>
              <w:rPr>
                <w:b/>
              </w:rPr>
              <w:t>Acc:-</w:t>
            </w:r>
            <w:proofErr w:type="gramEnd"/>
            <w:r>
              <w:rPr>
                <w:b/>
              </w:rPr>
              <w:t>9</w:t>
            </w:r>
            <w:r w:rsidR="004C6F43">
              <w:rPr>
                <w:b/>
              </w:rPr>
              <w:t>2.27</w:t>
            </w:r>
            <w:r>
              <w:rPr>
                <w:b/>
              </w:rPr>
              <w:t>%</w:t>
            </w:r>
          </w:p>
          <w:p w14:paraId="1726B743" w14:textId="4DECFC48" w:rsidR="00463112" w:rsidRDefault="00463112">
            <w:pPr>
              <w:rPr>
                <w:b/>
              </w:rPr>
            </w:pPr>
            <w:r>
              <w:rPr>
                <w:b/>
              </w:rPr>
              <w:t xml:space="preserve">Val </w:t>
            </w:r>
            <w:proofErr w:type="gramStart"/>
            <w:r>
              <w:rPr>
                <w:b/>
              </w:rPr>
              <w:t>Acc :</w:t>
            </w:r>
            <w:proofErr w:type="gramEnd"/>
            <w:r>
              <w:rPr>
                <w:b/>
              </w:rPr>
              <w:t>- 5</w:t>
            </w:r>
            <w:r w:rsidR="004C6F43">
              <w:rPr>
                <w:b/>
              </w:rPr>
              <w:t>3.33</w:t>
            </w:r>
            <w:r>
              <w:rPr>
                <w:b/>
              </w:rPr>
              <w:t>%</w:t>
            </w:r>
          </w:p>
        </w:tc>
        <w:tc>
          <w:tcPr>
            <w:tcW w:w="2611" w:type="dxa"/>
          </w:tcPr>
          <w:p w14:paraId="43515523" w14:textId="122DC4A7" w:rsidR="00E5552A" w:rsidRDefault="00463112" w:rsidP="00463112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Cropped </w:t>
            </w:r>
            <w:r w:rsidR="009B5EE7">
              <w:rPr>
                <w:b/>
              </w:rPr>
              <w:t xml:space="preserve"> the</w:t>
            </w:r>
            <w:proofErr w:type="gramEnd"/>
            <w:r w:rsidR="009B5EE7">
              <w:rPr>
                <w:b/>
              </w:rPr>
              <w:t xml:space="preserve"> images </w:t>
            </w:r>
            <w:r>
              <w:rPr>
                <w:b/>
              </w:rPr>
              <w:t xml:space="preserve"> to 120*120 dimension, trying to fir the model</w:t>
            </w:r>
          </w:p>
        </w:tc>
      </w:tr>
      <w:tr w:rsidR="009B5EE7" w14:paraId="788ECA4D" w14:textId="77777777" w:rsidTr="00463112">
        <w:tc>
          <w:tcPr>
            <w:tcW w:w="2287" w:type="dxa"/>
          </w:tcPr>
          <w:p w14:paraId="246D8D36" w14:textId="40B1BC56" w:rsidR="009B5EE7" w:rsidRDefault="009B5EE7" w:rsidP="00463112">
            <w:pPr>
              <w:rPr>
                <w:b/>
              </w:rPr>
            </w:pPr>
            <w:r>
              <w:rPr>
                <w:b/>
              </w:rPr>
              <w:t>2</w:t>
            </w:r>
            <w:r w:rsidR="00463112">
              <w:rPr>
                <w:b/>
              </w:rPr>
              <w:t xml:space="preserve"> </w:t>
            </w:r>
          </w:p>
        </w:tc>
        <w:tc>
          <w:tcPr>
            <w:tcW w:w="2851" w:type="dxa"/>
          </w:tcPr>
          <w:p w14:paraId="19CF0E70" w14:textId="1107DE97" w:rsidR="009B5EE7" w:rsidRDefault="00463112">
            <w:pPr>
              <w:rPr>
                <w:b/>
              </w:rPr>
            </w:pPr>
            <w:r>
              <w:rPr>
                <w:b/>
              </w:rPr>
              <w:t>Conv3D with Batch Normalization</w:t>
            </w:r>
          </w:p>
        </w:tc>
        <w:tc>
          <w:tcPr>
            <w:tcW w:w="1601" w:type="dxa"/>
          </w:tcPr>
          <w:p w14:paraId="2A21F43D" w14:textId="4663A69B" w:rsidR="00463112" w:rsidRDefault="005C695B" w:rsidP="00463112">
            <w:pPr>
              <w:rPr>
                <w:b/>
              </w:rPr>
            </w:pPr>
            <w:r>
              <w:rPr>
                <w:b/>
              </w:rPr>
              <w:t xml:space="preserve">Train </w:t>
            </w:r>
            <w:proofErr w:type="gramStart"/>
            <w:r>
              <w:rPr>
                <w:b/>
              </w:rPr>
              <w:t>Acc:-</w:t>
            </w:r>
            <w:proofErr w:type="gramEnd"/>
            <w:r>
              <w:rPr>
                <w:b/>
              </w:rPr>
              <w:t>9</w:t>
            </w:r>
            <w:r w:rsidR="004C6F43">
              <w:rPr>
                <w:b/>
              </w:rPr>
              <w:t>5.92</w:t>
            </w:r>
            <w:r w:rsidR="00463112">
              <w:rPr>
                <w:b/>
              </w:rPr>
              <w:t>%</w:t>
            </w:r>
          </w:p>
          <w:p w14:paraId="3769980C" w14:textId="19634310" w:rsidR="009B5EE7" w:rsidRDefault="005C695B" w:rsidP="00463112">
            <w:pPr>
              <w:rPr>
                <w:b/>
              </w:rPr>
            </w:pPr>
            <w:r>
              <w:rPr>
                <w:b/>
              </w:rPr>
              <w:t xml:space="preserve">Val </w:t>
            </w:r>
            <w:proofErr w:type="gramStart"/>
            <w:r>
              <w:rPr>
                <w:b/>
              </w:rPr>
              <w:t>Acc :</w:t>
            </w:r>
            <w:proofErr w:type="gramEnd"/>
            <w:r>
              <w:rPr>
                <w:b/>
              </w:rPr>
              <w:t>- 2</w:t>
            </w:r>
            <w:r w:rsidR="004C6F43">
              <w:rPr>
                <w:b/>
              </w:rPr>
              <w:t>7.50</w:t>
            </w:r>
            <w:r w:rsidR="00463112">
              <w:rPr>
                <w:b/>
              </w:rPr>
              <w:t>%</w:t>
            </w:r>
          </w:p>
        </w:tc>
        <w:tc>
          <w:tcPr>
            <w:tcW w:w="2611" w:type="dxa"/>
          </w:tcPr>
          <w:p w14:paraId="68FACCC7" w14:textId="2BB4ACA8" w:rsidR="009B5EE7" w:rsidRDefault="00DE215A">
            <w:pPr>
              <w:rPr>
                <w:b/>
              </w:rPr>
            </w:pPr>
            <w:r>
              <w:rPr>
                <w:b/>
              </w:rPr>
              <w:t>Early stop as loss is very high</w:t>
            </w:r>
            <w:r w:rsidR="006B6704">
              <w:rPr>
                <w:b/>
              </w:rPr>
              <w:t xml:space="preserve"> need to be trained with higher </w:t>
            </w:r>
            <w:r w:rsidR="00216529">
              <w:rPr>
                <w:b/>
              </w:rPr>
              <w:t>epoch</w:t>
            </w:r>
          </w:p>
        </w:tc>
      </w:tr>
      <w:tr w:rsidR="009B5EE7" w14:paraId="729BD3BA" w14:textId="77777777" w:rsidTr="00463112">
        <w:tc>
          <w:tcPr>
            <w:tcW w:w="2287" w:type="dxa"/>
          </w:tcPr>
          <w:p w14:paraId="348218F9" w14:textId="7BA8096B" w:rsidR="009B5EE7" w:rsidRDefault="009B5E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851" w:type="dxa"/>
          </w:tcPr>
          <w:p w14:paraId="7E04CF69" w14:textId="2576965B" w:rsidR="009B5EE7" w:rsidRDefault="00463112" w:rsidP="00463112">
            <w:pPr>
              <w:rPr>
                <w:b/>
              </w:rPr>
            </w:pPr>
            <w:r>
              <w:rPr>
                <w:b/>
              </w:rPr>
              <w:t>Conv3</w:t>
            </w:r>
            <w:proofErr w:type="gramStart"/>
            <w:r>
              <w:rPr>
                <w:b/>
              </w:rPr>
              <w:t>D ,</w:t>
            </w:r>
            <w:proofErr w:type="gramEnd"/>
            <w:r>
              <w:rPr>
                <w:b/>
              </w:rPr>
              <w:t xml:space="preserve"> Batch Normalization and Dropout</w:t>
            </w:r>
          </w:p>
        </w:tc>
        <w:tc>
          <w:tcPr>
            <w:tcW w:w="1601" w:type="dxa"/>
          </w:tcPr>
          <w:p w14:paraId="5FE08F45" w14:textId="22F76FBC" w:rsidR="00463112" w:rsidRDefault="006B6704" w:rsidP="00463112">
            <w:pPr>
              <w:rPr>
                <w:b/>
              </w:rPr>
            </w:pPr>
            <w:r>
              <w:rPr>
                <w:b/>
              </w:rPr>
              <w:t xml:space="preserve">Train </w:t>
            </w:r>
            <w:proofErr w:type="gramStart"/>
            <w:r>
              <w:rPr>
                <w:b/>
              </w:rPr>
              <w:t>Acc:-</w:t>
            </w:r>
            <w:proofErr w:type="gramEnd"/>
            <w:r>
              <w:rPr>
                <w:b/>
              </w:rPr>
              <w:t>97</w:t>
            </w:r>
            <w:r w:rsidR="004C6F43">
              <w:rPr>
                <w:b/>
              </w:rPr>
              <w:t>.38</w:t>
            </w:r>
            <w:r w:rsidR="00463112">
              <w:rPr>
                <w:b/>
              </w:rPr>
              <w:t>%</w:t>
            </w:r>
          </w:p>
          <w:p w14:paraId="1995EFE0" w14:textId="56027DED" w:rsidR="009B5EE7" w:rsidRDefault="006B6704" w:rsidP="00463112">
            <w:pPr>
              <w:rPr>
                <w:b/>
              </w:rPr>
            </w:pPr>
            <w:r>
              <w:rPr>
                <w:b/>
              </w:rPr>
              <w:t xml:space="preserve">Val </w:t>
            </w:r>
            <w:proofErr w:type="gramStart"/>
            <w:r>
              <w:rPr>
                <w:b/>
              </w:rPr>
              <w:t>Acc :</w:t>
            </w:r>
            <w:proofErr w:type="gramEnd"/>
            <w:r>
              <w:rPr>
                <w:b/>
              </w:rPr>
              <w:t xml:space="preserve">- </w:t>
            </w:r>
            <w:r w:rsidR="004C6F43">
              <w:rPr>
                <w:b/>
              </w:rPr>
              <w:t>32.50</w:t>
            </w:r>
            <w:r w:rsidR="00463112">
              <w:rPr>
                <w:b/>
              </w:rPr>
              <w:t>%</w:t>
            </w:r>
          </w:p>
        </w:tc>
        <w:tc>
          <w:tcPr>
            <w:tcW w:w="2611" w:type="dxa"/>
          </w:tcPr>
          <w:p w14:paraId="28201A40" w14:textId="22EF29BE" w:rsidR="009B5EE7" w:rsidRDefault="006B6704">
            <w:pPr>
              <w:rPr>
                <w:b/>
              </w:rPr>
            </w:pPr>
            <w:r>
              <w:rPr>
                <w:b/>
              </w:rPr>
              <w:t xml:space="preserve">Early stop as loss is very high need to be trained with higher </w:t>
            </w:r>
            <w:r w:rsidR="00216529">
              <w:rPr>
                <w:b/>
              </w:rPr>
              <w:t>epoch</w:t>
            </w:r>
          </w:p>
        </w:tc>
      </w:tr>
      <w:tr w:rsidR="009B5EE7" w14:paraId="4E9A410B" w14:textId="77777777" w:rsidTr="00463112">
        <w:tc>
          <w:tcPr>
            <w:tcW w:w="2287" w:type="dxa"/>
          </w:tcPr>
          <w:p w14:paraId="0FE9C28F" w14:textId="2F2513A3" w:rsidR="009B5EE7" w:rsidRDefault="00463112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851" w:type="dxa"/>
          </w:tcPr>
          <w:p w14:paraId="15D9AEC2" w14:textId="00E0D2EA" w:rsidR="009B5EE7" w:rsidRDefault="00463112">
            <w:pPr>
              <w:rPr>
                <w:b/>
              </w:rPr>
            </w:pPr>
            <w:r>
              <w:rPr>
                <w:b/>
              </w:rPr>
              <w:t>Conv2D with LSTM</w:t>
            </w:r>
          </w:p>
        </w:tc>
        <w:tc>
          <w:tcPr>
            <w:tcW w:w="1601" w:type="dxa"/>
          </w:tcPr>
          <w:p w14:paraId="152FD103" w14:textId="1EDDCBCE" w:rsidR="00463112" w:rsidRDefault="006B6704" w:rsidP="00463112">
            <w:pPr>
              <w:rPr>
                <w:b/>
              </w:rPr>
            </w:pPr>
            <w:r>
              <w:rPr>
                <w:b/>
              </w:rPr>
              <w:t xml:space="preserve">Train </w:t>
            </w:r>
            <w:proofErr w:type="gramStart"/>
            <w:r>
              <w:rPr>
                <w:b/>
              </w:rPr>
              <w:t>Acc:-</w:t>
            </w:r>
            <w:proofErr w:type="gramEnd"/>
            <w:r>
              <w:rPr>
                <w:b/>
              </w:rPr>
              <w:t>8</w:t>
            </w:r>
            <w:r w:rsidR="004C6F43">
              <w:rPr>
                <w:b/>
              </w:rPr>
              <w:t>6.44</w:t>
            </w:r>
            <w:r w:rsidR="00463112">
              <w:rPr>
                <w:b/>
              </w:rPr>
              <w:t>%</w:t>
            </w:r>
          </w:p>
          <w:p w14:paraId="5B1214E7" w14:textId="12DCBB92" w:rsidR="009B5EE7" w:rsidRDefault="006B6704" w:rsidP="00463112">
            <w:pPr>
              <w:rPr>
                <w:b/>
              </w:rPr>
            </w:pPr>
            <w:r>
              <w:rPr>
                <w:b/>
              </w:rPr>
              <w:t xml:space="preserve">Val </w:t>
            </w:r>
            <w:proofErr w:type="gramStart"/>
            <w:r>
              <w:rPr>
                <w:b/>
              </w:rPr>
              <w:t>Acc :</w:t>
            </w:r>
            <w:proofErr w:type="gramEnd"/>
            <w:r>
              <w:rPr>
                <w:b/>
              </w:rPr>
              <w:t xml:space="preserve">- </w:t>
            </w:r>
            <w:r w:rsidR="004C6F43">
              <w:rPr>
                <w:b/>
              </w:rPr>
              <w:t>19.17</w:t>
            </w:r>
            <w:r w:rsidR="00463112">
              <w:rPr>
                <w:b/>
              </w:rPr>
              <w:t>%</w:t>
            </w:r>
          </w:p>
        </w:tc>
        <w:tc>
          <w:tcPr>
            <w:tcW w:w="2611" w:type="dxa"/>
          </w:tcPr>
          <w:p w14:paraId="5FB8C63F" w14:textId="28AFA1F8" w:rsidR="009B5EE7" w:rsidRDefault="006B6704">
            <w:pPr>
              <w:rPr>
                <w:b/>
              </w:rPr>
            </w:pPr>
            <w:r>
              <w:rPr>
                <w:b/>
              </w:rPr>
              <w:t xml:space="preserve">Early stop as loss is very high need to be trained with higher </w:t>
            </w:r>
            <w:r w:rsidR="00216529">
              <w:rPr>
                <w:b/>
              </w:rPr>
              <w:t>epoch</w:t>
            </w:r>
          </w:p>
        </w:tc>
      </w:tr>
      <w:tr w:rsidR="009B5EE7" w14:paraId="352D196A" w14:textId="77777777" w:rsidTr="00463112">
        <w:tc>
          <w:tcPr>
            <w:tcW w:w="2287" w:type="dxa"/>
          </w:tcPr>
          <w:p w14:paraId="316D1ADB" w14:textId="3C6F1926" w:rsidR="009B5EE7" w:rsidRDefault="00463112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851" w:type="dxa"/>
          </w:tcPr>
          <w:p w14:paraId="41AC09B1" w14:textId="6789F4BA" w:rsidR="009B5EE7" w:rsidRDefault="00463112" w:rsidP="00463112">
            <w:pPr>
              <w:rPr>
                <w:b/>
              </w:rPr>
            </w:pPr>
            <w:r>
              <w:rPr>
                <w:b/>
              </w:rPr>
              <w:t>Conv2D with GRU</w:t>
            </w:r>
          </w:p>
        </w:tc>
        <w:tc>
          <w:tcPr>
            <w:tcW w:w="1601" w:type="dxa"/>
          </w:tcPr>
          <w:p w14:paraId="424E48DF" w14:textId="49D65699" w:rsidR="00463112" w:rsidRDefault="006B6704" w:rsidP="00463112">
            <w:pPr>
              <w:rPr>
                <w:b/>
              </w:rPr>
            </w:pPr>
            <w:r>
              <w:rPr>
                <w:b/>
              </w:rPr>
              <w:t xml:space="preserve">Train </w:t>
            </w:r>
            <w:proofErr w:type="gramStart"/>
            <w:r>
              <w:rPr>
                <w:b/>
              </w:rPr>
              <w:t>Acc:-</w:t>
            </w:r>
            <w:proofErr w:type="gramEnd"/>
            <w:r>
              <w:rPr>
                <w:b/>
              </w:rPr>
              <w:t>8</w:t>
            </w:r>
            <w:r w:rsidR="004C6F43">
              <w:rPr>
                <w:b/>
              </w:rPr>
              <w:t>4.55</w:t>
            </w:r>
            <w:r w:rsidR="00463112">
              <w:rPr>
                <w:b/>
              </w:rPr>
              <w:t>%</w:t>
            </w:r>
          </w:p>
          <w:p w14:paraId="7FFCA5BC" w14:textId="4FACEC21" w:rsidR="009B5EE7" w:rsidRDefault="006B6704" w:rsidP="00463112">
            <w:pPr>
              <w:rPr>
                <w:b/>
              </w:rPr>
            </w:pPr>
            <w:r>
              <w:rPr>
                <w:b/>
              </w:rPr>
              <w:t xml:space="preserve">Val </w:t>
            </w:r>
            <w:proofErr w:type="gramStart"/>
            <w:r>
              <w:rPr>
                <w:b/>
              </w:rPr>
              <w:t>Acc :</w:t>
            </w:r>
            <w:proofErr w:type="gramEnd"/>
            <w:r>
              <w:rPr>
                <w:b/>
              </w:rPr>
              <w:t xml:space="preserve">- </w:t>
            </w:r>
            <w:r w:rsidR="004C6F43">
              <w:rPr>
                <w:b/>
              </w:rPr>
              <w:t>20</w:t>
            </w:r>
            <w:r w:rsidR="00463112">
              <w:rPr>
                <w:b/>
              </w:rPr>
              <w:t>%</w:t>
            </w:r>
          </w:p>
        </w:tc>
        <w:tc>
          <w:tcPr>
            <w:tcW w:w="2611" w:type="dxa"/>
          </w:tcPr>
          <w:p w14:paraId="1A6F26B8" w14:textId="7734BB13" w:rsidR="009B5EE7" w:rsidRDefault="006B6704">
            <w:pPr>
              <w:rPr>
                <w:b/>
              </w:rPr>
            </w:pPr>
            <w:r>
              <w:rPr>
                <w:b/>
              </w:rPr>
              <w:t>Early stop as loss is very high need to be trained with higher e</w:t>
            </w:r>
            <w:r w:rsidR="00216529">
              <w:rPr>
                <w:b/>
              </w:rPr>
              <w:t>poch</w:t>
            </w:r>
          </w:p>
        </w:tc>
      </w:tr>
      <w:tr w:rsidR="00E5552A" w14:paraId="6B5994DE" w14:textId="77777777" w:rsidTr="00463112">
        <w:tc>
          <w:tcPr>
            <w:tcW w:w="2287" w:type="dxa"/>
          </w:tcPr>
          <w:p w14:paraId="7473D0A4" w14:textId="0D24A4D8" w:rsidR="00E5552A" w:rsidRDefault="00463112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851" w:type="dxa"/>
          </w:tcPr>
          <w:p w14:paraId="53A75D29" w14:textId="063CB9B9" w:rsidR="00E5552A" w:rsidRDefault="00463112">
            <w:pPr>
              <w:rPr>
                <w:b/>
              </w:rPr>
            </w:pPr>
            <w:r>
              <w:rPr>
                <w:b/>
              </w:rPr>
              <w:t>Transfer Learning (VGG16) with</w:t>
            </w:r>
            <w:r w:rsidRPr="00463112">
              <w:rPr>
                <w:b/>
              </w:rPr>
              <w:t xml:space="preserve"> LSTM Model</w:t>
            </w:r>
          </w:p>
        </w:tc>
        <w:tc>
          <w:tcPr>
            <w:tcW w:w="1601" w:type="dxa"/>
          </w:tcPr>
          <w:p w14:paraId="6D5945DB" w14:textId="1BC0BA12" w:rsidR="00463112" w:rsidRDefault="00463112" w:rsidP="00463112">
            <w:pPr>
              <w:rPr>
                <w:b/>
              </w:rPr>
            </w:pPr>
            <w:r>
              <w:rPr>
                <w:b/>
              </w:rPr>
              <w:t xml:space="preserve">Train </w:t>
            </w:r>
            <w:proofErr w:type="gramStart"/>
            <w:r>
              <w:rPr>
                <w:b/>
              </w:rPr>
              <w:t>Acc:-</w:t>
            </w:r>
            <w:proofErr w:type="gramEnd"/>
            <w:r>
              <w:rPr>
                <w:b/>
              </w:rPr>
              <w:t>9</w:t>
            </w:r>
            <w:r w:rsidR="004C6F43">
              <w:rPr>
                <w:b/>
              </w:rPr>
              <w:t>7.38</w:t>
            </w:r>
            <w:r>
              <w:rPr>
                <w:b/>
              </w:rPr>
              <w:t>%</w:t>
            </w:r>
          </w:p>
          <w:p w14:paraId="1A180C55" w14:textId="310292AB" w:rsidR="00E5552A" w:rsidRDefault="00E1276B" w:rsidP="00463112">
            <w:pPr>
              <w:rPr>
                <w:b/>
              </w:rPr>
            </w:pPr>
            <w:r>
              <w:rPr>
                <w:b/>
              </w:rPr>
              <w:t xml:space="preserve">Val </w:t>
            </w:r>
            <w:proofErr w:type="gramStart"/>
            <w:r>
              <w:rPr>
                <w:b/>
              </w:rPr>
              <w:t>Acc :</w:t>
            </w:r>
            <w:proofErr w:type="gramEnd"/>
            <w:r>
              <w:rPr>
                <w:b/>
              </w:rPr>
              <w:t xml:space="preserve">- </w:t>
            </w:r>
            <w:r w:rsidR="004C6F43">
              <w:rPr>
                <w:b/>
              </w:rPr>
              <w:t>59.17</w:t>
            </w:r>
            <w:r w:rsidR="00463112">
              <w:rPr>
                <w:b/>
              </w:rPr>
              <w:t>%</w:t>
            </w:r>
          </w:p>
        </w:tc>
        <w:tc>
          <w:tcPr>
            <w:tcW w:w="2611" w:type="dxa"/>
          </w:tcPr>
          <w:p w14:paraId="279DC9F5" w14:textId="1B3B2E83" w:rsidR="00E5552A" w:rsidRDefault="009D464D">
            <w:pPr>
              <w:rPr>
                <w:b/>
              </w:rPr>
            </w:pPr>
            <w:r>
              <w:rPr>
                <w:b/>
              </w:rPr>
              <w:t>With transfer learning accuracy is increasing with LSTM in comparison to previous model.</w:t>
            </w:r>
          </w:p>
        </w:tc>
      </w:tr>
      <w:tr w:rsidR="00E5552A" w14:paraId="4EDD0622" w14:textId="77777777" w:rsidTr="00463112">
        <w:tc>
          <w:tcPr>
            <w:tcW w:w="2287" w:type="dxa"/>
          </w:tcPr>
          <w:p w14:paraId="66B0F2D2" w14:textId="51D4A45F" w:rsidR="00E5552A" w:rsidRDefault="00463112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851" w:type="dxa"/>
          </w:tcPr>
          <w:p w14:paraId="641F059B" w14:textId="4BE60608" w:rsidR="00E5552A" w:rsidRDefault="00463112">
            <w:pPr>
              <w:rPr>
                <w:b/>
              </w:rPr>
            </w:pPr>
            <w:r w:rsidRPr="00463112">
              <w:rPr>
                <w:b/>
              </w:rPr>
              <w:t>VGG16 + GRU</w:t>
            </w:r>
          </w:p>
        </w:tc>
        <w:tc>
          <w:tcPr>
            <w:tcW w:w="1601" w:type="dxa"/>
          </w:tcPr>
          <w:p w14:paraId="013FB9AB" w14:textId="3411DB99" w:rsidR="00463112" w:rsidRDefault="00463112" w:rsidP="00463112">
            <w:pPr>
              <w:rPr>
                <w:b/>
              </w:rPr>
            </w:pPr>
            <w:r>
              <w:rPr>
                <w:b/>
              </w:rPr>
              <w:t xml:space="preserve">Train </w:t>
            </w:r>
            <w:proofErr w:type="gramStart"/>
            <w:r>
              <w:rPr>
                <w:b/>
              </w:rPr>
              <w:t>Acc:-</w:t>
            </w:r>
            <w:proofErr w:type="gramEnd"/>
            <w:r>
              <w:rPr>
                <w:b/>
              </w:rPr>
              <w:t>9</w:t>
            </w:r>
            <w:r w:rsidR="004C6F43">
              <w:rPr>
                <w:b/>
              </w:rPr>
              <w:t>3.29</w:t>
            </w:r>
            <w:r>
              <w:rPr>
                <w:b/>
              </w:rPr>
              <w:t>%</w:t>
            </w:r>
          </w:p>
          <w:p w14:paraId="2D604AF7" w14:textId="354501D6" w:rsidR="00E5552A" w:rsidRDefault="00E1276B" w:rsidP="00463112">
            <w:pPr>
              <w:rPr>
                <w:b/>
              </w:rPr>
            </w:pPr>
            <w:r>
              <w:rPr>
                <w:b/>
              </w:rPr>
              <w:t xml:space="preserve">Val </w:t>
            </w:r>
            <w:proofErr w:type="gramStart"/>
            <w:r>
              <w:rPr>
                <w:b/>
              </w:rPr>
              <w:t>Acc :</w:t>
            </w:r>
            <w:proofErr w:type="gramEnd"/>
            <w:r>
              <w:rPr>
                <w:b/>
              </w:rPr>
              <w:t xml:space="preserve">- </w:t>
            </w:r>
            <w:r w:rsidR="004C6F43">
              <w:rPr>
                <w:b/>
              </w:rPr>
              <w:t>50.83</w:t>
            </w:r>
            <w:r w:rsidR="00463112">
              <w:rPr>
                <w:b/>
              </w:rPr>
              <w:t>%</w:t>
            </w:r>
          </w:p>
        </w:tc>
        <w:tc>
          <w:tcPr>
            <w:tcW w:w="2611" w:type="dxa"/>
          </w:tcPr>
          <w:p w14:paraId="6228B60D" w14:textId="641774AE" w:rsidR="00E5552A" w:rsidRDefault="009D464D" w:rsidP="009D464D">
            <w:pPr>
              <w:rPr>
                <w:b/>
              </w:rPr>
            </w:pPr>
            <w:r>
              <w:rPr>
                <w:b/>
              </w:rPr>
              <w:t>With transfer learning accuracy is increasing with GRU in comparison to LSTM model</w:t>
            </w:r>
          </w:p>
        </w:tc>
      </w:tr>
      <w:tr w:rsidR="00E5552A" w14:paraId="09B0B9DD" w14:textId="77777777" w:rsidTr="00463112">
        <w:tc>
          <w:tcPr>
            <w:tcW w:w="2287" w:type="dxa"/>
          </w:tcPr>
          <w:p w14:paraId="662BEF14" w14:textId="65B2A94D" w:rsidR="00E5552A" w:rsidRDefault="00463112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851" w:type="dxa"/>
          </w:tcPr>
          <w:p w14:paraId="3E7FAFB4" w14:textId="3B866D8A" w:rsidR="00E5552A" w:rsidRDefault="00463112">
            <w:pPr>
              <w:rPr>
                <w:b/>
              </w:rPr>
            </w:pPr>
            <w:proofErr w:type="spellStart"/>
            <w:proofErr w:type="gramStart"/>
            <w:r w:rsidRPr="00463112">
              <w:rPr>
                <w:b/>
              </w:rPr>
              <w:t>TransferLearning</w:t>
            </w:r>
            <w:proofErr w:type="spellEnd"/>
            <w:r w:rsidRPr="00463112">
              <w:rPr>
                <w:b/>
              </w:rPr>
              <w:t>(</w:t>
            </w:r>
            <w:proofErr w:type="spellStart"/>
            <w:proofErr w:type="gramEnd"/>
            <w:r w:rsidRPr="00463112">
              <w:rPr>
                <w:b/>
              </w:rPr>
              <w:t>Mobilenet</w:t>
            </w:r>
            <w:proofErr w:type="spellEnd"/>
            <w:r w:rsidRPr="00463112">
              <w:rPr>
                <w:b/>
              </w:rPr>
              <w:t>) + GRU Model</w:t>
            </w:r>
          </w:p>
        </w:tc>
        <w:tc>
          <w:tcPr>
            <w:tcW w:w="1601" w:type="dxa"/>
          </w:tcPr>
          <w:p w14:paraId="36CB3E13" w14:textId="6EC71651" w:rsidR="00463112" w:rsidRDefault="009D464D" w:rsidP="00463112">
            <w:pPr>
              <w:rPr>
                <w:b/>
              </w:rPr>
            </w:pPr>
            <w:r>
              <w:rPr>
                <w:b/>
              </w:rPr>
              <w:t xml:space="preserve">Train </w:t>
            </w:r>
            <w:proofErr w:type="gramStart"/>
            <w:r>
              <w:rPr>
                <w:b/>
              </w:rPr>
              <w:t>Acc:-</w:t>
            </w:r>
            <w:proofErr w:type="gramEnd"/>
            <w:r>
              <w:rPr>
                <w:b/>
              </w:rPr>
              <w:t>97</w:t>
            </w:r>
            <w:r w:rsidR="004C6F43">
              <w:rPr>
                <w:b/>
              </w:rPr>
              <w:t>.08</w:t>
            </w:r>
            <w:r w:rsidR="00463112">
              <w:rPr>
                <w:b/>
              </w:rPr>
              <w:t>%</w:t>
            </w:r>
          </w:p>
          <w:p w14:paraId="43845346" w14:textId="24B984AC" w:rsidR="00E5552A" w:rsidRDefault="009D464D" w:rsidP="00463112">
            <w:pPr>
              <w:rPr>
                <w:b/>
              </w:rPr>
            </w:pPr>
            <w:r>
              <w:rPr>
                <w:b/>
              </w:rPr>
              <w:t xml:space="preserve">Val </w:t>
            </w:r>
            <w:proofErr w:type="gramStart"/>
            <w:r>
              <w:rPr>
                <w:b/>
              </w:rPr>
              <w:t>Acc :</w:t>
            </w:r>
            <w:proofErr w:type="gramEnd"/>
            <w:r>
              <w:rPr>
                <w:b/>
              </w:rPr>
              <w:t>- 9</w:t>
            </w:r>
            <w:r w:rsidR="004C6F43">
              <w:rPr>
                <w:b/>
              </w:rPr>
              <w:t>0.83</w:t>
            </w:r>
            <w:r w:rsidR="00463112">
              <w:rPr>
                <w:b/>
              </w:rPr>
              <w:t>%</w:t>
            </w:r>
          </w:p>
        </w:tc>
        <w:tc>
          <w:tcPr>
            <w:tcW w:w="2611" w:type="dxa"/>
          </w:tcPr>
          <w:p w14:paraId="467B77D3" w14:textId="72E4202F" w:rsidR="00E5552A" w:rsidRDefault="009D464D">
            <w:pPr>
              <w:rPr>
                <w:b/>
              </w:rPr>
            </w:pPr>
            <w:r>
              <w:rPr>
                <w:b/>
              </w:rPr>
              <w:t xml:space="preserve">Transfer learning (using </w:t>
            </w:r>
            <w:proofErr w:type="spellStart"/>
            <w:r>
              <w:rPr>
                <w:b/>
              </w:rPr>
              <w:t>Mobilenet</w:t>
            </w:r>
            <w:proofErr w:type="spellEnd"/>
            <w:r>
              <w:rPr>
                <w:b/>
              </w:rPr>
              <w:t>) and GRU given the best performance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621D7BE0" w14:textId="77777777" w:rsidR="00D87439" w:rsidRDefault="00D87439">
      <w:proofErr w:type="gramStart"/>
      <w:r>
        <w:t>Output .</w:t>
      </w:r>
      <w:proofErr w:type="spellStart"/>
      <w:r>
        <w:t>hs</w:t>
      </w:r>
      <w:proofErr w:type="spellEnd"/>
      <w:proofErr w:type="gramEnd"/>
      <w:r>
        <w:t xml:space="preserve">  location path </w:t>
      </w:r>
    </w:p>
    <w:p w14:paraId="1A3A8E90" w14:textId="5FF6CB5C" w:rsidR="009B5EE7" w:rsidRDefault="00B50944">
      <w:hyperlink r:id="rId4" w:history="1">
        <w:r w:rsidRPr="005C42B3">
          <w:rPr>
            <w:rStyle w:val="Hyperlink"/>
          </w:rPr>
          <w:t>https://drive.google.com/drive/folders/1UnirheRb6YLq7rGRpp6m135h20IpsQ2P?usp=share_link</w:t>
        </w:r>
      </w:hyperlink>
    </w:p>
    <w:p w14:paraId="45C6BD6B" w14:textId="77777777" w:rsidR="00B50944" w:rsidRPr="009B5EE7" w:rsidRDefault="00B50944"/>
    <w:sectPr w:rsidR="00B50944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392"/>
    <w:rsid w:val="00074E43"/>
    <w:rsid w:val="00137DC6"/>
    <w:rsid w:val="00216529"/>
    <w:rsid w:val="00277500"/>
    <w:rsid w:val="00287D6B"/>
    <w:rsid w:val="003B4D31"/>
    <w:rsid w:val="00463112"/>
    <w:rsid w:val="004726CE"/>
    <w:rsid w:val="004C6F43"/>
    <w:rsid w:val="005C695B"/>
    <w:rsid w:val="00604DF9"/>
    <w:rsid w:val="006B6704"/>
    <w:rsid w:val="008D5AB7"/>
    <w:rsid w:val="00966338"/>
    <w:rsid w:val="009B5EE7"/>
    <w:rsid w:val="009D464D"/>
    <w:rsid w:val="00A579C4"/>
    <w:rsid w:val="00B32392"/>
    <w:rsid w:val="00B50944"/>
    <w:rsid w:val="00C412F0"/>
    <w:rsid w:val="00D87439"/>
    <w:rsid w:val="00DE215A"/>
    <w:rsid w:val="00E1276B"/>
    <w:rsid w:val="00E14A6B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09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9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UnirheRb6YLq7rGRpp6m135h20IpsQ2P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Anuradha V</cp:lastModifiedBy>
  <cp:revision>6</cp:revision>
  <dcterms:created xsi:type="dcterms:W3CDTF">2022-06-15T16:21:00Z</dcterms:created>
  <dcterms:modified xsi:type="dcterms:W3CDTF">2023-01-12T16:59:00Z</dcterms:modified>
</cp:coreProperties>
</file>