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9274970"/>
        <w:docPartObj>
          <w:docPartGallery w:val="Cover Pages"/>
          <w:docPartUnique/>
        </w:docPartObj>
      </w:sdtPr>
      <w:sdtEndPr>
        <w:rPr>
          <w:rFonts w:ascii="Times New Roman" w:eastAsia="Times New Roman" w:hAnsi="Times New Roman" w:cs="Times New Roman"/>
          <w:sz w:val="24"/>
          <w:szCs w:val="24"/>
          <w:lang w:eastAsia="fr-FR"/>
        </w:rPr>
      </w:sdtEndPr>
      <w:sdtContent>
        <w:p w:rsidR="00303535" w:rsidRDefault="00303535" w:rsidP="00303535">
          <w:pPr>
            <w:jc w:val="both"/>
          </w:pPr>
        </w:p>
        <w:tbl>
          <w:tblPr>
            <w:tblpPr w:leftFromText="187" w:rightFromText="187" w:horzAnchor="margin" w:tblpXSpec="center" w:tblpY="2881"/>
            <w:tblW w:w="4171" w:type="pct"/>
            <w:tblBorders>
              <w:left w:val="single" w:sz="12" w:space="0" w:color="4A66AC" w:themeColor="accent1"/>
            </w:tblBorders>
            <w:tblCellMar>
              <w:left w:w="144" w:type="dxa"/>
              <w:right w:w="115" w:type="dxa"/>
            </w:tblCellMar>
            <w:tblLook w:val="04A0" w:firstRow="1" w:lastRow="0" w:firstColumn="1" w:lastColumn="0" w:noHBand="0" w:noVBand="1"/>
          </w:tblPr>
          <w:tblGrid>
            <w:gridCol w:w="7555"/>
          </w:tblGrid>
          <w:tr w:rsidR="00303535" w:rsidTr="00E415E9">
            <w:trPr>
              <w:trHeight w:val="420"/>
            </w:trPr>
            <w:tc>
              <w:tcPr>
                <w:tcW w:w="7556" w:type="dxa"/>
                <w:tcMar>
                  <w:top w:w="216" w:type="dxa"/>
                  <w:left w:w="115" w:type="dxa"/>
                  <w:bottom w:w="216" w:type="dxa"/>
                  <w:right w:w="115" w:type="dxa"/>
                </w:tcMar>
              </w:tcPr>
              <w:p w:rsidR="00303535" w:rsidRDefault="003C2009" w:rsidP="00303535">
                <w:pPr>
                  <w:pStyle w:val="Sansinterligne"/>
                  <w:rPr>
                    <w:color w:val="374C80" w:themeColor="accent1" w:themeShade="BF"/>
                    <w:sz w:val="24"/>
                  </w:rPr>
                </w:pPr>
                <w:sdt>
                  <w:sdtPr>
                    <w:rPr>
                      <w:color w:val="374C80" w:themeColor="accent1" w:themeShade="BF"/>
                      <w:sz w:val="24"/>
                      <w:szCs w:val="24"/>
                    </w:rPr>
                    <w:alias w:val="Société"/>
                    <w:id w:val="13406915"/>
                    <w:placeholder>
                      <w:docPart w:val="B565CFA1877C49148A74D99183E32A4B"/>
                    </w:placeholder>
                    <w:dataBinding w:prefixMappings="xmlns:ns0='http://schemas.openxmlformats.org/officeDocument/2006/extended-properties'" w:xpath="/ns0:Properties[1]/ns0:Company[1]" w:storeItemID="{6668398D-A668-4E3E-A5EB-62B293D839F1}"/>
                    <w:text/>
                  </w:sdtPr>
                  <w:sdtEndPr/>
                  <w:sdtContent>
                    <w:r w:rsidR="00303535">
                      <w:rPr>
                        <w:color w:val="374C80" w:themeColor="accent1" w:themeShade="BF"/>
                        <w:sz w:val="24"/>
                        <w:szCs w:val="24"/>
                      </w:rPr>
                      <w:t>ING 3 promo 2020</w:t>
                    </w:r>
                  </w:sdtContent>
                </w:sdt>
                <w:r w:rsidR="00F06A05">
                  <w:rPr>
                    <w:color w:val="374C80" w:themeColor="accent1" w:themeShade="BF"/>
                    <w:sz w:val="24"/>
                    <w:szCs w:val="24"/>
                  </w:rPr>
                  <w:t xml:space="preserve"> TD9</w:t>
                </w:r>
              </w:p>
            </w:tc>
          </w:tr>
          <w:tr w:rsidR="00303535" w:rsidTr="00E415E9">
            <w:trPr>
              <w:trHeight w:val="2404"/>
            </w:trPr>
            <w:tc>
              <w:tcPr>
                <w:tcW w:w="7556" w:type="dxa"/>
              </w:tcPr>
              <w:sdt>
                <w:sdtPr>
                  <w:rPr>
                    <w:rFonts w:asciiTheme="majorHAnsi" w:eastAsiaTheme="majorEastAsia" w:hAnsiTheme="majorHAnsi" w:cstheme="majorBidi"/>
                    <w:color w:val="4A66AC" w:themeColor="accent1"/>
                    <w:sz w:val="72"/>
                    <w:szCs w:val="88"/>
                  </w:rPr>
                  <w:alias w:val="Titre"/>
                  <w:id w:val="13406919"/>
                  <w:placeholder>
                    <w:docPart w:val="BB0A44D85CF7456CADD3B63C8C7B444B"/>
                  </w:placeholder>
                  <w:dataBinding w:prefixMappings="xmlns:ns0='http://schemas.openxmlformats.org/package/2006/metadata/core-properties' xmlns:ns1='http://purl.org/dc/elements/1.1/'" w:xpath="/ns0:coreProperties[1]/ns1:title[1]" w:storeItemID="{6C3C8BC8-F283-45AE-878A-BAB7291924A1}"/>
                  <w:text/>
                </w:sdtPr>
                <w:sdtEndPr/>
                <w:sdtContent>
                  <w:p w:rsidR="00303535" w:rsidRDefault="00303535" w:rsidP="00303535">
                    <w:pPr>
                      <w:pStyle w:val="Sansinterligne"/>
                      <w:spacing w:line="216" w:lineRule="auto"/>
                      <w:rPr>
                        <w:rFonts w:asciiTheme="majorHAnsi" w:eastAsiaTheme="majorEastAsia" w:hAnsiTheme="majorHAnsi" w:cstheme="majorBidi"/>
                        <w:color w:val="4A66AC" w:themeColor="accent1"/>
                        <w:sz w:val="88"/>
                        <w:szCs w:val="88"/>
                      </w:rPr>
                    </w:pPr>
                    <w:r w:rsidRPr="00303535">
                      <w:rPr>
                        <w:rFonts w:asciiTheme="majorHAnsi" w:eastAsiaTheme="majorEastAsia" w:hAnsiTheme="majorHAnsi" w:cstheme="majorBidi"/>
                        <w:color w:val="4A66AC" w:themeColor="accent1"/>
                        <w:sz w:val="72"/>
                        <w:szCs w:val="88"/>
                      </w:rPr>
                      <w:t>Projet de traitement du signal 2</w:t>
                    </w:r>
                  </w:p>
                </w:sdtContent>
              </w:sdt>
            </w:tc>
          </w:tr>
          <w:tr w:rsidR="00303535" w:rsidTr="00E415E9">
            <w:trPr>
              <w:trHeight w:val="1463"/>
            </w:trPr>
            <w:sdt>
              <w:sdtPr>
                <w:rPr>
                  <w:color w:val="374C80" w:themeColor="accent1" w:themeShade="BF"/>
                  <w:sz w:val="40"/>
                  <w:szCs w:val="24"/>
                </w:rPr>
                <w:alias w:val="Sous-titre"/>
                <w:id w:val="13406923"/>
                <w:placeholder>
                  <w:docPart w:val="4E215D0556654AF1AB67DAD7B4187262"/>
                </w:placeholder>
                <w:dataBinding w:prefixMappings="xmlns:ns0='http://schemas.openxmlformats.org/package/2006/metadata/core-properties' xmlns:ns1='http://purl.org/dc/elements/1.1/'" w:xpath="/ns0:coreProperties[1]/ns1:subject[1]" w:storeItemID="{6C3C8BC8-F283-45AE-878A-BAB7291924A1}"/>
                <w:text/>
              </w:sdtPr>
              <w:sdtEndPr/>
              <w:sdtContent>
                <w:tc>
                  <w:tcPr>
                    <w:tcW w:w="7556" w:type="dxa"/>
                    <w:tcMar>
                      <w:top w:w="216" w:type="dxa"/>
                      <w:left w:w="115" w:type="dxa"/>
                      <w:bottom w:w="216" w:type="dxa"/>
                      <w:right w:w="115" w:type="dxa"/>
                    </w:tcMar>
                  </w:tcPr>
                  <w:p w:rsidR="00303535" w:rsidRDefault="00303535" w:rsidP="00303535">
                    <w:pPr>
                      <w:pStyle w:val="Sansinterligne"/>
                      <w:rPr>
                        <w:color w:val="374C80" w:themeColor="accent1" w:themeShade="BF"/>
                        <w:sz w:val="24"/>
                      </w:rPr>
                    </w:pPr>
                    <w:r w:rsidRPr="00303535">
                      <w:rPr>
                        <w:color w:val="374C80" w:themeColor="accent1" w:themeShade="BF"/>
                        <w:sz w:val="40"/>
                        <w:szCs w:val="24"/>
                      </w:rPr>
                      <w:t>Système de reconnaissance vocale automatique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303535">
            <w:tc>
              <w:tcPr>
                <w:tcW w:w="7221" w:type="dxa"/>
                <w:tcMar>
                  <w:top w:w="216" w:type="dxa"/>
                  <w:left w:w="115" w:type="dxa"/>
                  <w:bottom w:w="216" w:type="dxa"/>
                  <w:right w:w="115" w:type="dxa"/>
                </w:tcMar>
              </w:tcPr>
              <w:sdt>
                <w:sdtPr>
                  <w:rPr>
                    <w:color w:val="4A66AC" w:themeColor="accent1"/>
                    <w:sz w:val="28"/>
                    <w:szCs w:val="28"/>
                  </w:rPr>
                  <w:alias w:val="Auteur"/>
                  <w:id w:val="13406928"/>
                  <w:placeholder>
                    <w:docPart w:val="AD10A45D823C43748DE8010205503073"/>
                  </w:placeholder>
                  <w:dataBinding w:prefixMappings="xmlns:ns0='http://schemas.openxmlformats.org/package/2006/metadata/core-properties' xmlns:ns1='http://purl.org/dc/elements/1.1/'" w:xpath="/ns0:coreProperties[1]/ns1:creator[1]" w:storeItemID="{6C3C8BC8-F283-45AE-878A-BAB7291924A1}"/>
                  <w:text/>
                </w:sdtPr>
                <w:sdtEndPr/>
                <w:sdtContent>
                  <w:p w:rsidR="00303535" w:rsidRDefault="00303535" w:rsidP="00303535">
                    <w:pPr>
                      <w:pStyle w:val="Sansinterligne"/>
                      <w:rPr>
                        <w:color w:val="4A66AC" w:themeColor="accent1"/>
                        <w:sz w:val="28"/>
                        <w:szCs w:val="28"/>
                      </w:rPr>
                    </w:pPr>
                    <w:r>
                      <w:rPr>
                        <w:color w:val="4A66AC" w:themeColor="accent1"/>
                        <w:sz w:val="28"/>
                        <w:szCs w:val="28"/>
                      </w:rPr>
                      <w:t>DUCRUET Amandine, PAGES Hermance, TAO Tuong Vi</w:t>
                    </w:r>
                  </w:p>
                </w:sdtContent>
              </w:sdt>
              <w:sdt>
                <w:sdtPr>
                  <w:rPr>
                    <w:color w:val="4A66AC" w:themeColor="accent1"/>
                    <w:sz w:val="28"/>
                    <w:szCs w:val="28"/>
                  </w:rPr>
                  <w:alias w:val="Date"/>
                  <w:tag w:val="Date "/>
                  <w:id w:val="13406932"/>
                  <w:placeholder>
                    <w:docPart w:val="6392C56FB9B64832924E2C6C09E04579"/>
                  </w:placeholder>
                  <w:dataBinding w:prefixMappings="xmlns:ns0='http://schemas.microsoft.com/office/2006/coverPageProps'" w:xpath="/ns0:CoverPageProperties[1]/ns0:PublishDate[1]" w:storeItemID="{55AF091B-3C7A-41E3-B477-F2FDAA23CFDA}"/>
                  <w:date w:fullDate="2018-05-28T00:00:00Z">
                    <w:dateFormat w:val="dd/MM/yyyy"/>
                    <w:lid w:val="fr-FR"/>
                    <w:storeMappedDataAs w:val="dateTime"/>
                    <w:calendar w:val="gregorian"/>
                  </w:date>
                </w:sdtPr>
                <w:sdtEndPr/>
                <w:sdtContent>
                  <w:p w:rsidR="00303535" w:rsidRDefault="00303535" w:rsidP="00303535">
                    <w:pPr>
                      <w:pStyle w:val="Sansinterligne"/>
                      <w:rPr>
                        <w:color w:val="4A66AC" w:themeColor="accent1"/>
                        <w:sz w:val="28"/>
                        <w:szCs w:val="28"/>
                      </w:rPr>
                    </w:pPr>
                    <w:r>
                      <w:rPr>
                        <w:color w:val="4A66AC" w:themeColor="accent1"/>
                        <w:sz w:val="28"/>
                        <w:szCs w:val="28"/>
                      </w:rPr>
                      <w:t>28/05/2018</w:t>
                    </w:r>
                  </w:p>
                </w:sdtContent>
              </w:sdt>
              <w:p w:rsidR="00303535" w:rsidRDefault="00303535" w:rsidP="00303535">
                <w:pPr>
                  <w:pStyle w:val="Sansinterligne"/>
                  <w:jc w:val="both"/>
                  <w:rPr>
                    <w:color w:val="4A66AC" w:themeColor="accent1"/>
                  </w:rPr>
                </w:pPr>
              </w:p>
            </w:tc>
          </w:tr>
        </w:tbl>
        <w:p w:rsidR="00303535" w:rsidRDefault="00303535" w:rsidP="00303535">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sdtContent>
    </w:sdt>
    <w:sdt>
      <w:sdtPr>
        <w:rPr>
          <w:rFonts w:asciiTheme="minorHAnsi" w:eastAsiaTheme="minorEastAsia" w:hAnsiTheme="minorHAnsi" w:cstheme="minorBidi"/>
          <w:color w:val="auto"/>
          <w:sz w:val="21"/>
          <w:szCs w:val="21"/>
        </w:rPr>
        <w:id w:val="-97714160"/>
        <w:docPartObj>
          <w:docPartGallery w:val="Table of Contents"/>
          <w:docPartUnique/>
        </w:docPartObj>
      </w:sdtPr>
      <w:sdtEndPr>
        <w:rPr>
          <w:b/>
          <w:bCs/>
        </w:rPr>
      </w:sdtEndPr>
      <w:sdtContent>
        <w:p w:rsidR="00303535" w:rsidRDefault="00303535" w:rsidP="00303535">
          <w:pPr>
            <w:pStyle w:val="En-ttedetabledesmatires"/>
            <w:jc w:val="both"/>
          </w:pPr>
          <w:r>
            <w:t>Table des matières</w:t>
          </w:r>
        </w:p>
        <w:p w:rsidR="00B0482C" w:rsidRDefault="00303535">
          <w:pPr>
            <w:pStyle w:val="TM1"/>
            <w:tabs>
              <w:tab w:val="right" w:leader="dot" w:pos="9062"/>
            </w:tabs>
            <w:rPr>
              <w:noProof/>
              <w:sz w:val="22"/>
              <w:szCs w:val="22"/>
              <w:lang w:eastAsia="fr-FR"/>
            </w:rPr>
          </w:pPr>
          <w:r>
            <w:rPr>
              <w:b/>
              <w:bCs/>
            </w:rPr>
            <w:fldChar w:fldCharType="begin"/>
          </w:r>
          <w:r>
            <w:rPr>
              <w:b/>
              <w:bCs/>
            </w:rPr>
            <w:instrText xml:space="preserve"> TOC \o "1-3" \h \z \u </w:instrText>
          </w:r>
          <w:r>
            <w:rPr>
              <w:b/>
              <w:bCs/>
            </w:rPr>
            <w:fldChar w:fldCharType="separate"/>
          </w:r>
          <w:hyperlink w:anchor="_Toc515821896" w:history="1">
            <w:r w:rsidR="00B0482C" w:rsidRPr="00A0797F">
              <w:rPr>
                <w:rStyle w:val="Lienhypertexte"/>
                <w:noProof/>
              </w:rPr>
              <w:t>A. Le principe d’un système de reconnaissance vocale automatique</w:t>
            </w:r>
            <w:r w:rsidR="00B0482C">
              <w:rPr>
                <w:noProof/>
                <w:webHidden/>
              </w:rPr>
              <w:tab/>
            </w:r>
            <w:r w:rsidR="00B0482C">
              <w:rPr>
                <w:noProof/>
                <w:webHidden/>
              </w:rPr>
              <w:fldChar w:fldCharType="begin"/>
            </w:r>
            <w:r w:rsidR="00B0482C">
              <w:rPr>
                <w:noProof/>
                <w:webHidden/>
              </w:rPr>
              <w:instrText xml:space="preserve"> PAGEREF _Toc515821896 \h </w:instrText>
            </w:r>
            <w:r w:rsidR="00B0482C">
              <w:rPr>
                <w:noProof/>
                <w:webHidden/>
              </w:rPr>
            </w:r>
            <w:r w:rsidR="00B0482C">
              <w:rPr>
                <w:noProof/>
                <w:webHidden/>
              </w:rPr>
              <w:fldChar w:fldCharType="separate"/>
            </w:r>
            <w:r w:rsidR="00B0482C">
              <w:rPr>
                <w:noProof/>
                <w:webHidden/>
              </w:rPr>
              <w:t>2</w:t>
            </w:r>
            <w:r w:rsidR="00B0482C">
              <w:rPr>
                <w:noProof/>
                <w:webHidden/>
              </w:rPr>
              <w:fldChar w:fldCharType="end"/>
            </w:r>
          </w:hyperlink>
        </w:p>
        <w:p w:rsidR="00B0482C" w:rsidRDefault="00B0482C">
          <w:pPr>
            <w:pStyle w:val="TM1"/>
            <w:tabs>
              <w:tab w:val="right" w:leader="dot" w:pos="9062"/>
            </w:tabs>
            <w:rPr>
              <w:noProof/>
              <w:sz w:val="22"/>
              <w:szCs w:val="22"/>
              <w:lang w:eastAsia="fr-FR"/>
            </w:rPr>
          </w:pPr>
          <w:hyperlink w:anchor="_Toc515821897" w:history="1">
            <w:r w:rsidRPr="00A0797F">
              <w:rPr>
                <w:rStyle w:val="Lienhypertexte"/>
                <w:noProof/>
              </w:rPr>
              <w:t>B. Petite explication des MFCC : extraction des caractéristiques de la voix</w:t>
            </w:r>
            <w:r>
              <w:rPr>
                <w:noProof/>
                <w:webHidden/>
              </w:rPr>
              <w:tab/>
            </w:r>
            <w:r>
              <w:rPr>
                <w:noProof/>
                <w:webHidden/>
              </w:rPr>
              <w:fldChar w:fldCharType="begin"/>
            </w:r>
            <w:r>
              <w:rPr>
                <w:noProof/>
                <w:webHidden/>
              </w:rPr>
              <w:instrText xml:space="preserve"> PAGEREF _Toc515821897 \h </w:instrText>
            </w:r>
            <w:r>
              <w:rPr>
                <w:noProof/>
                <w:webHidden/>
              </w:rPr>
            </w:r>
            <w:r>
              <w:rPr>
                <w:noProof/>
                <w:webHidden/>
              </w:rPr>
              <w:fldChar w:fldCharType="separate"/>
            </w:r>
            <w:r>
              <w:rPr>
                <w:noProof/>
                <w:webHidden/>
              </w:rPr>
              <w:t>3</w:t>
            </w:r>
            <w:r>
              <w:rPr>
                <w:noProof/>
                <w:webHidden/>
              </w:rPr>
              <w:fldChar w:fldCharType="end"/>
            </w:r>
          </w:hyperlink>
        </w:p>
        <w:p w:rsidR="00B0482C" w:rsidRDefault="00B0482C">
          <w:pPr>
            <w:pStyle w:val="TM1"/>
            <w:tabs>
              <w:tab w:val="right" w:leader="dot" w:pos="9062"/>
            </w:tabs>
            <w:rPr>
              <w:noProof/>
              <w:sz w:val="22"/>
              <w:szCs w:val="22"/>
              <w:lang w:eastAsia="fr-FR"/>
            </w:rPr>
          </w:pPr>
          <w:hyperlink w:anchor="_Toc515821898" w:history="1">
            <w:r w:rsidRPr="00A0797F">
              <w:rPr>
                <w:rStyle w:val="Lienhypertexte"/>
                <w:rFonts w:eastAsia="Times New Roman"/>
                <w:noProof/>
                <w:lang w:eastAsia="fr-FR"/>
              </w:rPr>
              <w:t>C. Procédé</w:t>
            </w:r>
            <w:r>
              <w:rPr>
                <w:noProof/>
                <w:webHidden/>
              </w:rPr>
              <w:tab/>
            </w:r>
            <w:r>
              <w:rPr>
                <w:noProof/>
                <w:webHidden/>
              </w:rPr>
              <w:fldChar w:fldCharType="begin"/>
            </w:r>
            <w:r>
              <w:rPr>
                <w:noProof/>
                <w:webHidden/>
              </w:rPr>
              <w:instrText xml:space="preserve"> PAGEREF _Toc515821898 \h </w:instrText>
            </w:r>
            <w:r>
              <w:rPr>
                <w:noProof/>
                <w:webHidden/>
              </w:rPr>
            </w:r>
            <w:r>
              <w:rPr>
                <w:noProof/>
                <w:webHidden/>
              </w:rPr>
              <w:fldChar w:fldCharType="separate"/>
            </w:r>
            <w:r>
              <w:rPr>
                <w:noProof/>
                <w:webHidden/>
              </w:rPr>
              <w:t>4</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899" w:history="1">
            <w:r w:rsidRPr="00A0797F">
              <w:rPr>
                <w:rStyle w:val="Lienhypertexte"/>
                <w:rFonts w:eastAsia="Times New Roman"/>
                <w:noProof/>
                <w:lang w:eastAsia="fr-FR"/>
              </w:rPr>
              <w:t>Frame blocking</w:t>
            </w:r>
            <w:r>
              <w:rPr>
                <w:noProof/>
                <w:webHidden/>
              </w:rPr>
              <w:tab/>
            </w:r>
            <w:r>
              <w:rPr>
                <w:noProof/>
                <w:webHidden/>
              </w:rPr>
              <w:fldChar w:fldCharType="begin"/>
            </w:r>
            <w:r>
              <w:rPr>
                <w:noProof/>
                <w:webHidden/>
              </w:rPr>
              <w:instrText xml:space="preserve"> PAGEREF _Toc515821899 \h </w:instrText>
            </w:r>
            <w:r>
              <w:rPr>
                <w:noProof/>
                <w:webHidden/>
              </w:rPr>
            </w:r>
            <w:r>
              <w:rPr>
                <w:noProof/>
                <w:webHidden/>
              </w:rPr>
              <w:fldChar w:fldCharType="separate"/>
            </w:r>
            <w:r>
              <w:rPr>
                <w:noProof/>
                <w:webHidden/>
              </w:rPr>
              <w:t>4</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0" w:history="1">
            <w:r w:rsidRPr="00A0797F">
              <w:rPr>
                <w:rStyle w:val="Lienhypertexte"/>
                <w:rFonts w:eastAsia="Times New Roman"/>
                <w:noProof/>
                <w:lang w:eastAsia="fr-FR"/>
              </w:rPr>
              <w:t>Windowing</w:t>
            </w:r>
            <w:r>
              <w:rPr>
                <w:noProof/>
                <w:webHidden/>
              </w:rPr>
              <w:tab/>
            </w:r>
            <w:r>
              <w:rPr>
                <w:noProof/>
                <w:webHidden/>
              </w:rPr>
              <w:fldChar w:fldCharType="begin"/>
            </w:r>
            <w:r>
              <w:rPr>
                <w:noProof/>
                <w:webHidden/>
              </w:rPr>
              <w:instrText xml:space="preserve"> PAGEREF _Toc515821900 \h </w:instrText>
            </w:r>
            <w:r>
              <w:rPr>
                <w:noProof/>
                <w:webHidden/>
              </w:rPr>
            </w:r>
            <w:r>
              <w:rPr>
                <w:noProof/>
                <w:webHidden/>
              </w:rPr>
              <w:fldChar w:fldCharType="separate"/>
            </w:r>
            <w:r>
              <w:rPr>
                <w:noProof/>
                <w:webHidden/>
              </w:rPr>
              <w:t>4</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1" w:history="1">
            <w:r w:rsidRPr="00A0797F">
              <w:rPr>
                <w:rStyle w:val="Lienhypertexte"/>
                <w:rFonts w:eastAsia="Times New Roman"/>
                <w:noProof/>
                <w:lang w:eastAsia="fr-FR"/>
              </w:rPr>
              <w:t>FFT - Fast Fourier Transform (Transformée de Fourier Rapide)</w:t>
            </w:r>
            <w:r>
              <w:rPr>
                <w:noProof/>
                <w:webHidden/>
              </w:rPr>
              <w:tab/>
            </w:r>
            <w:r>
              <w:rPr>
                <w:noProof/>
                <w:webHidden/>
              </w:rPr>
              <w:fldChar w:fldCharType="begin"/>
            </w:r>
            <w:r>
              <w:rPr>
                <w:noProof/>
                <w:webHidden/>
              </w:rPr>
              <w:instrText xml:space="preserve"> PAGEREF _Toc515821901 \h </w:instrText>
            </w:r>
            <w:r>
              <w:rPr>
                <w:noProof/>
                <w:webHidden/>
              </w:rPr>
            </w:r>
            <w:r>
              <w:rPr>
                <w:noProof/>
                <w:webHidden/>
              </w:rPr>
              <w:fldChar w:fldCharType="separate"/>
            </w:r>
            <w:r>
              <w:rPr>
                <w:noProof/>
                <w:webHidden/>
              </w:rPr>
              <w:t>4</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2" w:history="1">
            <w:r w:rsidRPr="00A0797F">
              <w:rPr>
                <w:rStyle w:val="Lienhypertexte"/>
                <w:rFonts w:eastAsia="Times New Roman"/>
                <w:noProof/>
                <w:lang w:eastAsia="fr-FR"/>
              </w:rPr>
              <w:t>Mel-frequency Wrapping</w:t>
            </w:r>
            <w:r>
              <w:rPr>
                <w:noProof/>
                <w:webHidden/>
              </w:rPr>
              <w:tab/>
            </w:r>
            <w:r>
              <w:rPr>
                <w:noProof/>
                <w:webHidden/>
              </w:rPr>
              <w:fldChar w:fldCharType="begin"/>
            </w:r>
            <w:r>
              <w:rPr>
                <w:noProof/>
                <w:webHidden/>
              </w:rPr>
              <w:instrText xml:space="preserve"> PAGEREF _Toc515821902 \h </w:instrText>
            </w:r>
            <w:r>
              <w:rPr>
                <w:noProof/>
                <w:webHidden/>
              </w:rPr>
            </w:r>
            <w:r>
              <w:rPr>
                <w:noProof/>
                <w:webHidden/>
              </w:rPr>
              <w:fldChar w:fldCharType="separate"/>
            </w:r>
            <w:r>
              <w:rPr>
                <w:noProof/>
                <w:webHidden/>
              </w:rPr>
              <w:t>4</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3" w:history="1">
            <w:r w:rsidRPr="00A0797F">
              <w:rPr>
                <w:rStyle w:val="Lienhypertexte"/>
                <w:rFonts w:eastAsia="Times New Roman"/>
                <w:noProof/>
                <w:lang w:eastAsia="fr-FR"/>
              </w:rPr>
              <w:t>Cepstrum</w:t>
            </w:r>
            <w:r>
              <w:rPr>
                <w:noProof/>
                <w:webHidden/>
              </w:rPr>
              <w:tab/>
            </w:r>
            <w:r>
              <w:rPr>
                <w:noProof/>
                <w:webHidden/>
              </w:rPr>
              <w:fldChar w:fldCharType="begin"/>
            </w:r>
            <w:r>
              <w:rPr>
                <w:noProof/>
                <w:webHidden/>
              </w:rPr>
              <w:instrText xml:space="preserve"> PAGEREF _Toc515821903 \h </w:instrText>
            </w:r>
            <w:r>
              <w:rPr>
                <w:noProof/>
                <w:webHidden/>
              </w:rPr>
            </w:r>
            <w:r>
              <w:rPr>
                <w:noProof/>
                <w:webHidden/>
              </w:rPr>
              <w:fldChar w:fldCharType="separate"/>
            </w:r>
            <w:r>
              <w:rPr>
                <w:noProof/>
                <w:webHidden/>
              </w:rPr>
              <w:t>4</w:t>
            </w:r>
            <w:r>
              <w:rPr>
                <w:noProof/>
                <w:webHidden/>
              </w:rPr>
              <w:fldChar w:fldCharType="end"/>
            </w:r>
          </w:hyperlink>
        </w:p>
        <w:p w:rsidR="00B0482C" w:rsidRDefault="00B0482C">
          <w:pPr>
            <w:pStyle w:val="TM1"/>
            <w:tabs>
              <w:tab w:val="right" w:leader="dot" w:pos="9062"/>
            </w:tabs>
            <w:rPr>
              <w:noProof/>
              <w:sz w:val="22"/>
              <w:szCs w:val="22"/>
              <w:lang w:eastAsia="fr-FR"/>
            </w:rPr>
          </w:pPr>
          <w:hyperlink w:anchor="_Toc515821904" w:history="1">
            <w:r w:rsidRPr="00A0797F">
              <w:rPr>
                <w:rStyle w:val="Lienhypertexte"/>
                <w:rFonts w:eastAsia="Times New Roman"/>
                <w:noProof/>
                <w:lang w:eastAsia="fr-FR"/>
              </w:rPr>
              <w:t>D. Correspondance des caractéristiques</w:t>
            </w:r>
            <w:r>
              <w:rPr>
                <w:noProof/>
                <w:webHidden/>
              </w:rPr>
              <w:tab/>
            </w:r>
            <w:r>
              <w:rPr>
                <w:noProof/>
                <w:webHidden/>
              </w:rPr>
              <w:fldChar w:fldCharType="begin"/>
            </w:r>
            <w:r>
              <w:rPr>
                <w:noProof/>
                <w:webHidden/>
              </w:rPr>
              <w:instrText xml:space="preserve"> PAGEREF _Toc515821904 \h </w:instrText>
            </w:r>
            <w:r>
              <w:rPr>
                <w:noProof/>
                <w:webHidden/>
              </w:rPr>
            </w:r>
            <w:r>
              <w:rPr>
                <w:noProof/>
                <w:webHidden/>
              </w:rPr>
              <w:fldChar w:fldCharType="separate"/>
            </w:r>
            <w:r>
              <w:rPr>
                <w:noProof/>
                <w:webHidden/>
              </w:rPr>
              <w:t>5</w:t>
            </w:r>
            <w:r>
              <w:rPr>
                <w:noProof/>
                <w:webHidden/>
              </w:rPr>
              <w:fldChar w:fldCharType="end"/>
            </w:r>
          </w:hyperlink>
        </w:p>
        <w:p w:rsidR="00B0482C" w:rsidRDefault="00B0482C">
          <w:pPr>
            <w:pStyle w:val="TM1"/>
            <w:tabs>
              <w:tab w:val="right" w:leader="dot" w:pos="9062"/>
            </w:tabs>
            <w:rPr>
              <w:noProof/>
              <w:sz w:val="22"/>
              <w:szCs w:val="22"/>
              <w:lang w:eastAsia="fr-FR"/>
            </w:rPr>
          </w:pPr>
          <w:hyperlink w:anchor="_Toc515821905" w:history="1">
            <w:r w:rsidRPr="00A0797F">
              <w:rPr>
                <w:rStyle w:val="Lienhypertexte"/>
                <w:rFonts w:eastAsia="Times New Roman"/>
                <w:noProof/>
                <w:lang w:eastAsia="fr-FR"/>
              </w:rPr>
              <w:t>E. Questions</w:t>
            </w:r>
            <w:r>
              <w:rPr>
                <w:noProof/>
                <w:webHidden/>
              </w:rPr>
              <w:tab/>
            </w:r>
            <w:r>
              <w:rPr>
                <w:noProof/>
                <w:webHidden/>
              </w:rPr>
              <w:fldChar w:fldCharType="begin"/>
            </w:r>
            <w:r>
              <w:rPr>
                <w:noProof/>
                <w:webHidden/>
              </w:rPr>
              <w:instrText xml:space="preserve"> PAGEREF _Toc515821905 \h </w:instrText>
            </w:r>
            <w:r>
              <w:rPr>
                <w:noProof/>
                <w:webHidden/>
              </w:rPr>
            </w:r>
            <w:r>
              <w:rPr>
                <w:noProof/>
                <w:webHidden/>
              </w:rPr>
              <w:fldChar w:fldCharType="separate"/>
            </w:r>
            <w:r>
              <w:rPr>
                <w:noProof/>
                <w:webHidden/>
              </w:rPr>
              <w:t>7</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6" w:history="1">
            <w:r w:rsidRPr="00A0797F">
              <w:rPr>
                <w:rStyle w:val="Lienhypertexte"/>
                <w:rFonts w:eastAsia="Times New Roman"/>
                <w:noProof/>
                <w:lang w:eastAsia="fr-FR"/>
              </w:rPr>
              <w:t>Traitement de la parole</w:t>
            </w:r>
            <w:r>
              <w:rPr>
                <w:noProof/>
                <w:webHidden/>
              </w:rPr>
              <w:tab/>
            </w:r>
            <w:r>
              <w:rPr>
                <w:noProof/>
                <w:webHidden/>
              </w:rPr>
              <w:fldChar w:fldCharType="begin"/>
            </w:r>
            <w:r>
              <w:rPr>
                <w:noProof/>
                <w:webHidden/>
              </w:rPr>
              <w:instrText xml:space="preserve"> PAGEREF _Toc515821906 \h </w:instrText>
            </w:r>
            <w:r>
              <w:rPr>
                <w:noProof/>
                <w:webHidden/>
              </w:rPr>
            </w:r>
            <w:r>
              <w:rPr>
                <w:noProof/>
                <w:webHidden/>
              </w:rPr>
              <w:fldChar w:fldCharType="separate"/>
            </w:r>
            <w:r>
              <w:rPr>
                <w:noProof/>
                <w:webHidden/>
              </w:rPr>
              <w:t>7</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7" w:history="1">
            <w:r w:rsidRPr="00A0797F">
              <w:rPr>
                <w:rStyle w:val="Lienhypertexte"/>
                <w:rFonts w:ascii="Calibri" w:eastAsia="Times New Roman" w:hAnsi="Calibri" w:cs="Calibri"/>
                <w:b/>
                <w:bCs/>
                <w:noProof/>
                <w:lang w:eastAsia="fr-FR"/>
              </w:rPr>
              <w:t>Question 1 :</w:t>
            </w:r>
            <w:r>
              <w:rPr>
                <w:noProof/>
                <w:webHidden/>
              </w:rPr>
              <w:tab/>
            </w:r>
            <w:r>
              <w:rPr>
                <w:noProof/>
                <w:webHidden/>
              </w:rPr>
              <w:fldChar w:fldCharType="begin"/>
            </w:r>
            <w:r>
              <w:rPr>
                <w:noProof/>
                <w:webHidden/>
              </w:rPr>
              <w:instrText xml:space="preserve"> PAGEREF _Toc515821907 \h </w:instrText>
            </w:r>
            <w:r>
              <w:rPr>
                <w:noProof/>
                <w:webHidden/>
              </w:rPr>
            </w:r>
            <w:r>
              <w:rPr>
                <w:noProof/>
                <w:webHidden/>
              </w:rPr>
              <w:fldChar w:fldCharType="separate"/>
            </w:r>
            <w:r>
              <w:rPr>
                <w:noProof/>
                <w:webHidden/>
              </w:rPr>
              <w:t>7</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8" w:history="1">
            <w:r w:rsidRPr="00A0797F">
              <w:rPr>
                <w:rStyle w:val="Lienhypertexte"/>
                <w:rFonts w:ascii="Calibri" w:eastAsia="Times New Roman" w:hAnsi="Calibri" w:cs="Calibri"/>
                <w:b/>
                <w:bCs/>
                <w:noProof/>
                <w:lang w:eastAsia="fr-FR"/>
              </w:rPr>
              <w:t>Question 2 :</w:t>
            </w:r>
            <w:r>
              <w:rPr>
                <w:noProof/>
                <w:webHidden/>
              </w:rPr>
              <w:tab/>
            </w:r>
            <w:r>
              <w:rPr>
                <w:noProof/>
                <w:webHidden/>
              </w:rPr>
              <w:fldChar w:fldCharType="begin"/>
            </w:r>
            <w:r>
              <w:rPr>
                <w:noProof/>
                <w:webHidden/>
              </w:rPr>
              <w:instrText xml:space="preserve"> PAGEREF _Toc515821908 \h </w:instrText>
            </w:r>
            <w:r>
              <w:rPr>
                <w:noProof/>
                <w:webHidden/>
              </w:rPr>
            </w:r>
            <w:r>
              <w:rPr>
                <w:noProof/>
                <w:webHidden/>
              </w:rPr>
              <w:fldChar w:fldCharType="separate"/>
            </w:r>
            <w:r>
              <w:rPr>
                <w:noProof/>
                <w:webHidden/>
              </w:rPr>
              <w:t>7</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09" w:history="1">
            <w:r w:rsidRPr="00A0797F">
              <w:rPr>
                <w:rStyle w:val="Lienhypertexte"/>
                <w:rFonts w:ascii="Calibri" w:eastAsia="Times New Roman" w:hAnsi="Calibri" w:cs="Calibri"/>
                <w:b/>
                <w:bCs/>
                <w:noProof/>
                <w:lang w:eastAsia="fr-FR"/>
              </w:rPr>
              <w:t>Question 3:</w:t>
            </w:r>
            <w:r>
              <w:rPr>
                <w:noProof/>
                <w:webHidden/>
              </w:rPr>
              <w:tab/>
            </w:r>
            <w:r>
              <w:rPr>
                <w:noProof/>
                <w:webHidden/>
              </w:rPr>
              <w:fldChar w:fldCharType="begin"/>
            </w:r>
            <w:r>
              <w:rPr>
                <w:noProof/>
                <w:webHidden/>
              </w:rPr>
              <w:instrText xml:space="preserve"> PAGEREF _Toc515821909 \h </w:instrText>
            </w:r>
            <w:r>
              <w:rPr>
                <w:noProof/>
                <w:webHidden/>
              </w:rPr>
            </w:r>
            <w:r>
              <w:rPr>
                <w:noProof/>
                <w:webHidden/>
              </w:rPr>
              <w:fldChar w:fldCharType="separate"/>
            </w:r>
            <w:r>
              <w:rPr>
                <w:noProof/>
                <w:webHidden/>
              </w:rPr>
              <w:t>9</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10" w:history="1">
            <w:r w:rsidRPr="00A0797F">
              <w:rPr>
                <w:rStyle w:val="Lienhypertexte"/>
                <w:rFonts w:ascii="Calibri" w:eastAsia="Times New Roman" w:hAnsi="Calibri" w:cs="Calibri"/>
                <w:b/>
                <w:bCs/>
                <w:noProof/>
                <w:lang w:eastAsia="fr-FR"/>
              </w:rPr>
              <w:t>Question 5 :</w:t>
            </w:r>
            <w:r>
              <w:rPr>
                <w:noProof/>
                <w:webHidden/>
              </w:rPr>
              <w:tab/>
            </w:r>
            <w:r>
              <w:rPr>
                <w:noProof/>
                <w:webHidden/>
              </w:rPr>
              <w:fldChar w:fldCharType="begin"/>
            </w:r>
            <w:r>
              <w:rPr>
                <w:noProof/>
                <w:webHidden/>
              </w:rPr>
              <w:instrText xml:space="preserve"> PAGEREF _Toc515821910 \h </w:instrText>
            </w:r>
            <w:r>
              <w:rPr>
                <w:noProof/>
                <w:webHidden/>
              </w:rPr>
            </w:r>
            <w:r>
              <w:rPr>
                <w:noProof/>
                <w:webHidden/>
              </w:rPr>
              <w:fldChar w:fldCharType="separate"/>
            </w:r>
            <w:r>
              <w:rPr>
                <w:noProof/>
                <w:webHidden/>
              </w:rPr>
              <w:t>10</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11" w:history="1">
            <w:r w:rsidRPr="00A0797F">
              <w:rPr>
                <w:rStyle w:val="Lienhypertexte"/>
                <w:rFonts w:ascii="Calibri" w:eastAsia="Times New Roman" w:hAnsi="Calibri" w:cs="Calibri"/>
                <w:b/>
                <w:bCs/>
                <w:noProof/>
                <w:lang w:eastAsia="fr-FR"/>
              </w:rPr>
              <w:t>Question 6 :</w:t>
            </w:r>
            <w:r>
              <w:rPr>
                <w:noProof/>
                <w:webHidden/>
              </w:rPr>
              <w:tab/>
            </w:r>
            <w:r>
              <w:rPr>
                <w:noProof/>
                <w:webHidden/>
              </w:rPr>
              <w:fldChar w:fldCharType="begin"/>
            </w:r>
            <w:r>
              <w:rPr>
                <w:noProof/>
                <w:webHidden/>
              </w:rPr>
              <w:instrText xml:space="preserve"> PAGEREF _Toc515821911 \h </w:instrText>
            </w:r>
            <w:r>
              <w:rPr>
                <w:noProof/>
                <w:webHidden/>
              </w:rPr>
            </w:r>
            <w:r>
              <w:rPr>
                <w:noProof/>
                <w:webHidden/>
              </w:rPr>
              <w:fldChar w:fldCharType="separate"/>
            </w:r>
            <w:r>
              <w:rPr>
                <w:noProof/>
                <w:webHidden/>
              </w:rPr>
              <w:t>11</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12" w:history="1">
            <w:r w:rsidRPr="00A0797F">
              <w:rPr>
                <w:rStyle w:val="Lienhypertexte"/>
                <w:rFonts w:eastAsia="Times New Roman"/>
                <w:noProof/>
                <w:lang w:eastAsia="fr-FR"/>
              </w:rPr>
              <w:t>Quantification vectorielle</w:t>
            </w:r>
            <w:r>
              <w:rPr>
                <w:noProof/>
                <w:webHidden/>
              </w:rPr>
              <w:tab/>
            </w:r>
            <w:r>
              <w:rPr>
                <w:noProof/>
                <w:webHidden/>
              </w:rPr>
              <w:fldChar w:fldCharType="begin"/>
            </w:r>
            <w:r>
              <w:rPr>
                <w:noProof/>
                <w:webHidden/>
              </w:rPr>
              <w:instrText xml:space="preserve"> PAGEREF _Toc515821912 \h </w:instrText>
            </w:r>
            <w:r>
              <w:rPr>
                <w:noProof/>
                <w:webHidden/>
              </w:rPr>
            </w:r>
            <w:r>
              <w:rPr>
                <w:noProof/>
                <w:webHidden/>
              </w:rPr>
              <w:fldChar w:fldCharType="separate"/>
            </w:r>
            <w:r>
              <w:rPr>
                <w:noProof/>
                <w:webHidden/>
              </w:rPr>
              <w:t>11</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13" w:history="1">
            <w:r w:rsidRPr="00A0797F">
              <w:rPr>
                <w:rStyle w:val="Lienhypertexte"/>
                <w:rFonts w:ascii="Calibri" w:eastAsia="Times New Roman" w:hAnsi="Calibri" w:cs="Calibri"/>
                <w:b/>
                <w:bCs/>
                <w:noProof/>
                <w:lang w:eastAsia="fr-FR"/>
              </w:rPr>
              <w:t>Question 7 :</w:t>
            </w:r>
            <w:r>
              <w:rPr>
                <w:noProof/>
                <w:webHidden/>
              </w:rPr>
              <w:tab/>
            </w:r>
            <w:r>
              <w:rPr>
                <w:noProof/>
                <w:webHidden/>
              </w:rPr>
              <w:fldChar w:fldCharType="begin"/>
            </w:r>
            <w:r>
              <w:rPr>
                <w:noProof/>
                <w:webHidden/>
              </w:rPr>
              <w:instrText xml:space="preserve"> PAGEREF _Toc515821913 \h </w:instrText>
            </w:r>
            <w:r>
              <w:rPr>
                <w:noProof/>
                <w:webHidden/>
              </w:rPr>
            </w:r>
            <w:r>
              <w:rPr>
                <w:noProof/>
                <w:webHidden/>
              </w:rPr>
              <w:fldChar w:fldCharType="separate"/>
            </w:r>
            <w:r>
              <w:rPr>
                <w:noProof/>
                <w:webHidden/>
              </w:rPr>
              <w:t>11</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14" w:history="1">
            <w:r w:rsidRPr="00A0797F">
              <w:rPr>
                <w:rStyle w:val="Lienhypertexte"/>
                <w:rFonts w:ascii="Calibri" w:eastAsia="Times New Roman" w:hAnsi="Calibri" w:cs="Calibri"/>
                <w:b/>
                <w:bCs/>
                <w:noProof/>
                <w:lang w:eastAsia="fr-FR"/>
              </w:rPr>
              <w:t>Question 8:</w:t>
            </w:r>
            <w:r>
              <w:rPr>
                <w:noProof/>
                <w:webHidden/>
              </w:rPr>
              <w:tab/>
            </w:r>
            <w:r>
              <w:rPr>
                <w:noProof/>
                <w:webHidden/>
              </w:rPr>
              <w:fldChar w:fldCharType="begin"/>
            </w:r>
            <w:r>
              <w:rPr>
                <w:noProof/>
                <w:webHidden/>
              </w:rPr>
              <w:instrText xml:space="preserve"> PAGEREF _Toc515821914 \h </w:instrText>
            </w:r>
            <w:r>
              <w:rPr>
                <w:noProof/>
                <w:webHidden/>
              </w:rPr>
            </w:r>
            <w:r>
              <w:rPr>
                <w:noProof/>
                <w:webHidden/>
              </w:rPr>
              <w:fldChar w:fldCharType="separate"/>
            </w:r>
            <w:r>
              <w:rPr>
                <w:noProof/>
                <w:webHidden/>
              </w:rPr>
              <w:t>12</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15" w:history="1">
            <w:r w:rsidRPr="00A0797F">
              <w:rPr>
                <w:rStyle w:val="Lienhypertexte"/>
                <w:rFonts w:eastAsia="Times New Roman"/>
                <w:noProof/>
                <w:lang w:eastAsia="fr-FR"/>
              </w:rPr>
              <w:t>Simulation et Evaluation</w:t>
            </w:r>
            <w:r>
              <w:rPr>
                <w:noProof/>
                <w:webHidden/>
              </w:rPr>
              <w:tab/>
            </w:r>
            <w:r>
              <w:rPr>
                <w:noProof/>
                <w:webHidden/>
              </w:rPr>
              <w:fldChar w:fldCharType="begin"/>
            </w:r>
            <w:r>
              <w:rPr>
                <w:noProof/>
                <w:webHidden/>
              </w:rPr>
              <w:instrText xml:space="preserve"> PAGEREF _Toc515821915 \h </w:instrText>
            </w:r>
            <w:r>
              <w:rPr>
                <w:noProof/>
                <w:webHidden/>
              </w:rPr>
            </w:r>
            <w:r>
              <w:rPr>
                <w:noProof/>
                <w:webHidden/>
              </w:rPr>
              <w:fldChar w:fldCharType="separate"/>
            </w:r>
            <w:r>
              <w:rPr>
                <w:noProof/>
                <w:webHidden/>
              </w:rPr>
              <w:t>13</w:t>
            </w:r>
            <w:r>
              <w:rPr>
                <w:noProof/>
                <w:webHidden/>
              </w:rPr>
              <w:fldChar w:fldCharType="end"/>
            </w:r>
          </w:hyperlink>
        </w:p>
        <w:p w:rsidR="00B0482C" w:rsidRDefault="00B0482C">
          <w:pPr>
            <w:pStyle w:val="TM2"/>
            <w:tabs>
              <w:tab w:val="right" w:leader="dot" w:pos="9062"/>
            </w:tabs>
            <w:rPr>
              <w:noProof/>
              <w:sz w:val="22"/>
              <w:szCs w:val="22"/>
              <w:lang w:eastAsia="fr-FR"/>
            </w:rPr>
          </w:pPr>
          <w:hyperlink w:anchor="_Toc515821916" w:history="1">
            <w:r w:rsidRPr="00A0797F">
              <w:rPr>
                <w:rStyle w:val="Lienhypertexte"/>
                <w:rFonts w:ascii="Calibri" w:eastAsia="Times New Roman" w:hAnsi="Calibri" w:cs="Calibri"/>
                <w:b/>
                <w:bCs/>
                <w:noProof/>
                <w:lang w:eastAsia="fr-FR"/>
              </w:rPr>
              <w:t>Question 9 :</w:t>
            </w:r>
            <w:r>
              <w:rPr>
                <w:noProof/>
                <w:webHidden/>
              </w:rPr>
              <w:tab/>
            </w:r>
            <w:r>
              <w:rPr>
                <w:noProof/>
                <w:webHidden/>
              </w:rPr>
              <w:fldChar w:fldCharType="begin"/>
            </w:r>
            <w:r>
              <w:rPr>
                <w:noProof/>
                <w:webHidden/>
              </w:rPr>
              <w:instrText xml:space="preserve"> PAGEREF _Toc515821916 \h </w:instrText>
            </w:r>
            <w:r>
              <w:rPr>
                <w:noProof/>
                <w:webHidden/>
              </w:rPr>
            </w:r>
            <w:r>
              <w:rPr>
                <w:noProof/>
                <w:webHidden/>
              </w:rPr>
              <w:fldChar w:fldCharType="separate"/>
            </w:r>
            <w:r>
              <w:rPr>
                <w:noProof/>
                <w:webHidden/>
              </w:rPr>
              <w:t>13</w:t>
            </w:r>
            <w:r>
              <w:rPr>
                <w:noProof/>
                <w:webHidden/>
              </w:rPr>
              <w:fldChar w:fldCharType="end"/>
            </w:r>
          </w:hyperlink>
        </w:p>
        <w:p w:rsidR="00B0482C" w:rsidRDefault="00B0482C">
          <w:pPr>
            <w:pStyle w:val="TM1"/>
            <w:tabs>
              <w:tab w:val="right" w:leader="dot" w:pos="9062"/>
            </w:tabs>
            <w:rPr>
              <w:noProof/>
              <w:sz w:val="22"/>
              <w:szCs w:val="22"/>
              <w:lang w:eastAsia="fr-FR"/>
            </w:rPr>
          </w:pPr>
          <w:hyperlink w:anchor="_Toc515821917" w:history="1">
            <w:r w:rsidRPr="00A0797F">
              <w:rPr>
                <w:rStyle w:val="Lienhypertexte"/>
                <w:noProof/>
              </w:rPr>
              <w:t>F. Bibliographie</w:t>
            </w:r>
            <w:r>
              <w:rPr>
                <w:noProof/>
                <w:webHidden/>
              </w:rPr>
              <w:tab/>
            </w:r>
            <w:r>
              <w:rPr>
                <w:noProof/>
                <w:webHidden/>
              </w:rPr>
              <w:fldChar w:fldCharType="begin"/>
            </w:r>
            <w:r>
              <w:rPr>
                <w:noProof/>
                <w:webHidden/>
              </w:rPr>
              <w:instrText xml:space="preserve"> PAGEREF _Toc515821917 \h </w:instrText>
            </w:r>
            <w:r>
              <w:rPr>
                <w:noProof/>
                <w:webHidden/>
              </w:rPr>
            </w:r>
            <w:r>
              <w:rPr>
                <w:noProof/>
                <w:webHidden/>
              </w:rPr>
              <w:fldChar w:fldCharType="separate"/>
            </w:r>
            <w:r>
              <w:rPr>
                <w:noProof/>
                <w:webHidden/>
              </w:rPr>
              <w:t>14</w:t>
            </w:r>
            <w:r>
              <w:rPr>
                <w:noProof/>
                <w:webHidden/>
              </w:rPr>
              <w:fldChar w:fldCharType="end"/>
            </w:r>
          </w:hyperlink>
        </w:p>
        <w:p w:rsidR="00303535" w:rsidRDefault="00303535" w:rsidP="00303535">
          <w:pPr>
            <w:jc w:val="both"/>
          </w:pPr>
          <w:r>
            <w:rPr>
              <w:b/>
              <w:bCs/>
            </w:rPr>
            <w:fldChar w:fldCharType="end"/>
          </w:r>
        </w:p>
      </w:sdtContent>
    </w:sdt>
    <w:p w:rsidR="000402DF" w:rsidRDefault="00303535" w:rsidP="000402DF">
      <w:pPr>
        <w:spacing w:after="240" w:line="240" w:lineRule="auto"/>
        <w:jc w:val="both"/>
        <w:rPr>
          <w:rFonts w:ascii="Times New Roman" w:eastAsia="Times New Roman" w:hAnsi="Times New Roman" w:cs="Times New Roman"/>
          <w:sz w:val="24"/>
          <w:szCs w:val="24"/>
          <w:lang w:eastAsia="fr-FR"/>
        </w:rPr>
      </w:pPr>
      <w:r w:rsidRPr="00303535">
        <w:rPr>
          <w:rFonts w:ascii="Times New Roman" w:eastAsia="Times New Roman" w:hAnsi="Times New Roman" w:cs="Times New Roman"/>
          <w:sz w:val="24"/>
          <w:szCs w:val="24"/>
          <w:lang w:eastAsia="fr-FR"/>
        </w:rPr>
        <w:br/>
      </w:r>
    </w:p>
    <w:p w:rsidR="00303535" w:rsidRPr="00303535" w:rsidRDefault="000402DF" w:rsidP="000402DF">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303535" w:rsidRPr="00E415E9" w:rsidRDefault="00E415E9" w:rsidP="001B157B">
      <w:pPr>
        <w:pStyle w:val="Titre1"/>
        <w:spacing w:before="0" w:after="0"/>
      </w:pPr>
      <w:bookmarkStart w:id="0" w:name="_Toc515821896"/>
      <w:r>
        <w:lastRenderedPageBreak/>
        <w:t xml:space="preserve">A. </w:t>
      </w:r>
      <w:r w:rsidR="00303535" w:rsidRPr="00E415E9">
        <w:t>Le principe d’un système de reconnaissance vocale automatique</w:t>
      </w:r>
      <w:bookmarkEnd w:id="0"/>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A quoi ça sert ? </w:t>
      </w:r>
    </w:p>
    <w:p w:rsidR="00303535" w:rsidRPr="001B157B" w:rsidRDefault="00303535" w:rsidP="001B157B">
      <w:pPr>
        <w:numPr>
          <w:ilvl w:val="0"/>
          <w:numId w:val="2"/>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 xml:space="preserve">En analysant les informations incluses dans la voix de </w:t>
      </w:r>
      <w:r w:rsidR="00351C4C" w:rsidRPr="001B157B">
        <w:rPr>
          <w:rFonts w:ascii="Calibri" w:eastAsia="Times New Roman" w:hAnsi="Calibri" w:cs="Calibri"/>
          <w:color w:val="000000"/>
          <w:sz w:val="22"/>
          <w:szCs w:val="22"/>
          <w:lang w:eastAsia="fr-FR"/>
        </w:rPr>
        <w:t>l’utilisateur :</w:t>
      </w:r>
      <w:r w:rsidRPr="001B157B">
        <w:rPr>
          <w:rFonts w:ascii="Calibri" w:eastAsia="Times New Roman" w:hAnsi="Calibri" w:cs="Calibri"/>
          <w:color w:val="000000"/>
          <w:sz w:val="22"/>
          <w:szCs w:val="22"/>
          <w:lang w:eastAsia="fr-FR"/>
        </w:rPr>
        <w:t xml:space="preserve">  on peut vérifier l’identité de l’utilisateur et avoir ainsi accès à des services, des données, des lieux, avec un certain degré de sécurité.</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On peut diviser la reconnaissance vocale </w:t>
      </w:r>
      <w:r w:rsidR="00351C4C" w:rsidRPr="001B157B">
        <w:rPr>
          <w:rFonts w:ascii="Calibri" w:eastAsia="Times New Roman" w:hAnsi="Calibri" w:cs="Calibri"/>
          <w:color w:val="000000"/>
          <w:sz w:val="22"/>
          <w:szCs w:val="22"/>
          <w:lang w:eastAsia="fr-FR"/>
        </w:rPr>
        <w:t>ainsi :</w:t>
      </w:r>
      <w:r w:rsidRPr="001B157B">
        <w:rPr>
          <w:rFonts w:ascii="Calibri" w:eastAsia="Times New Roman" w:hAnsi="Calibri" w:cs="Calibri"/>
          <w:color w:val="000000"/>
          <w:sz w:val="22"/>
          <w:szCs w:val="22"/>
          <w:lang w:eastAsia="fr-FR"/>
        </w:rPr>
        <w:t xml:space="preserve"> </w:t>
      </w:r>
    </w:p>
    <w:p w:rsidR="00303535" w:rsidRPr="001B157B" w:rsidRDefault="00303535" w:rsidP="001B157B">
      <w:pPr>
        <w:numPr>
          <w:ilvl w:val="0"/>
          <w:numId w:val="3"/>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 xml:space="preserve">Identification : qui, parmi les personnes enregistrées dans la base de données, </w:t>
      </w:r>
      <w:r w:rsidR="00351C4C" w:rsidRPr="001B157B">
        <w:rPr>
          <w:rFonts w:ascii="Calibri" w:eastAsia="Times New Roman" w:hAnsi="Calibri" w:cs="Calibri"/>
          <w:color w:val="000000"/>
          <w:sz w:val="22"/>
          <w:szCs w:val="22"/>
          <w:lang w:eastAsia="fr-FR"/>
        </w:rPr>
        <w:t>parle ?</w:t>
      </w: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511909" cy="2005965"/>
            <wp:effectExtent l="0" t="0" r="0" b="0"/>
            <wp:docPr id="14" name="Image 14" descr="https://lh3.googleusercontent.com/-vDMOLYhdH97A0eI8WK915IuwWysJlevxT3zFl9HG50hfK2bh5MNmotvbiWAFmDPNB8U9NgG_6fOJ90P3P03tVYiOQrmO_wOjQm9dSdagLviZviXIAQ3hr2GU7zurhuAM6llf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DMOLYhdH97A0eI8WK915IuwWysJlevxT3zFl9HG50hfK2bh5MNmotvbiWAFmDPNB8U9NgG_6fOJ90P3P03tVYiOQrmO_wOjQm9dSdagLviZviXIAQ3hr2GU7zurhuAM6llfR3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752" t="25165" r="19523" b="7265"/>
                    <a:stretch/>
                  </pic:blipFill>
                  <pic:spPr bwMode="auto">
                    <a:xfrm>
                      <a:off x="0" y="0"/>
                      <a:ext cx="3513118" cy="2006656"/>
                    </a:xfrm>
                    <a:prstGeom prst="rect">
                      <a:avLst/>
                    </a:prstGeom>
                    <a:noFill/>
                    <a:ln>
                      <a:noFill/>
                    </a:ln>
                    <a:extLst>
                      <a:ext uri="{53640926-AAD7-44D8-BBD7-CCE9431645EC}">
                        <a14:shadowObscured xmlns:a14="http://schemas.microsoft.com/office/drawing/2010/main"/>
                      </a:ext>
                    </a:extLst>
                  </pic:spPr>
                </pic:pic>
              </a:graphicData>
            </a:graphic>
          </wp:inline>
        </w:drawing>
      </w:r>
    </w:p>
    <w:p w:rsidR="006207BE" w:rsidRPr="001B157B" w:rsidRDefault="006207BE" w:rsidP="001B157B">
      <w:pPr>
        <w:spacing w:after="0" w:line="240" w:lineRule="auto"/>
        <w:jc w:val="both"/>
        <w:rPr>
          <w:rFonts w:ascii="Times New Roman" w:eastAsia="Times New Roman" w:hAnsi="Times New Roman" w:cs="Times New Roman"/>
          <w:sz w:val="22"/>
          <w:szCs w:val="22"/>
          <w:lang w:eastAsia="fr-FR"/>
        </w:rPr>
      </w:pPr>
    </w:p>
    <w:p w:rsidR="006207BE" w:rsidRPr="001B157B" w:rsidRDefault="00303535" w:rsidP="001B157B">
      <w:pPr>
        <w:numPr>
          <w:ilvl w:val="0"/>
          <w:numId w:val="4"/>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Vérification : le locuteur est-il la personne qu’il prétend être ?</w:t>
      </w: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4217670" cy="1697355"/>
            <wp:effectExtent l="0" t="0" r="0" b="0"/>
            <wp:docPr id="13" name="Image 13" descr="https://lh3.googleusercontent.com/w5dIZ04Qs8aup3SdbfkuVzqxmQzdv5l0AVzfWBJao3JwGflMub5HHT9-EStA_Q3nJ4ViOYHpbGNgcKKRMxqvDhnCIEUUuqhKhb3SLuhRQTc_58qaJLoeEsL06KVuEIp1GPU61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5dIZ04Qs8aup3SdbfkuVzqxmQzdv5l0AVzfWBJao3JwGflMub5HHT9-EStA_Q3nJ4ViOYHpbGNgcKKRMxqvDhnCIEUUuqhKhb3SLuhRQTc_58qaJLoeEsL06KVuEIp1GPU61G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856" t="50018" r="23560"/>
                    <a:stretch/>
                  </pic:blipFill>
                  <pic:spPr bwMode="auto">
                    <a:xfrm>
                      <a:off x="0" y="0"/>
                      <a:ext cx="4224980" cy="1700297"/>
                    </a:xfrm>
                    <a:prstGeom prst="rect">
                      <a:avLst/>
                    </a:prstGeom>
                    <a:noFill/>
                    <a:ln>
                      <a:noFill/>
                    </a:ln>
                    <a:extLst>
                      <a:ext uri="{53640926-AAD7-44D8-BBD7-CCE9431645EC}">
                        <a14:shadowObscured xmlns:a14="http://schemas.microsoft.com/office/drawing/2010/main"/>
                      </a:ext>
                    </a:extLst>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Chaque système de reconnaissance vocale doit avoir 2 phases :</w:t>
      </w:r>
    </w:p>
    <w:p w:rsidR="00351C4C" w:rsidRPr="001B157B" w:rsidRDefault="00351C4C" w:rsidP="001B157B">
      <w:pPr>
        <w:numPr>
          <w:ilvl w:val="0"/>
          <w:numId w:val="5"/>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Une « training phase », phase de catalogage, où chaque personne doit fournir des extraits de voix pour que le système puisse créer des références de voix pour chacun.</w:t>
      </w:r>
    </w:p>
    <w:p w:rsidR="00303535" w:rsidRPr="001B157B" w:rsidRDefault="00351C4C" w:rsidP="001B157B">
      <w:pPr>
        <w:numPr>
          <w:ilvl w:val="0"/>
          <w:numId w:val="5"/>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Une</w:t>
      </w:r>
      <w:r w:rsidR="00303535" w:rsidRPr="001B157B">
        <w:rPr>
          <w:rFonts w:ascii="Calibri" w:eastAsia="Times New Roman" w:hAnsi="Calibri" w:cs="Calibri"/>
          <w:color w:val="000000"/>
          <w:sz w:val="22"/>
          <w:szCs w:val="22"/>
          <w:lang w:eastAsia="fr-FR"/>
        </w:rPr>
        <w:t xml:space="preserve"> </w:t>
      </w:r>
      <w:r w:rsidRPr="001B157B">
        <w:rPr>
          <w:rFonts w:ascii="Calibri" w:eastAsia="Times New Roman" w:hAnsi="Calibri" w:cs="Calibri"/>
          <w:color w:val="000000"/>
          <w:sz w:val="22"/>
          <w:szCs w:val="22"/>
          <w:lang w:eastAsia="fr-FR"/>
        </w:rPr>
        <w:t>« </w:t>
      </w:r>
      <w:proofErr w:type="spellStart"/>
      <w:r w:rsidR="00303535" w:rsidRPr="001B157B">
        <w:rPr>
          <w:rFonts w:ascii="Calibri" w:eastAsia="Times New Roman" w:hAnsi="Calibri" w:cs="Calibri"/>
          <w:color w:val="000000"/>
          <w:sz w:val="22"/>
          <w:szCs w:val="22"/>
          <w:lang w:eastAsia="fr-FR"/>
        </w:rPr>
        <w:t>testing</w:t>
      </w:r>
      <w:proofErr w:type="spellEnd"/>
      <w:r w:rsidR="00303535" w:rsidRPr="001B157B">
        <w:rPr>
          <w:rFonts w:ascii="Calibri" w:eastAsia="Times New Roman" w:hAnsi="Calibri" w:cs="Calibri"/>
          <w:color w:val="000000"/>
          <w:sz w:val="22"/>
          <w:szCs w:val="22"/>
          <w:lang w:eastAsia="fr-FR"/>
        </w:rPr>
        <w:t xml:space="preserve"> phase</w:t>
      </w:r>
      <w:r w:rsidRPr="001B157B">
        <w:rPr>
          <w:rFonts w:ascii="Calibri" w:eastAsia="Times New Roman" w:hAnsi="Calibri" w:cs="Calibri"/>
          <w:color w:val="000000"/>
          <w:sz w:val="22"/>
          <w:szCs w:val="22"/>
          <w:lang w:eastAsia="fr-FR"/>
        </w:rPr>
        <w:t> »</w:t>
      </w:r>
      <w:r w:rsidR="00303535" w:rsidRPr="001B157B">
        <w:rPr>
          <w:rFonts w:ascii="Calibri" w:eastAsia="Times New Roman" w:hAnsi="Calibri" w:cs="Calibri"/>
          <w:color w:val="000000"/>
          <w:sz w:val="22"/>
          <w:szCs w:val="22"/>
          <w:lang w:eastAsia="fr-FR"/>
        </w:rPr>
        <w:t>, phase de test,  </w:t>
      </w:r>
    </w:p>
    <w:p w:rsidR="00303535" w:rsidRPr="001B157B" w:rsidRDefault="001B157B" w:rsidP="001B157B">
      <w:pPr>
        <w:spacing w:after="0"/>
        <w:rPr>
          <w:rFonts w:ascii="Times New Roman" w:eastAsia="Times New Roman" w:hAnsi="Times New Roman" w:cs="Times New Roman"/>
          <w:sz w:val="22"/>
          <w:szCs w:val="22"/>
          <w:lang w:eastAsia="fr-FR"/>
        </w:rPr>
      </w:pPr>
      <w:r w:rsidRPr="001B157B">
        <w:rPr>
          <w:rFonts w:ascii="Times New Roman" w:eastAsia="Times New Roman" w:hAnsi="Times New Roman" w:cs="Times New Roman"/>
          <w:sz w:val="22"/>
          <w:szCs w:val="22"/>
          <w:lang w:eastAsia="fr-FR"/>
        </w:rPr>
        <w:br w:type="page"/>
      </w:r>
    </w:p>
    <w:p w:rsidR="00303535" w:rsidRPr="00E415E9" w:rsidRDefault="00303535" w:rsidP="001B157B">
      <w:pPr>
        <w:pStyle w:val="Titre1"/>
        <w:spacing w:before="0" w:after="0"/>
      </w:pPr>
      <w:bookmarkStart w:id="1" w:name="_Toc515821897"/>
      <w:r w:rsidRPr="00E415E9">
        <w:lastRenderedPageBreak/>
        <w:t xml:space="preserve">B. Petite explication des </w:t>
      </w:r>
      <w:r w:rsidR="00351C4C" w:rsidRPr="00E415E9">
        <w:t>MFCC :</w:t>
      </w:r>
      <w:r w:rsidRPr="00E415E9">
        <w:t xml:space="preserve"> extraction des caractéristiques de la voix</w:t>
      </w:r>
      <w:bookmarkEnd w:id="1"/>
      <w:r w:rsidRPr="00E415E9">
        <w:t xml:space="preserve"> </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1B157B"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Voici à quoi ressemble un signal d’une voix</w:t>
      </w:r>
      <w:r w:rsidR="001B157B" w:rsidRPr="001B157B">
        <w:rPr>
          <w:rFonts w:ascii="Calibri" w:eastAsia="Times New Roman" w:hAnsi="Calibri" w:cs="Calibri"/>
          <w:color w:val="000000"/>
          <w:sz w:val="22"/>
          <w:szCs w:val="22"/>
          <w:lang w:eastAsia="fr-FR"/>
        </w:rPr>
        <w:t> :</w:t>
      </w:r>
    </w:p>
    <w:p w:rsidR="001B157B" w:rsidRPr="001B157B" w:rsidRDefault="001B157B" w:rsidP="001B157B">
      <w:pPr>
        <w:spacing w:after="0" w:line="240" w:lineRule="auto"/>
        <w:jc w:val="both"/>
        <w:rPr>
          <w:rFonts w:ascii="Calibri" w:hAnsi="Calibri" w:cs="Calibri"/>
          <w:noProof/>
          <w:color w:val="000000"/>
          <w:sz w:val="22"/>
          <w:szCs w:val="22"/>
        </w:rPr>
      </w:pPr>
    </w:p>
    <w:p w:rsidR="00303535" w:rsidRPr="001B157B" w:rsidRDefault="001B157B" w:rsidP="001B157B">
      <w:pPr>
        <w:spacing w:after="0" w:line="240" w:lineRule="auto"/>
        <w:jc w:val="center"/>
        <w:rPr>
          <w:rFonts w:ascii="Calibri" w:eastAsia="Times New Roman" w:hAnsi="Calibri" w:cs="Calibri"/>
          <w:noProof/>
          <w:color w:val="000000"/>
          <w:sz w:val="22"/>
          <w:szCs w:val="22"/>
          <w:lang w:eastAsia="fr-FR"/>
        </w:rPr>
      </w:pPr>
      <w:r w:rsidRPr="001B157B">
        <w:rPr>
          <w:rFonts w:ascii="Calibri" w:hAnsi="Calibri" w:cs="Calibri"/>
          <w:noProof/>
          <w:color w:val="000000"/>
          <w:sz w:val="22"/>
          <w:szCs w:val="22"/>
        </w:rPr>
        <w:drawing>
          <wp:inline distT="0" distB="0" distL="0" distR="0">
            <wp:extent cx="1986102" cy="2160000"/>
            <wp:effectExtent l="0" t="0" r="0" b="0"/>
            <wp:docPr id="17" name="Image 17" descr="https://lh5.googleusercontent.com/olhv7qCt01XirIyffStNQj7zFpfbZb3LTt9nsugAoM9D1gkphoXy3IoYu5ne2BCVHhemhwMcNvdKR7P5lArj6gRUWQy1J9sB7wP_ZQUtaLhTgOmuqrWM-nmQfaz0X0tRsCMkl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olhv7qCt01XirIyffStNQj7zFpfbZb3LTt9nsugAoM9D1gkphoXy3IoYu5ne2BCVHhemhwMcNvdKR7P5lArj6gRUWQy1J9sB7wP_ZQUtaLhTgOmuqrWM-nmQfaz0X0tRsCMkloBX"/>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019" t="19950" r="29185" b="20455"/>
                    <a:stretch/>
                  </pic:blipFill>
                  <pic:spPr bwMode="auto">
                    <a:xfrm>
                      <a:off x="0" y="0"/>
                      <a:ext cx="1986102" cy="2160000"/>
                    </a:xfrm>
                    <a:prstGeom prst="rect">
                      <a:avLst/>
                    </a:prstGeom>
                    <a:noFill/>
                    <a:ln>
                      <a:noFill/>
                    </a:ln>
                    <a:extLst>
                      <a:ext uri="{53640926-AAD7-44D8-BBD7-CCE9431645EC}">
                        <a14:shadowObscured xmlns:a14="http://schemas.microsoft.com/office/drawing/2010/main"/>
                      </a:ext>
                    </a:extLst>
                  </pic:spPr>
                </pic:pic>
              </a:graphicData>
            </a:graphic>
          </wp:inline>
        </w:drawing>
      </w:r>
      <w:r w:rsidR="00B0482C">
        <w:rPr>
          <w:rFonts w:ascii="Calibri" w:eastAsia="Times New Roman" w:hAnsi="Calibri" w:cs="Calibri"/>
          <w:noProof/>
          <w:color w:val="000000"/>
          <w:sz w:val="22"/>
          <w:szCs w:val="22"/>
          <w:lang w:eastAsia="fr-FR"/>
        </w:rPr>
        <w:t xml:space="preserve">      </w:t>
      </w:r>
      <w:r w:rsidRPr="001B157B">
        <w:rPr>
          <w:rFonts w:ascii="Calibri" w:eastAsia="Times New Roman" w:hAnsi="Calibri" w:cs="Calibri"/>
          <w:noProof/>
          <w:color w:val="000000"/>
          <w:sz w:val="22"/>
          <w:szCs w:val="22"/>
          <w:lang w:eastAsia="fr-FR"/>
        </w:rPr>
        <w:drawing>
          <wp:inline distT="0" distB="0" distL="0" distR="0" wp14:anchorId="007654D2" wp14:editId="56A0B083">
            <wp:extent cx="2103187" cy="2160000"/>
            <wp:effectExtent l="0" t="0" r="0" b="0"/>
            <wp:docPr id="11" name="Image 11" descr="https://lh5.googleusercontent.com/qv_49PuoKbdtJ1aaV2W_xlnBcVXK28ggJMaqXQKXRZ7q17WapGPswN2N8OR2faLAtNRARSEpYoDBKfUzAtYylpHIowAHxuga1XnFjeV3-kzgY8TmSRkaZ9f3ls4OyVG5c6fv5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qv_49PuoKbdtJ1aaV2W_xlnBcVXK28ggJMaqXQKXRZ7q17WapGPswN2N8OR2faLAtNRARSEpYoDBKfUzAtYylpHIowAHxuga1XnFjeV3-kzgY8TmSRkaZ9f3ls4OyVG5c6fv5cI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436" t="14173" r="28009" b="27362"/>
                    <a:stretch/>
                  </pic:blipFill>
                  <pic:spPr bwMode="auto">
                    <a:xfrm>
                      <a:off x="0" y="0"/>
                      <a:ext cx="2103187"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1B157B" w:rsidRPr="001B157B" w:rsidRDefault="001B157B" w:rsidP="001B157B">
      <w:pPr>
        <w:spacing w:after="0" w:line="240" w:lineRule="auto"/>
        <w:jc w:val="both"/>
        <w:rPr>
          <w:rFonts w:ascii="Calibri" w:eastAsia="Times New Roman" w:hAnsi="Calibri" w:cs="Calibri"/>
          <w:color w:val="000000"/>
          <w:sz w:val="22"/>
          <w:szCs w:val="22"/>
          <w:lang w:eastAsia="fr-FR"/>
        </w:rPr>
      </w:pPr>
    </w:p>
    <w:p w:rsidR="00303535" w:rsidRPr="001B157B" w:rsidRDefault="00351C4C"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Signa</w:t>
      </w:r>
      <w:r w:rsidR="001B157B" w:rsidRPr="001B157B">
        <w:rPr>
          <w:rFonts w:ascii="Calibri" w:eastAsia="Times New Roman" w:hAnsi="Calibri" w:cs="Calibri"/>
          <w:color w:val="000000"/>
          <w:sz w:val="22"/>
          <w:szCs w:val="22"/>
          <w:lang w:eastAsia="fr-FR"/>
        </w:rPr>
        <w:t>ux</w:t>
      </w:r>
      <w:r w:rsidR="00303535" w:rsidRPr="001B157B">
        <w:rPr>
          <w:rFonts w:ascii="Calibri" w:eastAsia="Times New Roman" w:hAnsi="Calibri" w:cs="Calibri"/>
          <w:color w:val="000000"/>
          <w:sz w:val="22"/>
          <w:szCs w:val="22"/>
          <w:lang w:eastAsia="fr-FR"/>
        </w:rPr>
        <w:t xml:space="preserve"> généré</w:t>
      </w:r>
      <w:r w:rsidR="001B157B" w:rsidRPr="001B157B">
        <w:rPr>
          <w:rFonts w:ascii="Calibri" w:eastAsia="Times New Roman" w:hAnsi="Calibri" w:cs="Calibri"/>
          <w:color w:val="000000"/>
          <w:sz w:val="22"/>
          <w:szCs w:val="22"/>
          <w:lang w:eastAsia="fr-FR"/>
        </w:rPr>
        <w:t>s</w:t>
      </w:r>
      <w:r w:rsidR="00303535" w:rsidRPr="001B157B">
        <w:rPr>
          <w:rFonts w:ascii="Calibri" w:eastAsia="Times New Roman" w:hAnsi="Calibri" w:cs="Calibri"/>
          <w:color w:val="000000"/>
          <w:sz w:val="22"/>
          <w:szCs w:val="22"/>
          <w:lang w:eastAsia="fr-FR"/>
        </w:rPr>
        <w:t xml:space="preserve"> à partir </w:t>
      </w:r>
      <w:r w:rsidRPr="001B157B">
        <w:rPr>
          <w:rFonts w:ascii="Calibri" w:eastAsia="Times New Roman" w:hAnsi="Calibri" w:cs="Calibri"/>
          <w:color w:val="000000"/>
          <w:sz w:val="22"/>
          <w:szCs w:val="22"/>
          <w:lang w:eastAsia="fr-FR"/>
        </w:rPr>
        <w:t>de s</w:t>
      </w:r>
      <w:r w:rsidR="00303535" w:rsidRPr="001B157B">
        <w:rPr>
          <w:rFonts w:ascii="Calibri" w:eastAsia="Times New Roman" w:hAnsi="Calibri" w:cs="Calibri"/>
          <w:color w:val="000000"/>
          <w:sz w:val="22"/>
          <w:szCs w:val="22"/>
          <w:lang w:eastAsia="fr-FR"/>
        </w:rPr>
        <w:t>1 et s8</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Il y a énormément d’informations. Il faut simplifier ce signal et extraire les données caractéristiques à la personne à qui appartient cette </w:t>
      </w:r>
      <w:r w:rsidR="00351C4C" w:rsidRPr="001B157B">
        <w:rPr>
          <w:rFonts w:ascii="Calibri" w:eastAsia="Times New Roman" w:hAnsi="Calibri" w:cs="Calibri"/>
          <w:color w:val="000000"/>
          <w:sz w:val="22"/>
          <w:szCs w:val="22"/>
          <w:lang w:eastAsia="fr-FR"/>
        </w:rPr>
        <w:t>voix.</w:t>
      </w:r>
      <w:r w:rsidRPr="001B157B">
        <w:rPr>
          <w:rFonts w:ascii="Calibri" w:eastAsia="Times New Roman" w:hAnsi="Calibri" w:cs="Calibri"/>
          <w:color w:val="000000"/>
          <w:sz w:val="22"/>
          <w:szCs w:val="22"/>
          <w:lang w:eastAsia="fr-FR"/>
        </w:rPr>
        <w:t xml:space="preserve"> Il existe de nombreuses manière</w:t>
      </w:r>
      <w:r w:rsidR="00351C4C" w:rsidRPr="001B157B">
        <w:rPr>
          <w:rFonts w:ascii="Calibri" w:eastAsia="Times New Roman" w:hAnsi="Calibri" w:cs="Calibri"/>
          <w:color w:val="000000"/>
          <w:sz w:val="22"/>
          <w:szCs w:val="22"/>
          <w:lang w:eastAsia="fr-FR"/>
        </w:rPr>
        <w:t>s</w:t>
      </w:r>
      <w:r w:rsidRPr="001B157B">
        <w:rPr>
          <w:rFonts w:ascii="Calibri" w:eastAsia="Times New Roman" w:hAnsi="Calibri" w:cs="Calibri"/>
          <w:color w:val="000000"/>
          <w:sz w:val="22"/>
          <w:szCs w:val="22"/>
          <w:lang w:eastAsia="fr-FR"/>
        </w:rPr>
        <w:t xml:space="preserve"> de représenter le signal audio pour la tâche de reconnaissance vocale. MFCC est un des plus </w:t>
      </w:r>
      <w:r w:rsidR="00351C4C" w:rsidRPr="001B157B">
        <w:rPr>
          <w:rFonts w:ascii="Calibri" w:eastAsia="Times New Roman" w:hAnsi="Calibri" w:cs="Calibri"/>
          <w:color w:val="000000"/>
          <w:sz w:val="22"/>
          <w:szCs w:val="22"/>
          <w:lang w:eastAsia="fr-FR"/>
        </w:rPr>
        <w:t>utilisé.</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1B157B" w:rsidRPr="001B157B" w:rsidRDefault="001B157B" w:rsidP="001B157B">
      <w:pPr>
        <w:spacing w:after="0" w:line="240" w:lineRule="auto"/>
        <w:jc w:val="both"/>
        <w:rPr>
          <w:rFonts w:ascii="Calibri" w:eastAsia="Times New Roman" w:hAnsi="Calibri" w:cs="Calibri"/>
          <w:noProof/>
          <w:color w:val="000000"/>
          <w:sz w:val="22"/>
          <w:szCs w:val="22"/>
          <w:lang w:eastAsia="fr-FR"/>
        </w:rPr>
      </w:pP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4502727" cy="1428750"/>
            <wp:effectExtent l="0" t="0" r="0" b="0"/>
            <wp:docPr id="10" name="Image 10" descr="https://lh5.googleusercontent.com/pNBwkP07sRCrSKAWbGGA3XchG7jwx1ZPxilxWZPwrwKwk1GwMUpsa_9k4OcwU733VbuMTbEiITxNkok3zbwMg2-N32wjhC9_t6JcS_j-3V5bEizgp-VZPNLqS_sesn81KsQQJd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NBwkP07sRCrSKAWbGGA3XchG7jwx1ZPxilxWZPwrwKwk1GwMUpsa_9k4OcwU733VbuMTbEiITxNkok3zbwMg2-N32wjhC9_t6JcS_j-3V5bEizgp-VZPNLqS_sesn81KsQQJdYH"/>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902" t="53427" r="30890" b="10221"/>
                    <a:stretch/>
                  </pic:blipFill>
                  <pic:spPr bwMode="auto">
                    <a:xfrm>
                      <a:off x="0" y="0"/>
                      <a:ext cx="4508131" cy="1430465"/>
                    </a:xfrm>
                    <a:prstGeom prst="rect">
                      <a:avLst/>
                    </a:prstGeom>
                    <a:noFill/>
                    <a:ln>
                      <a:noFill/>
                    </a:ln>
                    <a:extLst>
                      <a:ext uri="{53640926-AAD7-44D8-BBD7-CCE9431645EC}">
                        <a14:shadowObscured xmlns:a14="http://schemas.microsoft.com/office/drawing/2010/main"/>
                      </a:ext>
                    </a:extLst>
                  </pic:spPr>
                </pic:pic>
              </a:graphicData>
            </a:graphic>
          </wp:inline>
        </w:drawing>
      </w:r>
    </w:p>
    <w:p w:rsidR="001B157B" w:rsidRPr="001B157B" w:rsidRDefault="001B157B"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000000"/>
          <w:sz w:val="22"/>
          <w:szCs w:val="22"/>
          <w:lang w:val="en-US" w:eastAsia="fr-FR"/>
        </w:rPr>
        <w:t>MFCC :</w:t>
      </w:r>
      <w:proofErr w:type="gramEnd"/>
      <w:r w:rsidRPr="001B157B">
        <w:rPr>
          <w:rFonts w:ascii="Calibri" w:eastAsia="Times New Roman" w:hAnsi="Calibri" w:cs="Calibri"/>
          <w:color w:val="000000"/>
          <w:sz w:val="22"/>
          <w:szCs w:val="22"/>
          <w:lang w:val="en-US" w:eastAsia="fr-FR"/>
        </w:rPr>
        <w:t xml:space="preserve"> Mel-Frequency Cepstrum Coefficients. </w:t>
      </w:r>
      <w:r w:rsidRPr="001B157B">
        <w:rPr>
          <w:rFonts w:ascii="Calibri" w:eastAsia="Times New Roman" w:hAnsi="Calibri" w:cs="Calibri"/>
          <w:color w:val="000000"/>
          <w:sz w:val="22"/>
          <w:szCs w:val="22"/>
          <w:lang w:eastAsia="fr-FR"/>
        </w:rPr>
        <w:t xml:space="preserve">Coefficients Cepstraux. Méthode pour représenter le signal de la </w:t>
      </w:r>
      <w:r w:rsidR="00351C4C" w:rsidRPr="001B157B">
        <w:rPr>
          <w:rFonts w:ascii="Calibri" w:eastAsia="Times New Roman" w:hAnsi="Calibri" w:cs="Calibri"/>
          <w:color w:val="000000"/>
          <w:sz w:val="22"/>
          <w:szCs w:val="22"/>
          <w:lang w:eastAsia="fr-FR"/>
        </w:rPr>
        <w:t>voix ensuite</w:t>
      </w:r>
      <w:r w:rsidRPr="001B157B">
        <w:rPr>
          <w:rFonts w:ascii="Calibri" w:eastAsia="Times New Roman" w:hAnsi="Calibri" w:cs="Calibri"/>
          <w:color w:val="000000"/>
          <w:sz w:val="22"/>
          <w:szCs w:val="22"/>
          <w:lang w:eastAsia="fr-FR"/>
        </w:rPr>
        <w:t xml:space="preserve"> le reconnaître. Cette méthode imite le comportement de l’oreille humaine, elle se base sur les bandes de fréquence critiques à l’oreille humaine, avec des filtres espacés linéairement sur les basses fréquences et logarithmiquement sur les hautes fréquences. Ainsi, elle prend en compte les caractéristiques les plus importants de la voix.</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Mel vient du terme “Mélodie”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On exprime cela sur une échelle de mel-fréquence (</w:t>
      </w:r>
      <w:r w:rsidRPr="001B157B">
        <w:rPr>
          <w:rFonts w:ascii="Calibri" w:eastAsia="Times New Roman" w:hAnsi="Calibri" w:cs="Calibri"/>
          <w:b/>
          <w:bCs/>
          <w:i/>
          <w:iCs/>
          <w:color w:val="000000"/>
          <w:sz w:val="22"/>
          <w:szCs w:val="22"/>
          <w:lang w:eastAsia="fr-FR"/>
        </w:rPr>
        <w:t>mel-frequency</w:t>
      </w:r>
      <w:r w:rsidRPr="001B157B">
        <w:rPr>
          <w:rFonts w:ascii="Calibri" w:eastAsia="Times New Roman" w:hAnsi="Calibri" w:cs="Calibri"/>
          <w:color w:val="000000"/>
          <w:sz w:val="22"/>
          <w:szCs w:val="22"/>
          <w:lang w:eastAsia="fr-FR"/>
        </w:rPr>
        <w:t>) : Échelle de Mel = échelle imitant des hauteurs musicales et reliée aux fréquences en Hertz.</w:t>
      </w:r>
    </w:p>
    <w:p w:rsidR="001B157B" w:rsidRPr="001B157B" w:rsidRDefault="00351C4C" w:rsidP="001B157B">
      <w:pPr>
        <w:spacing w:after="0" w:line="240" w:lineRule="auto"/>
        <w:jc w:val="both"/>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Fréquence</w:t>
      </w:r>
      <w:r w:rsidR="00303535" w:rsidRPr="001B157B">
        <w:rPr>
          <w:rFonts w:ascii="Calibri" w:eastAsia="Times New Roman" w:hAnsi="Calibri" w:cs="Calibri"/>
          <w:color w:val="000000"/>
          <w:sz w:val="22"/>
          <w:szCs w:val="22"/>
          <w:lang w:eastAsia="fr-FR"/>
        </w:rPr>
        <w:t xml:space="preserve"> linéaire </w:t>
      </w:r>
      <w:r w:rsidR="00303535" w:rsidRPr="001B157B">
        <w:rPr>
          <w:rFonts w:ascii="Calibri" w:eastAsia="Times New Roman" w:hAnsi="Calibri" w:cs="Calibri"/>
          <w:color w:val="222222"/>
          <w:sz w:val="22"/>
          <w:szCs w:val="22"/>
          <w:shd w:val="clear" w:color="auto" w:fill="FFFFFF"/>
          <w:lang w:eastAsia="fr-FR"/>
        </w:rPr>
        <w:t>≤</w:t>
      </w:r>
      <w:r w:rsidR="00303535" w:rsidRPr="001B157B">
        <w:rPr>
          <w:rFonts w:ascii="Calibri" w:eastAsia="Times New Roman" w:hAnsi="Calibri" w:cs="Calibri"/>
          <w:color w:val="000000"/>
          <w:sz w:val="22"/>
          <w:szCs w:val="22"/>
          <w:lang w:eastAsia="fr-FR"/>
        </w:rPr>
        <w:t xml:space="preserve"> 1000 Hz </w:t>
      </w:r>
      <w:r w:rsidR="00303535" w:rsidRPr="001B157B">
        <w:rPr>
          <w:rFonts w:ascii="Calibri" w:eastAsia="Times New Roman" w:hAnsi="Calibri" w:cs="Calibri"/>
          <w:color w:val="222222"/>
          <w:sz w:val="22"/>
          <w:szCs w:val="22"/>
          <w:shd w:val="clear" w:color="auto" w:fill="FFFFFF"/>
          <w:lang w:eastAsia="fr-FR"/>
        </w:rPr>
        <w:t>≤</w:t>
      </w:r>
      <w:r w:rsidR="00303535" w:rsidRPr="001B157B">
        <w:rPr>
          <w:rFonts w:ascii="Calibri" w:eastAsia="Times New Roman" w:hAnsi="Calibri" w:cs="Calibri"/>
          <w:color w:val="000000"/>
          <w:sz w:val="22"/>
          <w:szCs w:val="22"/>
          <w:lang w:eastAsia="fr-FR"/>
        </w:rPr>
        <w:t xml:space="preserve"> fréquence log</w:t>
      </w:r>
    </w:p>
    <w:p w:rsidR="00303535" w:rsidRPr="001B157B" w:rsidRDefault="001B157B" w:rsidP="001B157B">
      <w:pPr>
        <w:rPr>
          <w:rFonts w:eastAsia="Times New Roman"/>
          <w:sz w:val="22"/>
          <w:szCs w:val="22"/>
          <w:lang w:eastAsia="fr-FR"/>
        </w:rPr>
      </w:pPr>
      <w:r w:rsidRPr="001B157B">
        <w:rPr>
          <w:rFonts w:eastAsia="Times New Roman"/>
          <w:sz w:val="22"/>
          <w:szCs w:val="22"/>
          <w:lang w:eastAsia="fr-FR"/>
        </w:rPr>
        <w:br w:type="page"/>
      </w:r>
    </w:p>
    <w:p w:rsidR="00303535" w:rsidRPr="00303535" w:rsidRDefault="00E415E9" w:rsidP="001B157B">
      <w:pPr>
        <w:pStyle w:val="Titre1"/>
        <w:spacing w:before="0" w:after="0"/>
        <w:rPr>
          <w:rFonts w:ascii="Times New Roman" w:eastAsia="Times New Roman" w:hAnsi="Times New Roman" w:cs="Times New Roman"/>
          <w:sz w:val="24"/>
          <w:szCs w:val="24"/>
          <w:lang w:eastAsia="fr-FR"/>
        </w:rPr>
      </w:pPr>
      <w:bookmarkStart w:id="2" w:name="_Toc515821898"/>
      <w:r>
        <w:rPr>
          <w:rFonts w:eastAsia="Times New Roman"/>
          <w:lang w:eastAsia="fr-FR"/>
        </w:rPr>
        <w:lastRenderedPageBreak/>
        <w:t>C</w:t>
      </w:r>
      <w:r w:rsidR="00303535">
        <w:rPr>
          <w:rFonts w:eastAsia="Times New Roman"/>
          <w:lang w:eastAsia="fr-FR"/>
        </w:rPr>
        <w:t>.</w:t>
      </w:r>
      <w:r w:rsidR="00303535" w:rsidRPr="00303535">
        <w:rPr>
          <w:rFonts w:eastAsia="Times New Roman"/>
          <w:lang w:eastAsia="fr-FR"/>
        </w:rPr>
        <w:t xml:space="preserve"> Procédé</w:t>
      </w:r>
      <w:bookmarkEnd w:id="2"/>
      <w:r w:rsidR="00303535" w:rsidRPr="00303535">
        <w:rPr>
          <w:rFonts w:eastAsia="Times New Roman"/>
          <w:lang w:eastAsia="fr-FR"/>
        </w:rPr>
        <w:t xml:space="preserve"> </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2"/>
        <w:spacing w:before="0"/>
        <w:rPr>
          <w:rFonts w:eastAsia="Times New Roman"/>
          <w:lang w:eastAsia="fr-FR"/>
        </w:rPr>
      </w:pPr>
      <w:bookmarkStart w:id="3" w:name="_Toc515821899"/>
      <w:r w:rsidRPr="00303535">
        <w:rPr>
          <w:rFonts w:eastAsia="Times New Roman"/>
          <w:lang w:eastAsia="fr-FR"/>
        </w:rPr>
        <w:t>Frame blocking</w:t>
      </w:r>
      <w:bookmarkEnd w:id="3"/>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On coupe le signal en plusieurs morceaux, avec N le nombre de points échantillonnés par morceau, et M la distance entre </w:t>
      </w:r>
      <w:r w:rsidR="00351C4C" w:rsidRPr="001B157B">
        <w:rPr>
          <w:rFonts w:ascii="Calibri" w:eastAsia="Times New Roman" w:hAnsi="Calibri" w:cs="Calibri"/>
          <w:color w:val="000000"/>
          <w:sz w:val="22"/>
          <w:szCs w:val="22"/>
          <w:lang w:eastAsia="fr-FR"/>
        </w:rPr>
        <w:t>les 1ers points</w:t>
      </w:r>
      <w:r w:rsidRPr="001B157B">
        <w:rPr>
          <w:rFonts w:ascii="Calibri" w:eastAsia="Times New Roman" w:hAnsi="Calibri" w:cs="Calibri"/>
          <w:color w:val="000000"/>
          <w:sz w:val="22"/>
          <w:szCs w:val="22"/>
          <w:lang w:eastAsia="fr-FR"/>
        </w:rPr>
        <w:t xml:space="preserve"> de chaque </w:t>
      </w:r>
      <w:r w:rsidR="00351C4C" w:rsidRPr="001B157B">
        <w:rPr>
          <w:rFonts w:ascii="Calibri" w:eastAsia="Times New Roman" w:hAnsi="Calibri" w:cs="Calibri"/>
          <w:color w:val="000000"/>
          <w:sz w:val="22"/>
          <w:szCs w:val="22"/>
          <w:lang w:eastAsia="fr-FR"/>
        </w:rPr>
        <w:t>morceau</w:t>
      </w:r>
      <w:r w:rsidRPr="001B157B">
        <w:rPr>
          <w:rFonts w:ascii="Calibri" w:eastAsia="Times New Roman" w:hAnsi="Calibri" w:cs="Calibri"/>
          <w:color w:val="000000"/>
          <w:sz w:val="22"/>
          <w:szCs w:val="22"/>
          <w:lang w:eastAsia="fr-FR"/>
        </w:rPr>
        <w:t>.</w:t>
      </w:r>
    </w:p>
    <w:p w:rsidR="001B157B" w:rsidRPr="001B157B" w:rsidRDefault="001B157B" w:rsidP="001B157B">
      <w:pPr>
        <w:spacing w:after="0" w:line="240" w:lineRule="auto"/>
        <w:jc w:val="both"/>
        <w:rPr>
          <w:rFonts w:ascii="Calibri" w:eastAsia="Times New Roman" w:hAnsi="Calibri" w:cs="Calibri"/>
          <w:noProof/>
          <w:color w:val="000000"/>
          <w:sz w:val="22"/>
          <w:szCs w:val="22"/>
          <w:lang w:eastAsia="fr-FR"/>
        </w:rPr>
      </w:pP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592028" cy="2541669"/>
            <wp:effectExtent l="0" t="0" r="8890" b="0"/>
            <wp:docPr id="9" name="Image 9" descr="https://lh6.googleusercontent.com/8VwSPVCw1QJp3f_JEUayo6ntaevmUD56_cDrvlZps_JOHSF9Ym2vrQHik7RDjywntGsQORZKdFImKH3zyuCk5TxxLGsUsMB2yg-usmGMIdEpa_nvGT7hXlZBkEnppXzLvE8_A6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8VwSPVCw1QJp3f_JEUayo6ntaevmUD56_cDrvlZps_JOHSF9Ym2vrQHik7RDjywntGsQORZKdFImKH3zyuCk5TxxLGsUsMB2yg-usmGMIdEpa_nvGT7hXlZBkEnppXzLvE8_A6v6"/>
                    <pic:cNvPicPr>
                      <a:picLocks noChangeAspect="1" noChangeArrowheads="1"/>
                    </pic:cNvPicPr>
                  </pic:nvPicPr>
                  <pic:blipFill rotWithShape="1">
                    <a:blip r:embed="rId14">
                      <a:extLst>
                        <a:ext uri="{28A0092B-C50C-407E-A947-70E740481C1C}">
                          <a14:useLocalDpi xmlns:a14="http://schemas.microsoft.com/office/drawing/2010/main" val="0"/>
                        </a:ext>
                      </a:extLst>
                    </a:blip>
                    <a:srcRect t="17961" b="5430"/>
                    <a:stretch/>
                  </pic:blipFill>
                  <pic:spPr bwMode="auto">
                    <a:xfrm>
                      <a:off x="0" y="0"/>
                      <a:ext cx="3601474" cy="2548353"/>
                    </a:xfrm>
                    <a:prstGeom prst="rect">
                      <a:avLst/>
                    </a:prstGeom>
                    <a:noFill/>
                    <a:ln>
                      <a:noFill/>
                    </a:ln>
                    <a:extLst>
                      <a:ext uri="{53640926-AAD7-44D8-BBD7-CCE9431645EC}">
                        <a14:shadowObscured xmlns:a14="http://schemas.microsoft.com/office/drawing/2010/main"/>
                      </a:ext>
                    </a:extLst>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La plupart du temps, les valeurs utilisées sont N=256 et M=100.</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2"/>
        <w:spacing w:before="0"/>
        <w:rPr>
          <w:rFonts w:ascii="Times New Roman" w:eastAsia="Times New Roman" w:hAnsi="Times New Roman" w:cs="Times New Roman"/>
          <w:sz w:val="24"/>
          <w:szCs w:val="24"/>
          <w:lang w:eastAsia="fr-FR"/>
        </w:rPr>
      </w:pPr>
      <w:bookmarkStart w:id="4" w:name="_Toc515821900"/>
      <w:r w:rsidRPr="00303535">
        <w:rPr>
          <w:rFonts w:eastAsia="Times New Roman"/>
          <w:lang w:eastAsia="fr-FR"/>
        </w:rPr>
        <w:t>Windowing</w:t>
      </w:r>
      <w:bookmarkEnd w:id="4"/>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Découper un signal en plusieurs morceaux crée des discontinuités au début et à la fin de chaque morceau. On souhaite alors “lisser” notre signal en appliquant, à chaque morceau, un filtre de Hamming, et ainsi limiter les distorsions.</w:t>
      </w:r>
    </w:p>
    <w:p w:rsidR="00E415E9" w:rsidRDefault="00E415E9" w:rsidP="001B157B">
      <w:pPr>
        <w:pStyle w:val="Titre2"/>
        <w:spacing w:before="0"/>
        <w:rPr>
          <w:rFonts w:eastAsia="Times New Roman"/>
          <w:lang w:eastAsia="fr-FR"/>
        </w:rPr>
      </w:pPr>
    </w:p>
    <w:p w:rsidR="00303535" w:rsidRPr="00303535" w:rsidRDefault="00303535" w:rsidP="001B157B">
      <w:pPr>
        <w:pStyle w:val="Titre2"/>
        <w:spacing w:before="0"/>
        <w:rPr>
          <w:rFonts w:eastAsia="Times New Roman"/>
          <w:lang w:eastAsia="fr-FR"/>
        </w:rPr>
      </w:pPr>
      <w:r w:rsidRPr="00303535">
        <w:rPr>
          <w:rFonts w:eastAsia="Times New Roman"/>
          <w:lang w:eastAsia="fr-FR"/>
        </w:rPr>
        <w:t xml:space="preserve"> </w:t>
      </w:r>
      <w:bookmarkStart w:id="5" w:name="_Toc515821901"/>
      <w:r w:rsidRPr="00303535">
        <w:rPr>
          <w:rFonts w:eastAsia="Times New Roman"/>
          <w:lang w:eastAsia="fr-FR"/>
        </w:rPr>
        <w:t>FFT - Fast Fourier Transform (Transformée de Fourier Rapide)</w:t>
      </w:r>
      <w:bookmarkEnd w:id="5"/>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applique la FFT à chacun de nos morceaux pour passer du domaine temporel au domaine fréquentiel, afin de mieux traiter notre signal.</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obtient du signal x à X (qui est un complexe, alors on utilise le module -&gt; donne spectre de fréquence d’amplitude)</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2"/>
        <w:spacing w:before="0"/>
        <w:rPr>
          <w:rFonts w:ascii="Times New Roman" w:eastAsia="Times New Roman" w:hAnsi="Times New Roman" w:cs="Times New Roman"/>
          <w:sz w:val="24"/>
          <w:szCs w:val="24"/>
          <w:lang w:eastAsia="fr-FR"/>
        </w:rPr>
      </w:pPr>
      <w:r w:rsidRPr="00303535">
        <w:rPr>
          <w:rFonts w:eastAsia="Times New Roman"/>
          <w:lang w:eastAsia="fr-FR"/>
        </w:rPr>
        <w:t xml:space="preserve"> </w:t>
      </w:r>
      <w:bookmarkStart w:id="6" w:name="_Toc515821902"/>
      <w:r w:rsidRPr="00303535">
        <w:rPr>
          <w:rFonts w:eastAsia="Times New Roman"/>
          <w:lang w:eastAsia="fr-FR"/>
        </w:rPr>
        <w:t>Mel-frequency Wrapping</w:t>
      </w:r>
      <w:bookmarkEnd w:id="6"/>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applique l’échelle de Mel. Sur cette échelle, on peut associer à chaque tonalité réelle (en musique) avec sa fréquence associée, à une tonalité subjective mesurée sur l’échelle de Mel.</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Pour ce faire, on pondère notre spectre d’amplitude en appliquant un “filter bank”, un banc de filtres (~tableau) passe-bande triangulaires espacés selon l’échelle de Mel à un intervalle constant, avec K le nombre de coefficients du spectre de Mel (les coefficients sont les centres de la base du triangle).</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2"/>
        <w:spacing w:before="0"/>
        <w:rPr>
          <w:rFonts w:ascii="Times New Roman" w:eastAsia="Times New Roman" w:hAnsi="Times New Roman" w:cs="Times New Roman"/>
          <w:sz w:val="24"/>
          <w:szCs w:val="24"/>
          <w:lang w:eastAsia="fr-FR"/>
        </w:rPr>
      </w:pPr>
      <w:r w:rsidRPr="00303535">
        <w:rPr>
          <w:rFonts w:eastAsia="Times New Roman"/>
          <w:lang w:eastAsia="fr-FR"/>
        </w:rPr>
        <w:t xml:space="preserve"> </w:t>
      </w:r>
      <w:bookmarkStart w:id="7" w:name="_Toc515821903"/>
      <w:r w:rsidRPr="00303535">
        <w:rPr>
          <w:rFonts w:eastAsia="Times New Roman"/>
          <w:lang w:eastAsia="fr-FR"/>
        </w:rPr>
        <w:t>Cepstrum</w:t>
      </w:r>
      <w:bookmarkEnd w:id="7"/>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convertit alors tous les coefficients du spectre de Mel dans le domaine temporel en utilisant un DCT - une Transformation Discrète de Cosinus pour chaque morceau de notre signal.</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lastRenderedPageBreak/>
        <w:t xml:space="preserve">On convertit le log du spectre de mel en temporel. Les coefficients que l’on obtient sont appelés les MFCC, Coefficients Cepstraux de la fréquence de Mel. </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w:t>
      </w:r>
      <w:r w:rsidR="00351C4C" w:rsidRPr="001B157B">
        <w:rPr>
          <w:rFonts w:ascii="Calibri" w:eastAsia="Times New Roman" w:hAnsi="Calibri" w:cs="Calibri"/>
          <w:color w:val="000000"/>
          <w:sz w:val="22"/>
          <w:lang w:eastAsia="fr-FR"/>
        </w:rPr>
        <w:t>Il</w:t>
      </w:r>
      <w:r w:rsidRPr="001B157B">
        <w:rPr>
          <w:rFonts w:ascii="Calibri" w:eastAsia="Times New Roman" w:hAnsi="Calibri" w:cs="Calibri"/>
          <w:color w:val="000000"/>
          <w:sz w:val="22"/>
          <w:lang w:eastAsia="fr-FR"/>
        </w:rPr>
        <w:t xml:space="preserve"> existe une formule </w:t>
      </w:r>
      <w:r w:rsidR="00351C4C" w:rsidRPr="001B157B">
        <w:rPr>
          <w:rFonts w:ascii="Calibri" w:eastAsia="Times New Roman" w:hAnsi="Calibri" w:cs="Calibri"/>
          <w:color w:val="000000"/>
          <w:sz w:val="22"/>
          <w:lang w:eastAsia="fr-FR"/>
        </w:rPr>
        <w:t>cf.</w:t>
      </w:r>
      <w:r w:rsidRPr="001B157B">
        <w:rPr>
          <w:rFonts w:ascii="Calibri" w:eastAsia="Times New Roman" w:hAnsi="Calibri" w:cs="Calibri"/>
          <w:color w:val="000000"/>
          <w:sz w:val="22"/>
          <w:lang w:eastAsia="fr-FR"/>
        </w:rPr>
        <w:t xml:space="preserve"> </w:t>
      </w:r>
      <w:r w:rsidR="00351C4C" w:rsidRPr="001B157B">
        <w:rPr>
          <w:rFonts w:ascii="Calibri" w:eastAsia="Times New Roman" w:hAnsi="Calibri" w:cs="Calibri"/>
          <w:color w:val="000000"/>
          <w:sz w:val="22"/>
          <w:lang w:eastAsia="fr-FR"/>
        </w:rPr>
        <w:t>PDF</w:t>
      </w:r>
      <w:r w:rsidRPr="001B157B">
        <w:rPr>
          <w:rFonts w:ascii="Calibri" w:eastAsia="Times New Roman" w:hAnsi="Calibri" w:cs="Calibri"/>
          <w:color w:val="000000"/>
          <w:sz w:val="22"/>
          <w:lang w:eastAsia="fr-FR"/>
        </w:rPr>
        <w:t xml:space="preserve"> sujet)</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a un ensemble de coefficients pour chaque morceau, cet ensemble est appelé “vecteur acoustique”.</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1B157B" w:rsidRDefault="00351C4C"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Finalement</w:t>
      </w:r>
      <w:r w:rsidR="00303535" w:rsidRPr="001B157B">
        <w:rPr>
          <w:rFonts w:ascii="Calibri" w:eastAsia="Times New Roman" w:hAnsi="Calibri" w:cs="Calibri"/>
          <w:color w:val="000000"/>
          <w:sz w:val="22"/>
          <w:lang w:eastAsia="fr-FR"/>
        </w:rPr>
        <w:t>, on obtient une séquence de vecteurs acoustiques qui va représenter la voix de l’utilisateur.</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1"/>
        <w:spacing w:before="0" w:after="0"/>
        <w:rPr>
          <w:rFonts w:ascii="Times New Roman" w:eastAsia="Times New Roman" w:hAnsi="Times New Roman" w:cs="Times New Roman"/>
          <w:sz w:val="24"/>
          <w:szCs w:val="24"/>
          <w:lang w:eastAsia="fr-FR"/>
        </w:rPr>
      </w:pPr>
      <w:bookmarkStart w:id="8" w:name="_Toc515821904"/>
      <w:r>
        <w:rPr>
          <w:rFonts w:eastAsia="Times New Roman"/>
          <w:lang w:eastAsia="fr-FR"/>
        </w:rPr>
        <w:t xml:space="preserve">D. </w:t>
      </w:r>
      <w:r w:rsidRPr="00303535">
        <w:rPr>
          <w:rFonts w:eastAsia="Times New Roman"/>
          <w:lang w:eastAsia="fr-FR"/>
        </w:rPr>
        <w:t>Correspondance des caractéristiques</w:t>
      </w:r>
      <w:bookmarkEnd w:id="8"/>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On peut, pour la reconnaissance vocale, parler de reconnaissance de motifs. Avec le “feature matching”, la concordance des caractéristiques, on cherche à reconnaître des motifs et les classifier dans des catégories/classes. Ici, on souhaite classifier nos vecteurs acoustiques dans des catégories correspondant à un utilisateur chacune.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Dans un premier temps, on utilise des motifs (appelé “training vector set”) dont on connaît les classes (c’est à dire, des vecteurs acoustiques dont on connaît le détenteur de la voix) pour créer un algorithme de classification. Puis on utilise des vecteurs restants (“test vectorset”) pour évaluer la performance de notre algorithme.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effectuer cela, nous allons utiliser l’approche de Quantification des Vecteurs (VQ- Vector Quantization). L’objectif est de cartographier des vecteurs d’un grand espace vectoriel dans un nombre fini de régions de cet </w:t>
      </w:r>
      <w:r w:rsidR="00351C4C" w:rsidRPr="001B157B">
        <w:rPr>
          <w:rFonts w:ascii="Calibri" w:eastAsia="Times New Roman" w:hAnsi="Calibri" w:cs="Calibri"/>
          <w:color w:val="000000"/>
          <w:sz w:val="22"/>
          <w:szCs w:val="22"/>
          <w:lang w:eastAsia="fr-FR"/>
        </w:rPr>
        <w:t>espace ;</w:t>
      </w:r>
      <w:r w:rsidRPr="001B157B">
        <w:rPr>
          <w:rFonts w:ascii="Calibri" w:eastAsia="Times New Roman" w:hAnsi="Calibri" w:cs="Calibri"/>
          <w:color w:val="000000"/>
          <w:sz w:val="22"/>
          <w:szCs w:val="22"/>
          <w:lang w:eastAsia="fr-FR"/>
        </w:rPr>
        <w:t xml:space="preserve"> ce procédé est l’approche VQ. Chaque région est appelée un “cluster”, représentées chacune par leur centre (centroïd - barycentre), appelé “codeword”. L’ensemble de ces codeword est appelé “codebook”.</w:t>
      </w:r>
    </w:p>
    <w:p w:rsidR="001B157B" w:rsidRPr="001B157B" w:rsidRDefault="001B157B" w:rsidP="001B157B">
      <w:pPr>
        <w:spacing w:after="0" w:line="240" w:lineRule="auto"/>
        <w:jc w:val="both"/>
        <w:rPr>
          <w:rFonts w:ascii="Calibri" w:eastAsia="Times New Roman" w:hAnsi="Calibri" w:cs="Calibri"/>
          <w:noProof/>
          <w:color w:val="000000"/>
          <w:sz w:val="22"/>
          <w:szCs w:val="22"/>
          <w:lang w:eastAsia="fr-FR"/>
        </w:rPr>
      </w:pPr>
    </w:p>
    <w:p w:rsidR="00303535" w:rsidRPr="001B157B" w:rsidRDefault="001B157B" w:rsidP="001B157B">
      <w:pPr>
        <w:spacing w:after="0" w:line="240" w:lineRule="auto"/>
        <w:jc w:val="center"/>
        <w:rPr>
          <w:rFonts w:ascii="Times New Roman" w:eastAsia="Times New Roman" w:hAnsi="Times New Roman" w:cs="Times New Roman"/>
          <w:sz w:val="22"/>
          <w:szCs w:val="22"/>
          <w:lang w:eastAsia="fr-FR"/>
        </w:rPr>
      </w:pPr>
      <w:r w:rsidRPr="001B157B">
        <w:rPr>
          <w:noProof/>
          <w:sz w:val="22"/>
          <w:szCs w:val="22"/>
        </w:rPr>
        <w:drawing>
          <wp:inline distT="0" distB="0" distL="0" distR="0" wp14:anchorId="65195CAC" wp14:editId="0516D268">
            <wp:extent cx="3714548" cy="2680335"/>
            <wp:effectExtent l="0" t="0" r="635"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572" t="27160" r="28670" b="17989"/>
                    <a:stretch/>
                  </pic:blipFill>
                  <pic:spPr bwMode="auto">
                    <a:xfrm>
                      <a:off x="0" y="0"/>
                      <a:ext cx="3731429" cy="2692516"/>
                    </a:xfrm>
                    <a:prstGeom prst="rect">
                      <a:avLst/>
                    </a:prstGeom>
                    <a:ln>
                      <a:noFill/>
                    </a:ln>
                    <a:extLst>
                      <a:ext uri="{53640926-AAD7-44D8-BBD7-CCE9431645EC}">
                        <a14:shadowObscured xmlns:a14="http://schemas.microsoft.com/office/drawing/2010/main"/>
                      </a:ext>
                    </a:extLst>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Sur ce schéma, chaque point/triangle représente un vecteur acoustique. Ils sont regroupés par clusters. On génère un VQ-codebook pour chaque locuteur avec les barycentres. La distance entre un vecteur et un codeword (on prend le centroïde le plus proche) est appelé VQ </w:t>
      </w:r>
      <w:r w:rsidR="00351C4C" w:rsidRPr="001B157B">
        <w:rPr>
          <w:rFonts w:ascii="Calibri" w:eastAsia="Times New Roman" w:hAnsi="Calibri" w:cs="Calibri"/>
          <w:color w:val="000000"/>
          <w:sz w:val="22"/>
          <w:szCs w:val="22"/>
          <w:lang w:eastAsia="fr-FR"/>
        </w:rPr>
        <w:t>distorsion</w:t>
      </w:r>
      <w:r w:rsidRPr="001B157B">
        <w:rPr>
          <w:rFonts w:ascii="Calibri" w:eastAsia="Times New Roman" w:hAnsi="Calibri" w:cs="Calibri"/>
          <w:color w:val="000000"/>
          <w:sz w:val="22"/>
          <w:szCs w:val="22"/>
          <w:lang w:eastAsia="fr-FR"/>
        </w:rPr>
        <w:t xml:space="preserve">. On récupère le nombre total de VQ distorsions généré.  La personne qui a le plus petit nombre total de VQ distorsions est alors identifié à la personne qui a généré le </w:t>
      </w:r>
      <w:proofErr w:type="spellStart"/>
      <w:r w:rsidRPr="001B157B">
        <w:rPr>
          <w:rFonts w:ascii="Calibri" w:eastAsia="Times New Roman" w:hAnsi="Calibri" w:cs="Calibri"/>
          <w:color w:val="000000"/>
          <w:sz w:val="22"/>
          <w:szCs w:val="22"/>
          <w:lang w:eastAsia="fr-FR"/>
        </w:rPr>
        <w:t>codebook</w:t>
      </w:r>
      <w:proofErr w:type="spellEnd"/>
      <w:r w:rsidRPr="001B157B">
        <w:rPr>
          <w:rFonts w:ascii="Calibri" w:eastAsia="Times New Roman" w:hAnsi="Calibri" w:cs="Calibri"/>
          <w:color w:val="000000"/>
          <w:sz w:val="22"/>
          <w:szCs w:val="22"/>
          <w:lang w:eastAsia="fr-FR"/>
        </w:rPr>
        <w:t>.</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lastRenderedPageBreak/>
        <w:t>Mais comment peut-on diviser notre espace vectoriel en plusieurs clusters (et ensuite utiliser un VQ codebook) ? Nous allons utiliser l’algorithme LBG (Linde, Buzo, Gray) pour séparer et regrouper un ensemble de L training vectors dans un ensemble de M codebook vectors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1. Prenons tout d’abord le « codebook », c’est-à-dire le barycentre de l’ensemble des «</w:t>
      </w:r>
      <w:r w:rsidR="006911B1">
        <w:rPr>
          <w:rFonts w:ascii="Calibri" w:eastAsia="Times New Roman" w:hAnsi="Calibri" w:cs="Calibri"/>
          <w:color w:val="000000"/>
          <w:sz w:val="22"/>
          <w:szCs w:val="22"/>
          <w:lang w:eastAsia="fr-FR"/>
        </w:rPr>
        <w:t xml:space="preserve"> </w:t>
      </w:r>
      <w:r w:rsidRPr="001B157B">
        <w:rPr>
          <w:rFonts w:ascii="Calibri" w:eastAsia="Times New Roman" w:hAnsi="Calibri" w:cs="Calibri"/>
          <w:color w:val="000000"/>
          <w:sz w:val="22"/>
          <w:szCs w:val="22"/>
          <w:lang w:eastAsia="fr-FR"/>
        </w:rPr>
        <w:t xml:space="preserve">training </w:t>
      </w:r>
      <w:proofErr w:type="spellStart"/>
      <w:proofErr w:type="gramStart"/>
      <w:r w:rsidRPr="001B157B">
        <w:rPr>
          <w:rFonts w:ascii="Calibri" w:eastAsia="Times New Roman" w:hAnsi="Calibri" w:cs="Calibri"/>
          <w:color w:val="000000"/>
          <w:sz w:val="22"/>
          <w:szCs w:val="22"/>
          <w:lang w:eastAsia="fr-FR"/>
        </w:rPr>
        <w:t>vectors</w:t>
      </w:r>
      <w:proofErr w:type="spellEnd"/>
      <w:r w:rsidRPr="001B157B">
        <w:rPr>
          <w:rFonts w:ascii="Calibri" w:eastAsia="Times New Roman" w:hAnsi="Calibri" w:cs="Calibri"/>
          <w:color w:val="000000"/>
          <w:sz w:val="22"/>
          <w:szCs w:val="22"/>
          <w:lang w:eastAsia="fr-FR"/>
        </w:rPr>
        <w:t>»</w:t>
      </w:r>
      <w:proofErr w:type="gramEnd"/>
      <w:r w:rsidRPr="001B157B">
        <w:rPr>
          <w:rFonts w:ascii="Calibri" w:eastAsia="Times New Roman" w:hAnsi="Calibri" w:cs="Calibri"/>
          <w:color w:val="000000"/>
          <w:sz w:val="22"/>
          <w:szCs w:val="22"/>
          <w:lang w:eastAsia="fr-FR"/>
        </w:rPr>
        <w:t>.</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2. Tant que la précision n’est pas optimale, on double la taille du codebook actuel en divisant chaque barycentre.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faire cela nous </w:t>
      </w:r>
      <w:proofErr w:type="gramStart"/>
      <w:r w:rsidR="006911B1">
        <w:rPr>
          <w:rFonts w:ascii="Calibri" w:eastAsia="Times New Roman" w:hAnsi="Calibri" w:cs="Calibri"/>
          <w:color w:val="000000"/>
          <w:sz w:val="22"/>
          <w:szCs w:val="22"/>
          <w:lang w:eastAsia="fr-FR"/>
        </w:rPr>
        <w:t>avons</w:t>
      </w:r>
      <w:proofErr w:type="gramEnd"/>
      <w:r w:rsidRPr="001B157B">
        <w:rPr>
          <w:rFonts w:ascii="Calibri" w:eastAsia="Times New Roman" w:hAnsi="Calibri" w:cs="Calibri"/>
          <w:color w:val="000000"/>
          <w:sz w:val="22"/>
          <w:szCs w:val="22"/>
          <w:lang w:eastAsia="fr-FR"/>
        </w:rPr>
        <w:t xml:space="preserve"> besoin de la fonction « disteu », afin de calculer les distances par paires entre chaque vecteur.</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000000"/>
          <w:sz w:val="22"/>
          <w:szCs w:val="22"/>
          <w:lang w:eastAsia="fr-FR"/>
        </w:rPr>
        <w:t>z</w:t>
      </w:r>
      <w:proofErr w:type="gramEnd"/>
      <w:r w:rsidRPr="001B157B">
        <w:rPr>
          <w:rFonts w:ascii="Calibri" w:eastAsia="Times New Roman" w:hAnsi="Calibri" w:cs="Calibri"/>
          <w:color w:val="000000"/>
          <w:sz w:val="22"/>
          <w:szCs w:val="22"/>
          <w:lang w:eastAsia="fr-FR"/>
        </w:rPr>
        <w:t xml:space="preserve"> correspondant à la distance entre le training vector et le codeword.</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3. Ensuite, pour le codebook actuel, nous devons associer le training vector avec le codeword le plus proche.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Nous devons trouver le codeword le plus proche, pour chaque training vector. Nous allons ainsi utiliser la fonction « min », qui compare la distance à droite et la distance à gauche afin de retenir là où elle est la plus petite.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4. Une fois cela fait, nous mettons à jour le codeword dans chaque cellule en utilisant le barycentre du training vector assigné à cette cellule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5. Tant que la distance moyenne n’est pas en dessous d’un certain seuil, on répète les étapes 3 et 4.</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6. On répète les étapes 2, 3 et 4 tant que la taille M du codebook n’est pas atteinte.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Voici le diagramme d’un algorithme LGB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270A12"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629660" cy="3566160"/>
            <wp:effectExtent l="0" t="0" r="8890" b="0"/>
            <wp:docPr id="7" name="Image 7" descr="https://lh3.googleusercontent.com/26lF2KZPvoZWrJ_tUZmMTncGHHyPqcfgRzZHX3dBqxV8DV3MDPK3Z5GvYcKovE0pyyoYCCJjtWMHlIoZafk2i1HwUz-Vi22hbJn5VTRP8usgHCz7iYe8Wr-6cK5mHvoLXFK0zU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26lF2KZPvoZWrJ_tUZmMTncGHHyPqcfgRzZHX3dBqxV8DV3MDPK3Z5GvYcKovE0pyyoYCCJjtWMHlIoZafk2i1HwUz-Vi22hbJn5VTRP8usgHCz7iYe8Wr-6cK5mHvoLXFK0zUX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660" cy="3566160"/>
                    </a:xfrm>
                    <a:prstGeom prst="rect">
                      <a:avLst/>
                    </a:prstGeom>
                    <a:noFill/>
                    <a:ln>
                      <a:noFill/>
                    </a:ln>
                  </pic:spPr>
                </pic:pic>
              </a:graphicData>
            </a:graphic>
          </wp:inline>
        </w:drawing>
      </w:r>
    </w:p>
    <w:p w:rsidR="00303535" w:rsidRPr="001B157B" w:rsidRDefault="00270A12" w:rsidP="00270A12">
      <w:pPr>
        <w:rPr>
          <w:rFonts w:ascii="Times New Roman" w:eastAsia="Times New Roman" w:hAnsi="Times New Roman" w:cs="Times New Roman"/>
          <w:sz w:val="22"/>
          <w:szCs w:val="22"/>
          <w:lang w:eastAsia="fr-FR"/>
        </w:rPr>
      </w:pPr>
      <w:r>
        <w:rPr>
          <w:rFonts w:ascii="Times New Roman" w:eastAsia="Times New Roman" w:hAnsi="Times New Roman" w:cs="Times New Roman"/>
          <w:sz w:val="22"/>
          <w:szCs w:val="22"/>
          <w:lang w:eastAsia="fr-FR"/>
        </w:rPr>
        <w:br w:type="page"/>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1"/>
        <w:spacing w:before="0" w:after="0"/>
        <w:rPr>
          <w:rFonts w:ascii="Times New Roman" w:eastAsia="Times New Roman" w:hAnsi="Times New Roman" w:cs="Times New Roman"/>
          <w:sz w:val="24"/>
          <w:szCs w:val="24"/>
          <w:lang w:eastAsia="fr-FR"/>
        </w:rPr>
      </w:pPr>
      <w:bookmarkStart w:id="9" w:name="_Toc515821905"/>
      <w:r>
        <w:rPr>
          <w:rFonts w:eastAsia="Times New Roman"/>
          <w:lang w:eastAsia="fr-FR"/>
        </w:rPr>
        <w:t xml:space="preserve">E. </w:t>
      </w:r>
      <w:r w:rsidRPr="00303535">
        <w:rPr>
          <w:rFonts w:eastAsia="Times New Roman"/>
          <w:lang w:eastAsia="fr-FR"/>
        </w:rPr>
        <w:t>Questions</w:t>
      </w:r>
      <w:bookmarkEnd w:id="9"/>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Default="00303535" w:rsidP="001B157B">
      <w:pPr>
        <w:pStyle w:val="Titre2"/>
        <w:spacing w:before="0"/>
        <w:rPr>
          <w:rFonts w:eastAsia="Times New Roman"/>
          <w:lang w:eastAsia="fr-FR"/>
        </w:rPr>
      </w:pPr>
      <w:bookmarkStart w:id="10" w:name="_Toc515821906"/>
      <w:r w:rsidRPr="00E415E9">
        <w:rPr>
          <w:rFonts w:eastAsia="Times New Roman"/>
          <w:lang w:eastAsia="fr-FR"/>
        </w:rPr>
        <w:t>Traitement de la parole</w:t>
      </w:r>
      <w:bookmarkEnd w:id="10"/>
    </w:p>
    <w:p w:rsidR="00270A12" w:rsidRPr="00270A12" w:rsidRDefault="00270A12" w:rsidP="00270A12">
      <w:pPr>
        <w:rPr>
          <w:lang w:eastAsia="fr-FR"/>
        </w:rPr>
      </w:pPr>
    </w:p>
    <w:p w:rsidR="00303535" w:rsidRPr="00303535" w:rsidRDefault="00303535" w:rsidP="001B157B">
      <w:pPr>
        <w:spacing w:after="0" w:line="240" w:lineRule="auto"/>
        <w:jc w:val="both"/>
        <w:outlineLvl w:val="1"/>
        <w:rPr>
          <w:rFonts w:ascii="Times New Roman" w:eastAsia="Times New Roman" w:hAnsi="Times New Roman" w:cs="Times New Roman"/>
          <w:b/>
          <w:bCs/>
          <w:sz w:val="36"/>
          <w:szCs w:val="36"/>
          <w:lang w:eastAsia="fr-FR"/>
        </w:rPr>
      </w:pPr>
      <w:bookmarkStart w:id="11" w:name="_Toc515821907"/>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1 :</w:t>
      </w:r>
      <w:bookmarkEnd w:id="11"/>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 xml:space="preserve">Nous pouvons distinguer quelques voix mais pas toutes car beaucoup se ressemblent et toutes nous sont étrangères. </w:t>
      </w:r>
      <w:r w:rsidR="00351C4C" w:rsidRPr="001B157B">
        <w:rPr>
          <w:rFonts w:ascii="Calibri" w:eastAsia="Times New Roman" w:hAnsi="Calibri" w:cs="Calibri"/>
          <w:color w:val="000000"/>
          <w:sz w:val="22"/>
          <w:lang w:eastAsia="fr-FR"/>
        </w:rPr>
        <w:t>Finalement</w:t>
      </w:r>
      <w:r w:rsidRPr="001B157B">
        <w:rPr>
          <w:rFonts w:ascii="Calibri" w:eastAsia="Times New Roman" w:hAnsi="Calibri" w:cs="Calibri"/>
          <w:color w:val="000000"/>
          <w:sz w:val="22"/>
          <w:lang w:eastAsia="fr-FR"/>
        </w:rPr>
        <w:t>, nous avons pu reconnaître 2 voix sur 8 grâce à l’intonation et le timbre de la voix.</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2" w:name="_Toc515821908"/>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2 :</w:t>
      </w:r>
      <w:bookmarkEnd w:id="12"/>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obtenir le taux d'échantillonnage, on utilise la fonction ci-dessous sur Matlab :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404040"/>
          <w:sz w:val="22"/>
          <w:szCs w:val="22"/>
          <w:shd w:val="clear" w:color="auto" w:fill="FCFCFC"/>
          <w:lang w:eastAsia="fr-FR"/>
        </w:rPr>
        <w:t>[</w:t>
      </w:r>
      <w:proofErr w:type="gramStart"/>
      <w:r w:rsidRPr="001B157B">
        <w:rPr>
          <w:rFonts w:ascii="Calibri" w:eastAsia="Times New Roman" w:hAnsi="Calibri" w:cs="Calibri"/>
          <w:color w:val="404040"/>
          <w:sz w:val="22"/>
          <w:szCs w:val="22"/>
          <w:shd w:val="clear" w:color="auto" w:fill="FCFCFC"/>
          <w:lang w:eastAsia="fr-FR"/>
        </w:rPr>
        <w:t>y</w:t>
      </w:r>
      <w:proofErr w:type="gramEnd"/>
      <w:r w:rsidRPr="001B157B">
        <w:rPr>
          <w:rFonts w:ascii="Calibri" w:eastAsia="Times New Roman" w:hAnsi="Calibri" w:cs="Calibri"/>
          <w:color w:val="404040"/>
          <w:sz w:val="22"/>
          <w:szCs w:val="22"/>
          <w:shd w:val="clear" w:color="auto" w:fill="FCFCFC"/>
          <w:lang w:eastAsia="fr-FR"/>
        </w:rPr>
        <w:t>,</w:t>
      </w:r>
      <w:r w:rsidR="00351C4C" w:rsidRPr="001B157B">
        <w:rPr>
          <w:rFonts w:ascii="Calibri" w:eastAsia="Times New Roman" w:hAnsi="Calibri" w:cs="Calibri"/>
          <w:color w:val="404040"/>
          <w:sz w:val="22"/>
          <w:szCs w:val="22"/>
          <w:shd w:val="clear" w:color="auto" w:fill="FCFCFC"/>
          <w:lang w:eastAsia="fr-FR"/>
        </w:rPr>
        <w:t xml:space="preserve"> </w:t>
      </w:r>
      <w:r w:rsidRPr="001B157B">
        <w:rPr>
          <w:rFonts w:ascii="Calibri" w:eastAsia="Times New Roman" w:hAnsi="Calibri" w:cs="Calibri"/>
          <w:color w:val="404040"/>
          <w:sz w:val="22"/>
          <w:szCs w:val="22"/>
          <w:shd w:val="clear" w:color="auto" w:fill="FCFCFC"/>
          <w:lang w:eastAsia="fr-FR"/>
        </w:rPr>
        <w:t xml:space="preserve">Fs] = audioread(filename)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Audioread retourne en y le signal échantillonné et en Fs le taux d’échantillonnage. Pour jouer le fichier sur Matlab, on écrit la ligne de commande :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sound</w:t>
      </w:r>
      <w:proofErr w:type="gramEnd"/>
      <w:r w:rsidRPr="001B157B">
        <w:rPr>
          <w:rFonts w:ascii="Calibri" w:eastAsia="Times New Roman" w:hAnsi="Calibri" w:cs="Calibri"/>
          <w:color w:val="404040"/>
          <w:sz w:val="22"/>
          <w:szCs w:val="22"/>
          <w:shd w:val="clear" w:color="auto" w:fill="FCFCFC"/>
          <w:lang w:eastAsia="fr-FR"/>
        </w:rPr>
        <w:t xml:space="preserve"> (y, Fs)</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Le taux d’échantillonnage pour tous </w:t>
      </w:r>
      <w:proofErr w:type="gramStart"/>
      <w:r w:rsidRPr="001B157B">
        <w:rPr>
          <w:rFonts w:ascii="Calibri" w:eastAsia="Times New Roman" w:hAnsi="Calibri" w:cs="Calibri"/>
          <w:color w:val="000000"/>
          <w:sz w:val="22"/>
          <w:szCs w:val="22"/>
          <w:lang w:eastAsia="fr-FR"/>
        </w:rPr>
        <w:t>les fichiers audio</w:t>
      </w:r>
      <w:proofErr w:type="gramEnd"/>
      <w:r w:rsidRPr="001B157B">
        <w:rPr>
          <w:rFonts w:ascii="Calibri" w:eastAsia="Times New Roman" w:hAnsi="Calibri" w:cs="Calibri"/>
          <w:color w:val="000000"/>
          <w:sz w:val="22"/>
          <w:szCs w:val="22"/>
          <w:lang w:eastAsia="fr-FR"/>
        </w:rPr>
        <w:t xml:space="preserve"> vaut 12500 Hz.</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Pour 256 extraits, la durée de la voix vaut 256/12500 = 20.48 msec.</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Nous allons maintenant afficher le signal dans le domaine temporel. Pour cela, on utilise le code </w:t>
      </w:r>
      <w:r w:rsidR="00351C4C" w:rsidRPr="001B157B">
        <w:rPr>
          <w:rFonts w:ascii="Calibri" w:eastAsia="Times New Roman" w:hAnsi="Calibri" w:cs="Calibri"/>
          <w:color w:val="000000"/>
          <w:sz w:val="22"/>
          <w:szCs w:val="22"/>
          <w:lang w:eastAsia="fr-FR"/>
        </w:rPr>
        <w:t>M</w:t>
      </w:r>
      <w:r w:rsidRPr="001B157B">
        <w:rPr>
          <w:rFonts w:ascii="Calibri" w:eastAsia="Times New Roman" w:hAnsi="Calibri" w:cs="Calibri"/>
          <w:color w:val="000000"/>
          <w:sz w:val="22"/>
          <w:szCs w:val="22"/>
          <w:lang w:eastAsia="fr-FR"/>
        </w:rPr>
        <w:t xml:space="preserve">atlab ci-dessous :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clear</w:t>
      </w:r>
      <w:proofErr w:type="gramEnd"/>
      <w:r w:rsidRPr="001B157B">
        <w:rPr>
          <w:rFonts w:ascii="Calibri" w:eastAsia="Times New Roman" w:hAnsi="Calibri" w:cs="Calibri"/>
          <w:color w:val="404040"/>
          <w:sz w:val="22"/>
          <w:szCs w:val="22"/>
          <w:shd w:val="clear" w:color="auto" w:fill="FCFCFC"/>
          <w:lang w:eastAsia="fr-FR"/>
        </w:rPr>
        <w:t xml:space="preserve"> all</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w:t>
      </w:r>
      <w:proofErr w:type="gramStart"/>
      <w:r w:rsidRPr="001B157B">
        <w:rPr>
          <w:rFonts w:ascii="Calibri" w:eastAsia="Times New Roman" w:hAnsi="Calibri" w:cs="Calibri"/>
          <w:color w:val="404040"/>
          <w:sz w:val="22"/>
          <w:szCs w:val="22"/>
          <w:shd w:val="clear" w:color="auto" w:fill="FCFCFC"/>
          <w:lang w:val="en-US" w:eastAsia="fr-FR"/>
        </w:rPr>
        <w:t>y,Fs</w:t>
      </w:r>
      <w:proofErr w:type="gramEnd"/>
      <w:r w:rsidRPr="001B157B">
        <w:rPr>
          <w:rFonts w:ascii="Calibri" w:eastAsia="Times New Roman" w:hAnsi="Calibri" w:cs="Calibri"/>
          <w:color w:val="404040"/>
          <w:sz w:val="22"/>
          <w:szCs w:val="22"/>
          <w:shd w:val="clear" w:color="auto" w:fill="FCFCFC"/>
          <w:lang w:val="en-US" w:eastAsia="fr-FR"/>
        </w:rPr>
        <w:t>]=audioread('data\test\s1.wav');</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audio2=audioread('data\test\s1.wav');</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fs</w:t>
      </w:r>
      <w:proofErr w:type="gramEnd"/>
      <w:r w:rsidRPr="001B157B">
        <w:rPr>
          <w:rFonts w:ascii="Calibri" w:eastAsia="Times New Roman" w:hAnsi="Calibri" w:cs="Calibri"/>
          <w:color w:val="404040"/>
          <w:sz w:val="22"/>
          <w:szCs w:val="22"/>
          <w:shd w:val="clear" w:color="auto" w:fill="FCFCFC"/>
          <w:lang w:eastAsia="fr-FR"/>
        </w:rPr>
        <w:t>=length(audio2);</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t</w:t>
      </w:r>
      <w:proofErr w:type="gramEnd"/>
      <w:r w:rsidRPr="001B157B">
        <w:rPr>
          <w:rFonts w:ascii="Calibri" w:eastAsia="Times New Roman" w:hAnsi="Calibri" w:cs="Calibri"/>
          <w:color w:val="404040"/>
          <w:sz w:val="22"/>
          <w:szCs w:val="22"/>
          <w:shd w:val="clear" w:color="auto" w:fill="FCFCFC"/>
          <w:lang w:eastAsia="fr-FR"/>
        </w:rPr>
        <w:t>=0:1/fs:1-1/fs;</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plot</w:t>
      </w:r>
      <w:proofErr w:type="gramEnd"/>
      <w:r w:rsidRPr="001B157B">
        <w:rPr>
          <w:rFonts w:ascii="Calibri" w:eastAsia="Times New Roman" w:hAnsi="Calibri" w:cs="Calibri"/>
          <w:color w:val="404040"/>
          <w:sz w:val="22"/>
          <w:szCs w:val="22"/>
          <w:shd w:val="clear" w:color="auto" w:fill="FCFCFC"/>
          <w:lang w:eastAsia="fr-FR"/>
        </w:rPr>
        <w:t>(t,audio2)</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xlabel(</w:t>
      </w:r>
      <w:proofErr w:type="gramEnd"/>
      <w:r w:rsidRPr="001B157B">
        <w:rPr>
          <w:rFonts w:ascii="Calibri" w:eastAsia="Times New Roman" w:hAnsi="Calibri" w:cs="Calibri"/>
          <w:color w:val="404040"/>
          <w:sz w:val="22"/>
          <w:szCs w:val="22"/>
          <w:shd w:val="clear" w:color="auto" w:fill="FCFCFC"/>
          <w:lang w:eastAsia="fr-FR"/>
        </w:rPr>
        <w:t>'Temps (s)');</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ylabel</w:t>
      </w:r>
      <w:proofErr w:type="gramEnd"/>
      <w:r w:rsidRPr="001B157B">
        <w:rPr>
          <w:rFonts w:ascii="Calibri" w:eastAsia="Times New Roman" w:hAnsi="Calibri" w:cs="Calibri"/>
          <w:color w:val="404040"/>
          <w:sz w:val="22"/>
          <w:szCs w:val="22"/>
          <w:shd w:val="clear" w:color="auto" w:fill="FCFCFC"/>
          <w:lang w:eastAsia="fr-FR"/>
        </w:rPr>
        <w:t>('Amplitude');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270A12" w:rsidRDefault="00270A12">
      <w:pPr>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br w:type="page"/>
      </w:r>
    </w:p>
    <w:p w:rsidR="00303535" w:rsidRDefault="00303535" w:rsidP="001B157B">
      <w:pPr>
        <w:spacing w:after="0" w:line="240" w:lineRule="auto"/>
        <w:jc w:val="both"/>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lastRenderedPageBreak/>
        <w:t>On obtient le graphe suivant :</w:t>
      </w:r>
    </w:p>
    <w:p w:rsidR="00270A12" w:rsidRPr="001B157B" w:rsidRDefault="00270A12"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600000" cy="2743352"/>
            <wp:effectExtent l="0" t="0" r="635" b="0"/>
            <wp:docPr id="6" name="Image 6" descr="https://lh6.googleusercontent.com/RhbB88RIQjGIZ2In2XL_GjxQW04bFg2FmU2fSEFURg1jaB7MJ9cJ8kwx4vmfYmyXk7qdH-Uv80-I4PC1rN6RD4b5x5EBb_Jx_ALJwL9jPP3U2KZuKbIVb7eIKCQoibtEsxMFa8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RhbB88RIQjGIZ2In2XL_GjxQW04bFg2FmU2fSEFURg1jaB7MJ9cJ8kwx4vmfYmyXk7qdH-Uv80-I4PC1rN6RD4b5x5EBb_Jx_ALJwL9jPP3U2KZuKbIVb7eIKCQoibtEsxMFa8F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743352"/>
                    </a:xfrm>
                    <a:prstGeom prst="rect">
                      <a:avLst/>
                    </a:prstGeom>
                    <a:noFill/>
                    <a:ln>
                      <a:noFill/>
                    </a:ln>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Il est très difficile d’analyser ce signal. Ce qu’il faut faire tout d’abord est transformer ce signal continu en signal discret, en utilisant la FFT (Fast Fourier Transform).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garder également la bonne qualité du son, on fait un fenêtrage.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cela, on découpe le signal en fenêtres qui ont chacune N=256 échantillons. Chaque fenêtre est séparée par M points, avec M=100 (M&lt;N). La deuxième fenêtre commence M points après la première, donc elles se chevauchent de N-M points. Ce processus </w:t>
      </w:r>
      <w:r w:rsidR="00351C4C" w:rsidRPr="001B157B">
        <w:rPr>
          <w:rFonts w:ascii="Calibri" w:eastAsia="Times New Roman" w:hAnsi="Calibri" w:cs="Calibri"/>
          <w:color w:val="000000"/>
          <w:sz w:val="22"/>
          <w:szCs w:val="22"/>
          <w:lang w:eastAsia="fr-FR"/>
        </w:rPr>
        <w:t>continue</w:t>
      </w:r>
      <w:r w:rsidRPr="001B157B">
        <w:rPr>
          <w:rFonts w:ascii="Calibri" w:eastAsia="Times New Roman" w:hAnsi="Calibri" w:cs="Calibri"/>
          <w:color w:val="000000"/>
          <w:sz w:val="22"/>
          <w:szCs w:val="22"/>
          <w:lang w:eastAsia="fr-FR"/>
        </w:rPr>
        <w:t xml:space="preserve"> jusqu’à ce que tout le signal soit contenu dans une ou plusieurs fenêtres.</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obtenir une représentation discrète du signal audio en temporel, on utilise le code Matlab </w:t>
      </w:r>
      <w:proofErr w:type="gramStart"/>
      <w:r w:rsidRPr="001B157B">
        <w:rPr>
          <w:rFonts w:ascii="Calibri" w:eastAsia="Times New Roman" w:hAnsi="Calibri" w:cs="Calibri"/>
          <w:color w:val="000000"/>
          <w:sz w:val="22"/>
          <w:szCs w:val="22"/>
          <w:lang w:eastAsia="fr-FR"/>
        </w:rPr>
        <w:t>suivant:</w:t>
      </w:r>
      <w:proofErr w:type="gramEnd"/>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clear all</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w:t>
      </w:r>
      <w:proofErr w:type="gramStart"/>
      <w:r w:rsidRPr="001B157B">
        <w:rPr>
          <w:rFonts w:ascii="Calibri" w:eastAsia="Times New Roman" w:hAnsi="Calibri" w:cs="Calibri"/>
          <w:color w:val="404040"/>
          <w:sz w:val="22"/>
          <w:szCs w:val="22"/>
          <w:shd w:val="clear" w:color="auto" w:fill="FCFCFC"/>
          <w:lang w:val="en-US" w:eastAsia="fr-FR"/>
        </w:rPr>
        <w:t>y,Fs</w:t>
      </w:r>
      <w:proofErr w:type="gramEnd"/>
      <w:r w:rsidRPr="001B157B">
        <w:rPr>
          <w:rFonts w:ascii="Calibri" w:eastAsia="Times New Roman" w:hAnsi="Calibri" w:cs="Calibri"/>
          <w:color w:val="404040"/>
          <w:sz w:val="22"/>
          <w:szCs w:val="22"/>
          <w:shd w:val="clear" w:color="auto" w:fill="FCFCFC"/>
          <w:lang w:val="en-US" w:eastAsia="fr-FR"/>
        </w:rPr>
        <w:t>]=audioread('data\test\s1.wav');</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audio1=audioread('data\test\s1.wav');</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fs=length(audio1);</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l = length(audio1);</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n = 256;</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m = 100;</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blockFrames = floor((l-n)/m) + 1;</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 xml:space="preserve">for i = </w:t>
      </w:r>
      <w:proofErr w:type="gramStart"/>
      <w:r w:rsidRPr="001B157B">
        <w:rPr>
          <w:rFonts w:ascii="Calibri" w:eastAsia="Times New Roman" w:hAnsi="Calibri" w:cs="Calibri"/>
          <w:color w:val="404040"/>
          <w:sz w:val="22"/>
          <w:szCs w:val="22"/>
          <w:shd w:val="clear" w:color="auto" w:fill="FCFCFC"/>
          <w:lang w:val="en-US" w:eastAsia="fr-FR"/>
        </w:rPr>
        <w:t>1:n</w:t>
      </w:r>
      <w:proofErr w:type="gramEnd"/>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 xml:space="preserve">for j = </w:t>
      </w:r>
      <w:proofErr w:type="gramStart"/>
      <w:r w:rsidRPr="001B157B">
        <w:rPr>
          <w:rFonts w:ascii="Calibri" w:eastAsia="Times New Roman" w:hAnsi="Calibri" w:cs="Calibri"/>
          <w:color w:val="404040"/>
          <w:sz w:val="22"/>
          <w:szCs w:val="22"/>
          <w:shd w:val="clear" w:color="auto" w:fill="FCFCFC"/>
          <w:lang w:val="en-US" w:eastAsia="fr-FR"/>
        </w:rPr>
        <w:t>1:blockFrames</w:t>
      </w:r>
      <w:proofErr w:type="gramEnd"/>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M1(</w:t>
      </w:r>
      <w:proofErr w:type="gramStart"/>
      <w:r w:rsidRPr="001B157B">
        <w:rPr>
          <w:rFonts w:ascii="Calibri" w:eastAsia="Times New Roman" w:hAnsi="Calibri" w:cs="Calibri"/>
          <w:color w:val="404040"/>
          <w:sz w:val="22"/>
          <w:szCs w:val="22"/>
          <w:shd w:val="clear" w:color="auto" w:fill="FCFCFC"/>
          <w:lang w:val="en-US" w:eastAsia="fr-FR"/>
        </w:rPr>
        <w:t>i,j</w:t>
      </w:r>
      <w:proofErr w:type="gramEnd"/>
      <w:r w:rsidRPr="001B157B">
        <w:rPr>
          <w:rFonts w:ascii="Calibri" w:eastAsia="Times New Roman" w:hAnsi="Calibri" w:cs="Calibri"/>
          <w:color w:val="404040"/>
          <w:sz w:val="22"/>
          <w:szCs w:val="22"/>
          <w:shd w:val="clear" w:color="auto" w:fill="FCFCFC"/>
          <w:lang w:val="en-US" w:eastAsia="fr-FR"/>
        </w:rPr>
        <w:t>) = audio1(((j-1) * m) + i);</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end</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end</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M1</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h=hamming(n);</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M2= diag(h)*M1;</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M2</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 xml:space="preserve">for i = </w:t>
      </w:r>
      <w:proofErr w:type="gramStart"/>
      <w:r w:rsidRPr="001B157B">
        <w:rPr>
          <w:rFonts w:ascii="Calibri" w:eastAsia="Times New Roman" w:hAnsi="Calibri" w:cs="Calibri"/>
          <w:color w:val="404040"/>
          <w:sz w:val="22"/>
          <w:szCs w:val="22"/>
          <w:shd w:val="clear" w:color="auto" w:fill="FCFCFC"/>
          <w:lang w:val="en-US" w:eastAsia="fr-FR"/>
        </w:rPr>
        <w:t>1:blockFrames</w:t>
      </w:r>
      <w:proofErr w:type="gramEnd"/>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 xml:space="preserve"> M3</w:t>
      </w:r>
      <w:proofErr w:type="gramStart"/>
      <w:r w:rsidRPr="001B157B">
        <w:rPr>
          <w:rFonts w:ascii="Calibri" w:eastAsia="Times New Roman" w:hAnsi="Calibri" w:cs="Calibri"/>
          <w:color w:val="404040"/>
          <w:sz w:val="22"/>
          <w:szCs w:val="22"/>
          <w:shd w:val="clear" w:color="auto" w:fill="FCFCFC"/>
          <w:lang w:val="en-US" w:eastAsia="fr-FR"/>
        </w:rPr>
        <w:t>(:,</w:t>
      </w:r>
      <w:proofErr w:type="gramEnd"/>
      <w:r w:rsidRPr="001B157B">
        <w:rPr>
          <w:rFonts w:ascii="Calibri" w:eastAsia="Times New Roman" w:hAnsi="Calibri" w:cs="Calibri"/>
          <w:color w:val="404040"/>
          <w:sz w:val="22"/>
          <w:szCs w:val="22"/>
          <w:shd w:val="clear" w:color="auto" w:fill="FCFCFC"/>
          <w:lang w:val="en-US" w:eastAsia="fr-FR"/>
        </w:rPr>
        <w:t>1) = fft(M2(:,i));</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lastRenderedPageBreak/>
        <w:t>end</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M3</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tspan=(</w:t>
      </w:r>
      <w:proofErr w:type="gramStart"/>
      <w:r w:rsidRPr="001B157B">
        <w:rPr>
          <w:rFonts w:ascii="Calibri" w:eastAsia="Times New Roman" w:hAnsi="Calibri" w:cs="Calibri"/>
          <w:color w:val="404040"/>
          <w:sz w:val="22"/>
          <w:szCs w:val="22"/>
          <w:shd w:val="clear" w:color="auto" w:fill="FCFCFC"/>
          <w:lang w:val="en-US" w:eastAsia="fr-FR"/>
        </w:rPr>
        <w:t>0:n</w:t>
      </w:r>
      <w:proofErr w:type="gramEnd"/>
      <w:r w:rsidRPr="001B157B">
        <w:rPr>
          <w:rFonts w:ascii="Calibri" w:eastAsia="Times New Roman" w:hAnsi="Calibri" w:cs="Calibri"/>
          <w:color w:val="404040"/>
          <w:sz w:val="22"/>
          <w:szCs w:val="22"/>
          <w:shd w:val="clear" w:color="auto" w:fill="FCFCFC"/>
          <w:lang w:val="en-US" w:eastAsia="fr-FR"/>
        </w:rPr>
        <w:t>-1)/Fs;</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plot(</w:t>
      </w:r>
      <w:proofErr w:type="gramStart"/>
      <w:r w:rsidRPr="001B157B">
        <w:rPr>
          <w:rFonts w:ascii="Calibri" w:eastAsia="Times New Roman" w:hAnsi="Calibri" w:cs="Calibri"/>
          <w:color w:val="404040"/>
          <w:sz w:val="22"/>
          <w:szCs w:val="22"/>
          <w:shd w:val="clear" w:color="auto" w:fill="FCFCFC"/>
          <w:lang w:val="en-US" w:eastAsia="fr-FR"/>
        </w:rPr>
        <w:t>tspan,abs</w:t>
      </w:r>
      <w:proofErr w:type="gramEnd"/>
      <w:r w:rsidRPr="001B157B">
        <w:rPr>
          <w:rFonts w:ascii="Calibri" w:eastAsia="Times New Roman" w:hAnsi="Calibri" w:cs="Calibri"/>
          <w:color w:val="404040"/>
          <w:sz w:val="22"/>
          <w:szCs w:val="22"/>
          <w:shd w:val="clear" w:color="auto" w:fill="FCFCFC"/>
          <w:lang w:val="en-US" w:eastAsia="fr-FR"/>
        </w:rPr>
        <w:t>(M3),'-ok','linewidth',2,'MarkerFaceColor','black');</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
    <w:p w:rsidR="00303535" w:rsidRPr="001B157B"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4320000" cy="2263358"/>
            <wp:effectExtent l="0" t="0" r="4445" b="3810"/>
            <wp:docPr id="5" name="Image 5" descr="https://lh6.googleusercontent.com/6xFSawgUh95jIAQKWXkDkC8wwr67zeCJDLbeSXLf55qjQFeG0B0hsf5GcrGNzlRvTWocxTk5aDyIscceHVZdChRyaI3TJ_c6EIKs5bmg6OPZ1yK9JWWDQlkjPPQ6YlAdpbTHz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6xFSawgUh95jIAQKWXkDkC8wwr67zeCJDLbeSXLf55qjQFeG0B0hsf5GcrGNzlRvTWocxTk5aDyIscceHVZdChRyaI3TJ_c6EIKs5bmg6OPZ1yK9JWWDQlkjPPQ6YlAdpbTHzH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263358"/>
                    </a:xfrm>
                    <a:prstGeom prst="rect">
                      <a:avLst/>
                    </a:prstGeom>
                    <a:noFill/>
                    <a:ln>
                      <a:noFill/>
                    </a:ln>
                  </pic:spPr>
                </pic:pic>
              </a:graphicData>
            </a:graphic>
          </wp:inline>
        </w:drawing>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3" w:name="_Toc515821909"/>
      <w:r w:rsidRPr="00303535">
        <w:rPr>
          <w:rFonts w:ascii="Calibri" w:eastAsia="Times New Roman" w:hAnsi="Calibri" w:cs="Calibri"/>
          <w:b/>
          <w:bCs/>
          <w:color w:val="000000"/>
          <w:sz w:val="26"/>
          <w:szCs w:val="26"/>
          <w:lang w:eastAsia="fr-FR"/>
        </w:rPr>
        <w:t>Question 3</w:t>
      </w:r>
      <w:r w:rsidR="00270A12">
        <w:rPr>
          <w:rFonts w:ascii="Calibri" w:eastAsia="Times New Roman" w:hAnsi="Calibri" w:cs="Calibri"/>
          <w:b/>
          <w:bCs/>
          <w:color w:val="000000"/>
          <w:sz w:val="26"/>
          <w:szCs w:val="26"/>
          <w:lang w:eastAsia="fr-FR"/>
        </w:rPr>
        <w:t xml:space="preserve"> </w:t>
      </w:r>
      <w:r w:rsidRPr="00303535">
        <w:rPr>
          <w:rFonts w:ascii="Calibri" w:eastAsia="Times New Roman" w:hAnsi="Calibri" w:cs="Calibri"/>
          <w:b/>
          <w:bCs/>
          <w:color w:val="000000"/>
          <w:sz w:val="26"/>
          <w:szCs w:val="26"/>
          <w:lang w:eastAsia="fr-FR"/>
        </w:rPr>
        <w:t>:</w:t>
      </w:r>
      <w:bookmarkEnd w:id="13"/>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Pour obtenir le spectre de puissance, on utilise le code suivant :</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Fs=12544</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r = n/2;</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rt = l/Fs;</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subplot(</w:t>
      </w:r>
      <w:proofErr w:type="gramEnd"/>
      <w:r w:rsidRPr="001B157B">
        <w:rPr>
          <w:rFonts w:ascii="Calibri" w:eastAsia="Times New Roman" w:hAnsi="Calibri" w:cs="Calibri"/>
          <w:color w:val="404040"/>
          <w:sz w:val="22"/>
          <w:szCs w:val="22"/>
          <w:shd w:val="clear" w:color="auto" w:fill="FCFCFC"/>
          <w:lang w:val="en-US" w:eastAsia="fr-FR"/>
        </w:rPr>
        <w:t>121);</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imagesc(</w:t>
      </w:r>
      <w:proofErr w:type="gramEnd"/>
      <w:r w:rsidRPr="001B157B">
        <w:rPr>
          <w:rFonts w:ascii="Calibri" w:eastAsia="Times New Roman" w:hAnsi="Calibri" w:cs="Calibri"/>
          <w:color w:val="404040"/>
          <w:sz w:val="22"/>
          <w:szCs w:val="22"/>
          <w:shd w:val="clear" w:color="auto" w:fill="FCFCFC"/>
          <w:lang w:val="en-US" w:eastAsia="fr-FR"/>
        </w:rPr>
        <w:t>[0 rt],[0 Fs/2],abs(M3(1: r, :)).^2),axis xy;</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title(</w:t>
      </w:r>
      <w:proofErr w:type="gramEnd"/>
      <w:r w:rsidRPr="001B157B">
        <w:rPr>
          <w:rFonts w:ascii="Calibri" w:eastAsia="Times New Roman" w:hAnsi="Calibri" w:cs="Calibri"/>
          <w:color w:val="404040"/>
          <w:sz w:val="22"/>
          <w:szCs w:val="22"/>
          <w:shd w:val="clear" w:color="auto" w:fill="FCFCFC"/>
          <w:lang w:val="en-US" w:eastAsia="fr-FR"/>
        </w:rPr>
        <w:t>'Power Spectrum on Linear Scale');</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xlabel(</w:t>
      </w:r>
      <w:proofErr w:type="gramEnd"/>
      <w:r w:rsidRPr="001B157B">
        <w:rPr>
          <w:rFonts w:ascii="Calibri" w:eastAsia="Times New Roman" w:hAnsi="Calibri" w:cs="Calibri"/>
          <w:color w:val="404040"/>
          <w:sz w:val="22"/>
          <w:szCs w:val="22"/>
          <w:shd w:val="clear" w:color="auto" w:fill="FCFCFC"/>
          <w:lang w:val="en-US" w:eastAsia="fr-FR"/>
        </w:rPr>
        <w:t>'Time [s]');</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ylabel(</w:t>
      </w:r>
      <w:proofErr w:type="gramEnd"/>
      <w:r w:rsidRPr="001B157B">
        <w:rPr>
          <w:rFonts w:ascii="Calibri" w:eastAsia="Times New Roman" w:hAnsi="Calibri" w:cs="Calibri"/>
          <w:color w:val="404040"/>
          <w:sz w:val="22"/>
          <w:szCs w:val="22"/>
          <w:shd w:val="clear" w:color="auto" w:fill="FCFCFC"/>
          <w:lang w:val="en-US" w:eastAsia="fr-FR"/>
        </w:rPr>
        <w:t>'Frequency [Hz]');</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colorbar;</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r w:rsidRPr="001B157B">
        <w:rPr>
          <w:rFonts w:ascii="Calibri" w:eastAsia="Times New Roman" w:hAnsi="Calibri" w:cs="Calibri"/>
          <w:color w:val="404040"/>
          <w:sz w:val="22"/>
          <w:szCs w:val="22"/>
          <w:shd w:val="clear" w:color="auto" w:fill="FCFCFC"/>
          <w:lang w:val="en-US" w:eastAsia="fr-FR"/>
        </w:rPr>
        <w:t>%log scale</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subplot(</w:t>
      </w:r>
      <w:proofErr w:type="gramEnd"/>
      <w:r w:rsidRPr="001B157B">
        <w:rPr>
          <w:rFonts w:ascii="Calibri" w:eastAsia="Times New Roman" w:hAnsi="Calibri" w:cs="Calibri"/>
          <w:color w:val="404040"/>
          <w:sz w:val="22"/>
          <w:szCs w:val="22"/>
          <w:shd w:val="clear" w:color="auto" w:fill="FCFCFC"/>
          <w:lang w:val="en-US" w:eastAsia="fr-FR"/>
        </w:rPr>
        <w:t>122);</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imagesc(</w:t>
      </w:r>
      <w:proofErr w:type="gramEnd"/>
      <w:r w:rsidRPr="001B157B">
        <w:rPr>
          <w:rFonts w:ascii="Calibri" w:eastAsia="Times New Roman" w:hAnsi="Calibri" w:cs="Calibri"/>
          <w:color w:val="404040"/>
          <w:sz w:val="22"/>
          <w:szCs w:val="22"/>
          <w:shd w:val="clear" w:color="auto" w:fill="FCFCFC"/>
          <w:lang w:val="en-US" w:eastAsia="fr-FR"/>
        </w:rPr>
        <w:t>[0 rt],[0 Fs/2] ,20*log10(abs(M3(1: r, :)).^2)), axis xy;</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title(</w:t>
      </w:r>
      <w:proofErr w:type="gramEnd"/>
      <w:r w:rsidRPr="001B157B">
        <w:rPr>
          <w:rFonts w:ascii="Calibri" w:eastAsia="Times New Roman" w:hAnsi="Calibri" w:cs="Calibri"/>
          <w:color w:val="404040"/>
          <w:sz w:val="22"/>
          <w:szCs w:val="22"/>
          <w:shd w:val="clear" w:color="auto" w:fill="FCFCFC"/>
          <w:lang w:val="en-US" w:eastAsia="fr-FR"/>
        </w:rPr>
        <w:t>'Power Spectrum on Log Scale');</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xlabel(</w:t>
      </w:r>
      <w:proofErr w:type="gramEnd"/>
      <w:r w:rsidRPr="001B157B">
        <w:rPr>
          <w:rFonts w:ascii="Calibri" w:eastAsia="Times New Roman" w:hAnsi="Calibri" w:cs="Calibri"/>
          <w:color w:val="404040"/>
          <w:sz w:val="22"/>
          <w:szCs w:val="22"/>
          <w:shd w:val="clear" w:color="auto" w:fill="FCFCFC"/>
          <w:lang w:val="en-US" w:eastAsia="fr-FR"/>
        </w:rPr>
        <w:t>'Time [s]');</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roofErr w:type="gramStart"/>
      <w:r w:rsidRPr="001B157B">
        <w:rPr>
          <w:rFonts w:ascii="Calibri" w:eastAsia="Times New Roman" w:hAnsi="Calibri" w:cs="Calibri"/>
          <w:color w:val="404040"/>
          <w:sz w:val="22"/>
          <w:szCs w:val="22"/>
          <w:shd w:val="clear" w:color="auto" w:fill="FCFCFC"/>
          <w:lang w:val="en-US" w:eastAsia="fr-FR"/>
        </w:rPr>
        <w:t>ylabel(</w:t>
      </w:r>
      <w:proofErr w:type="gramEnd"/>
      <w:r w:rsidRPr="001B157B">
        <w:rPr>
          <w:rFonts w:ascii="Calibri" w:eastAsia="Times New Roman" w:hAnsi="Calibri" w:cs="Calibri"/>
          <w:color w:val="404040"/>
          <w:sz w:val="22"/>
          <w:szCs w:val="22"/>
          <w:shd w:val="clear" w:color="auto" w:fill="FCFCFC"/>
          <w:lang w:val="en-US" w:eastAsia="fr-FR"/>
        </w:rPr>
        <w:t>'Frequency [Hz]');</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roofErr w:type="gramStart"/>
      <w:r w:rsidRPr="001B157B">
        <w:rPr>
          <w:rFonts w:ascii="Calibri" w:eastAsia="Times New Roman" w:hAnsi="Calibri" w:cs="Calibri"/>
          <w:color w:val="404040"/>
          <w:sz w:val="22"/>
          <w:szCs w:val="22"/>
          <w:shd w:val="clear" w:color="auto" w:fill="FCFCFC"/>
          <w:lang w:eastAsia="fr-FR"/>
        </w:rPr>
        <w:t>colorbar;</w:t>
      </w:r>
      <w:proofErr w:type="gramEnd"/>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lastRenderedPageBreak/>
        <w:drawing>
          <wp:inline distT="0" distB="0" distL="0" distR="0">
            <wp:extent cx="3646170" cy="2932851"/>
            <wp:effectExtent l="0" t="0" r="0" b="1270"/>
            <wp:docPr id="4" name="Image 4" descr="https://lh3.googleusercontent.com/mLGkT7GgMfSjs3Bbjcaer_GmFo7R8qkBFP-RZIS7VPW1Fz5lL4B9LKVNs6WWU3Kr8Y-2ua7Ah-LKgmqpg7AHtzVdvwtzflKagFrLXdmgp8Ewi1GQvtH3IIhBfJpjgcfxX8t0x1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LGkT7GgMfSjs3Bbjcaer_GmFo7R8qkBFP-RZIS7VPW1Fz5lL4B9LKVNs6WWU3Kr8Y-2ua7Ah-LKgmqpg7AHtzVdvwtzflKagFrLXdmgp8Ewi1GQvtH3IIhBfJpjgcfxX8t0x1e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187" cy="2934473"/>
                    </a:xfrm>
                    <a:prstGeom prst="rect">
                      <a:avLst/>
                    </a:prstGeom>
                    <a:noFill/>
                    <a:ln>
                      <a:noFill/>
                    </a:ln>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Le nombre de fenêtres permet de déterminer la perception du son aux oreilles humaines. L’intensité en puissance permet de savoir si le son est fort ou pas.</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4" w:name="_Toc515821910"/>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5 :</w:t>
      </w:r>
      <w:bookmarkEnd w:id="14"/>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 xml:space="preserve">On limite le spectre à 20 coefficients. Pour chaque signal entré, seulement 20 sinusoïdes seront considérées filtrées et traitées. En théorie, quand il y a plus de coefficients, les positions des triangles changent et varient, donc il y a plus de sinusoïdes qui peuvent être traitées. </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 xml:space="preserve">On écrit le code suivant dans le </w:t>
      </w:r>
      <w:r w:rsidR="00351C4C" w:rsidRPr="001B157B">
        <w:rPr>
          <w:rFonts w:ascii="Calibri" w:eastAsia="Times New Roman" w:hAnsi="Calibri" w:cs="Calibri"/>
          <w:color w:val="000000"/>
          <w:sz w:val="22"/>
          <w:lang w:eastAsia="fr-FR"/>
        </w:rPr>
        <w:t>main :</w:t>
      </w:r>
    </w:p>
    <w:p w:rsidR="00303535" w:rsidRPr="001B157B" w:rsidRDefault="00303535" w:rsidP="001B157B">
      <w:pPr>
        <w:spacing w:after="0" w:line="240" w:lineRule="auto"/>
        <w:jc w:val="both"/>
        <w:rPr>
          <w:rFonts w:ascii="Times New Roman" w:eastAsia="Times New Roman" w:hAnsi="Times New Roman" w:cs="Times New Roman"/>
          <w:sz w:val="28"/>
          <w:szCs w:val="24"/>
          <w:lang w:val="en-US" w:eastAsia="fr-FR"/>
        </w:rPr>
      </w:pPr>
      <w:r w:rsidRPr="001B157B">
        <w:rPr>
          <w:rFonts w:ascii="Calibri" w:eastAsia="Times New Roman" w:hAnsi="Calibri" w:cs="Calibri"/>
          <w:color w:val="404040"/>
          <w:sz w:val="22"/>
          <w:shd w:val="clear" w:color="auto" w:fill="FCFCFC"/>
          <w:lang w:val="en-US" w:eastAsia="fr-FR"/>
        </w:rPr>
        <w:t>plot(linspace(0, (Fs/2), 129), ( ( melfb(20,256,Fs) ) ) );</w:t>
      </w:r>
    </w:p>
    <w:p w:rsidR="00303535" w:rsidRPr="001B157B" w:rsidRDefault="00303535" w:rsidP="001B157B">
      <w:pPr>
        <w:spacing w:after="0" w:line="240" w:lineRule="auto"/>
        <w:jc w:val="both"/>
        <w:rPr>
          <w:rFonts w:ascii="Times New Roman" w:eastAsia="Times New Roman" w:hAnsi="Times New Roman" w:cs="Times New Roman"/>
          <w:sz w:val="28"/>
          <w:szCs w:val="24"/>
          <w:lang w:val="en-US" w:eastAsia="fr-FR"/>
        </w:rPr>
      </w:pPr>
      <w:r w:rsidRPr="001B157B">
        <w:rPr>
          <w:rFonts w:ascii="Calibri" w:eastAsia="Times New Roman" w:hAnsi="Calibri" w:cs="Calibri"/>
          <w:color w:val="404040"/>
          <w:sz w:val="22"/>
          <w:shd w:val="clear" w:color="auto" w:fill="FCFCFC"/>
          <w:lang w:val="en-US" w:eastAsia="fr-FR"/>
        </w:rPr>
        <w:t>title('Mel-Spaced Filter Bank') ;</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404040"/>
          <w:sz w:val="22"/>
          <w:shd w:val="clear" w:color="auto" w:fill="FCFCFC"/>
          <w:lang w:eastAsia="fr-FR"/>
        </w:rPr>
        <w:t xml:space="preserve">xlabel('Frequency (Hz)'); </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p>
    <w:p w:rsidR="00303535" w:rsidRDefault="00303535" w:rsidP="001B157B">
      <w:pPr>
        <w:spacing w:after="0" w:line="240" w:lineRule="auto"/>
        <w:jc w:val="both"/>
        <w:rPr>
          <w:rFonts w:ascii="Calibri" w:eastAsia="Times New Roman" w:hAnsi="Calibri" w:cs="Calibri"/>
          <w:color w:val="000000"/>
          <w:sz w:val="22"/>
          <w:lang w:eastAsia="fr-FR"/>
        </w:rPr>
      </w:pPr>
      <w:r w:rsidRPr="001B157B">
        <w:rPr>
          <w:rFonts w:ascii="Calibri" w:eastAsia="Times New Roman" w:hAnsi="Calibri" w:cs="Calibri"/>
          <w:color w:val="000000"/>
          <w:sz w:val="22"/>
          <w:lang w:eastAsia="fr-FR"/>
        </w:rPr>
        <w:t xml:space="preserve">L’échelle de Mel obtenue est la figure ci-dessous : </w:t>
      </w:r>
    </w:p>
    <w:p w:rsidR="00270A12" w:rsidRPr="001B157B" w:rsidRDefault="00270A12" w:rsidP="001B157B">
      <w:pPr>
        <w:spacing w:after="0" w:line="240" w:lineRule="auto"/>
        <w:jc w:val="both"/>
        <w:rPr>
          <w:rFonts w:ascii="Times New Roman" w:eastAsia="Times New Roman" w:hAnsi="Times New Roman" w:cs="Times New Roman"/>
          <w:sz w:val="28"/>
          <w:szCs w:val="24"/>
          <w:lang w:eastAsia="fr-FR"/>
        </w:rPr>
      </w:pPr>
    </w:p>
    <w:p w:rsidR="00270A12" w:rsidRDefault="00303535" w:rsidP="00270A12">
      <w:pPr>
        <w:spacing w:after="0" w:line="240" w:lineRule="auto"/>
        <w:jc w:val="center"/>
        <w:rPr>
          <w:rFonts w:ascii="Times New Roman" w:eastAsia="Times New Roman" w:hAnsi="Times New Roman" w:cs="Times New Roman"/>
          <w:sz w:val="28"/>
          <w:szCs w:val="24"/>
          <w:lang w:eastAsia="fr-FR"/>
        </w:rPr>
      </w:pPr>
      <w:r w:rsidRPr="001B157B">
        <w:rPr>
          <w:rFonts w:ascii="Calibri" w:eastAsia="Times New Roman" w:hAnsi="Calibri" w:cs="Calibri"/>
          <w:noProof/>
          <w:color w:val="000000"/>
          <w:sz w:val="22"/>
          <w:lang w:eastAsia="fr-FR"/>
        </w:rPr>
        <w:drawing>
          <wp:inline distT="0" distB="0" distL="0" distR="0">
            <wp:extent cx="4490619" cy="2451735"/>
            <wp:effectExtent l="0" t="0" r="5715" b="5715"/>
            <wp:docPr id="3" name="Image 3" descr="https://lh5.googleusercontent.com/ltJ2yYSFtT4c5U_WYi8qe6pTs3Ee_bmoBj8H79cDTnWg0Osd5cLb72ds7SjGZtlp9eZewDdwy-XhRkD0s6P8KmecURUpgv5OezchtuiB2mBeljU40qUd86oOn8xNoFygCyJ52d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ltJ2yYSFtT4c5U_WYi8qe6pTs3Ee_bmoBj8H79cDTnWg0Osd5cLb72ds7SjGZtlp9eZewDdwy-XhRkD0s6P8KmecURUpgv5OezchtuiB2mBeljU40qUd86oOn8xNoFygCyJ52dO_"/>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4553" cy="2459342"/>
                    </a:xfrm>
                    <a:prstGeom prst="rect">
                      <a:avLst/>
                    </a:prstGeom>
                    <a:noFill/>
                    <a:ln>
                      <a:noFill/>
                    </a:ln>
                  </pic:spPr>
                </pic:pic>
              </a:graphicData>
            </a:graphic>
          </wp:inline>
        </w:drawing>
      </w:r>
    </w:p>
    <w:p w:rsidR="00303535" w:rsidRPr="001B157B" w:rsidRDefault="00270A12" w:rsidP="00270A12">
      <w:pPr>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br w:type="page"/>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5" w:name="_Toc515821911"/>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6 :</w:t>
      </w:r>
      <w:bookmarkEnd w:id="15"/>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Avant d’appliquer le programme melfb, l’énergie du signal son est dans la zone des basses fréquences. Après avoir appliqué le programme melfb, le niveau d’énergie est amplifié, ce qui permet d’améliorer la qualité du signal.</w:t>
      </w:r>
    </w:p>
    <w:p w:rsidR="00E415E9" w:rsidRDefault="00E415E9" w:rsidP="001B157B">
      <w:pPr>
        <w:pStyle w:val="Titre2"/>
        <w:spacing w:before="0"/>
        <w:rPr>
          <w:rFonts w:eastAsia="Times New Roman"/>
          <w:lang w:eastAsia="fr-FR"/>
        </w:rPr>
      </w:pPr>
    </w:p>
    <w:p w:rsidR="001B157B" w:rsidRPr="001B157B" w:rsidRDefault="00303535" w:rsidP="001B157B">
      <w:pPr>
        <w:pStyle w:val="Titre2"/>
        <w:spacing w:before="0"/>
        <w:rPr>
          <w:rFonts w:ascii="Calibri" w:eastAsia="Times New Roman" w:hAnsi="Calibri" w:cs="Calibri"/>
          <w:color w:val="000000"/>
          <w:sz w:val="22"/>
          <w:szCs w:val="24"/>
          <w:lang w:eastAsia="fr-FR"/>
        </w:rPr>
      </w:pPr>
      <w:r w:rsidRPr="00303535">
        <w:rPr>
          <w:rFonts w:eastAsia="Times New Roman"/>
          <w:lang w:eastAsia="fr-FR"/>
        </w:rPr>
        <w:t xml:space="preserve"> </w:t>
      </w:r>
      <w:bookmarkStart w:id="16" w:name="_Toc515821912"/>
      <w:r w:rsidRPr="00303535">
        <w:rPr>
          <w:rFonts w:eastAsia="Times New Roman"/>
          <w:lang w:eastAsia="fr-FR"/>
        </w:rPr>
        <w:t>Quantification vectoriell</w:t>
      </w:r>
      <w:bookmarkStart w:id="17" w:name="_Toc515820233"/>
      <w:bookmarkStart w:id="18" w:name="_Toc515820937"/>
      <w:r w:rsidR="00B86DE6">
        <w:rPr>
          <w:rFonts w:eastAsia="Times New Roman"/>
          <w:lang w:eastAsia="fr-FR"/>
        </w:rPr>
        <w:t>e</w:t>
      </w:r>
      <w:bookmarkEnd w:id="16"/>
    </w:p>
    <w:p w:rsidR="00B86DE6" w:rsidRDefault="00303535" w:rsidP="001B157B">
      <w:pPr>
        <w:pStyle w:val="Titre2"/>
        <w:spacing w:before="0"/>
        <w:rPr>
          <w:rFonts w:ascii="Calibri" w:eastAsia="Times New Roman" w:hAnsi="Calibri" w:cs="Calibri"/>
          <w:color w:val="000000"/>
          <w:sz w:val="22"/>
          <w:szCs w:val="24"/>
          <w:lang w:eastAsia="fr-FR"/>
        </w:rPr>
      </w:pPr>
      <w:r w:rsidRPr="001B157B">
        <w:rPr>
          <w:rFonts w:ascii="Calibri" w:eastAsia="Times New Roman" w:hAnsi="Calibri" w:cs="Calibri"/>
          <w:color w:val="000000"/>
          <w:sz w:val="22"/>
          <w:szCs w:val="24"/>
          <w:lang w:eastAsia="fr-FR"/>
        </w:rPr>
        <w:t xml:space="preserve"> </w:t>
      </w:r>
    </w:p>
    <w:p w:rsidR="00B86DE6" w:rsidRDefault="00B86DE6" w:rsidP="00B86DE6">
      <w:pPr>
        <w:rPr>
          <w:rFonts w:eastAsia="Times New Roman"/>
          <w:lang w:eastAsia="fr-FR"/>
        </w:rPr>
      </w:pPr>
      <w:r>
        <w:rPr>
          <w:rFonts w:eastAsia="Times New Roman"/>
          <w:lang w:eastAsia="fr-FR"/>
        </w:rPr>
        <w:t xml:space="preserve">Nous </w:t>
      </w:r>
      <w:r w:rsidR="00303535" w:rsidRPr="001B157B">
        <w:rPr>
          <w:rFonts w:eastAsia="Times New Roman"/>
          <w:lang w:eastAsia="fr-FR"/>
        </w:rPr>
        <w:t>avons transformé le signal son en vecteurs. Nous allons maintenant utiliser la technique de reconnaissance de forme basée sur la quantification vectorielle. Cela va permettre de construire des modèles de référence dans la phase “training”, et puis identifier des séquences de vecteurs de n’importe quelle personne.</w:t>
      </w:r>
      <w:bookmarkEnd w:id="17"/>
      <w:bookmarkEnd w:id="18"/>
    </w:p>
    <w:p w:rsidR="00B86DE6" w:rsidRPr="00B86DE6" w:rsidRDefault="00B86DE6" w:rsidP="00B86DE6">
      <w:pPr>
        <w:rPr>
          <w:rFonts w:eastAsia="Times New Roman"/>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9" w:name="_Toc515821913"/>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7 :</w:t>
      </w:r>
      <w:bookmarkEnd w:id="19"/>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Voici le graphe obtenu en affichant les points de données de la 5e et 6e dimension (sachant qu’il y en a 20)</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270A12">
      <w:pPr>
        <w:spacing w:after="0" w:line="240" w:lineRule="auto"/>
        <w:jc w:val="center"/>
        <w:rPr>
          <w:rFonts w:ascii="Times New Roman" w:eastAsia="Times New Roman" w:hAnsi="Times New Roman" w:cs="Times New Roman"/>
          <w:sz w:val="28"/>
          <w:szCs w:val="24"/>
          <w:lang w:eastAsia="fr-FR"/>
        </w:rPr>
      </w:pPr>
      <w:r w:rsidRPr="00B86DE6">
        <w:rPr>
          <w:rFonts w:ascii="Calibri" w:eastAsia="Times New Roman" w:hAnsi="Calibri" w:cs="Calibri"/>
          <w:noProof/>
          <w:color w:val="000000"/>
          <w:sz w:val="22"/>
          <w:lang w:eastAsia="fr-FR"/>
        </w:rPr>
        <w:drawing>
          <wp:inline distT="0" distB="0" distL="0" distR="0">
            <wp:extent cx="4320000" cy="2348055"/>
            <wp:effectExtent l="0" t="0" r="4445" b="0"/>
            <wp:docPr id="2" name="Image 2" descr="https://lh3.googleusercontent.com/QnlqnSAL92WaQlmW9vfh7qV657bFgLpiP5h8Nm-4utKai5xBOHSDKUyDKhybd1KsskqzPyFCFU6UErvmT-_RM4czJdJZbaTUc1caJ-3oxRZfKsFHSwG4uB5D6oibsboKaQmSeT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nlqnSAL92WaQlmW9vfh7qV657bFgLpiP5h8Nm-4utKai5xBOHSDKUyDKhybd1KsskqzPyFCFU6UErvmT-_RM4czJdJZbaTUc1caJ-3oxRZfKsFHSwG4uB5D6oibsboKaQmSeTF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348055"/>
                    </a:xfrm>
                    <a:prstGeom prst="rect">
                      <a:avLst/>
                    </a:prstGeom>
                    <a:noFill/>
                    <a:ln>
                      <a:noFill/>
                    </a:ln>
                  </pic:spPr>
                </pic:pic>
              </a:graphicData>
            </a:graphic>
          </wp:inline>
        </w:drawing>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 xml:space="preserve">Le code utilisé </w:t>
      </w:r>
      <w:r w:rsidR="00351C4C" w:rsidRPr="00B86DE6">
        <w:rPr>
          <w:rFonts w:ascii="Calibri" w:eastAsia="Times New Roman" w:hAnsi="Calibri" w:cs="Calibri"/>
          <w:color w:val="000000"/>
          <w:sz w:val="22"/>
          <w:lang w:eastAsia="fr-FR"/>
        </w:rPr>
        <w:t>est :</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404040"/>
          <w:sz w:val="22"/>
          <w:shd w:val="clear" w:color="auto" w:fill="FCFCFC"/>
          <w:lang w:eastAsia="fr-FR"/>
        </w:rPr>
        <w:t xml:space="preserve">[ya1,Fa1]=audioread('s1.wav'); </w:t>
      </w:r>
    </w:p>
    <w:p w:rsidR="00303535" w:rsidRPr="00B86DE6" w:rsidRDefault="00303535" w:rsidP="001B157B">
      <w:pPr>
        <w:spacing w:after="0" w:line="240" w:lineRule="auto"/>
        <w:jc w:val="both"/>
        <w:rPr>
          <w:rFonts w:ascii="Times New Roman" w:eastAsia="Times New Roman" w:hAnsi="Times New Roman" w:cs="Times New Roman"/>
          <w:sz w:val="28"/>
          <w:szCs w:val="24"/>
          <w:lang w:val="es-ES" w:eastAsia="fr-FR"/>
        </w:rPr>
      </w:pPr>
      <w:r w:rsidRPr="00B86DE6">
        <w:rPr>
          <w:rFonts w:ascii="Calibri" w:eastAsia="Times New Roman" w:hAnsi="Calibri" w:cs="Calibri"/>
          <w:color w:val="404040"/>
          <w:sz w:val="22"/>
          <w:shd w:val="clear" w:color="auto" w:fill="FCFCFC"/>
          <w:lang w:val="es-ES" w:eastAsia="fr-FR"/>
        </w:rPr>
        <w:t xml:space="preserve">[ya3,Fa3]=audioread('s3.wav'); </w:t>
      </w:r>
    </w:p>
    <w:p w:rsidR="00303535" w:rsidRPr="00B86DE6" w:rsidRDefault="00303535" w:rsidP="001B157B">
      <w:pPr>
        <w:spacing w:after="0" w:line="240" w:lineRule="auto"/>
        <w:jc w:val="both"/>
        <w:rPr>
          <w:rFonts w:ascii="Times New Roman" w:eastAsia="Times New Roman" w:hAnsi="Times New Roman" w:cs="Times New Roman"/>
          <w:sz w:val="28"/>
          <w:szCs w:val="24"/>
          <w:lang w:val="es-ES" w:eastAsia="fr-FR"/>
        </w:rPr>
      </w:pPr>
      <w:r w:rsidRPr="00B86DE6">
        <w:rPr>
          <w:rFonts w:ascii="Calibri" w:eastAsia="Times New Roman" w:hAnsi="Calibri" w:cs="Calibri"/>
          <w:color w:val="404040"/>
          <w:sz w:val="22"/>
          <w:shd w:val="clear" w:color="auto" w:fill="FCFCFC"/>
          <w:lang w:val="es-ES" w:eastAsia="fr-FR"/>
        </w:rPr>
        <w:t xml:space="preserve">vec1 = mfcc(ya1,Fa1); </w:t>
      </w:r>
    </w:p>
    <w:p w:rsidR="00303535" w:rsidRPr="00B86DE6" w:rsidRDefault="00303535" w:rsidP="001B157B">
      <w:pPr>
        <w:spacing w:after="0" w:line="240" w:lineRule="auto"/>
        <w:jc w:val="both"/>
        <w:rPr>
          <w:rFonts w:ascii="Times New Roman" w:eastAsia="Times New Roman" w:hAnsi="Times New Roman" w:cs="Times New Roman"/>
          <w:sz w:val="28"/>
          <w:szCs w:val="24"/>
          <w:lang w:val="es-ES" w:eastAsia="fr-FR"/>
        </w:rPr>
      </w:pPr>
      <w:r w:rsidRPr="00B86DE6">
        <w:rPr>
          <w:rFonts w:ascii="Calibri" w:eastAsia="Times New Roman" w:hAnsi="Calibri" w:cs="Calibri"/>
          <w:color w:val="404040"/>
          <w:sz w:val="22"/>
          <w:shd w:val="clear" w:color="auto" w:fill="FCFCFC"/>
          <w:lang w:val="es-ES" w:eastAsia="fr-FR"/>
        </w:rPr>
        <w:t xml:space="preserve">vec2 = mfcc(ya3,Fa3); </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404040"/>
          <w:sz w:val="22"/>
          <w:shd w:val="clear" w:color="auto" w:fill="FCFCFC"/>
          <w:lang w:eastAsia="fr-FR"/>
        </w:rPr>
        <w:t xml:space="preserve">plot(vec1(5, :), vec1(6, :), '*g');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hold on;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plot(vec2(5, :), vec2(6, :), '*r');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title('2D Plot of Acoustic Vectors');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xlabel('5th Dimension');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ylabel('6th Dimension');</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lastRenderedPageBreak/>
        <w:t>On s’aperçoit que certains points se chevauchent, on peut en déduire que les deux personnes disent le même mot.</w:t>
      </w:r>
    </w:p>
    <w:p w:rsidR="00303535" w:rsidRDefault="00351C4C" w:rsidP="001B157B">
      <w:pPr>
        <w:spacing w:after="0" w:line="240" w:lineRule="auto"/>
        <w:jc w:val="both"/>
        <w:rPr>
          <w:rFonts w:ascii="Calibri" w:eastAsia="Times New Roman" w:hAnsi="Calibri" w:cs="Calibri"/>
          <w:color w:val="000000"/>
          <w:sz w:val="22"/>
          <w:lang w:eastAsia="fr-FR"/>
        </w:rPr>
      </w:pPr>
      <w:r w:rsidRPr="00B86DE6">
        <w:rPr>
          <w:rFonts w:ascii="Calibri" w:eastAsia="Times New Roman" w:hAnsi="Calibri" w:cs="Calibri"/>
          <w:color w:val="000000"/>
          <w:sz w:val="22"/>
          <w:lang w:eastAsia="fr-FR"/>
        </w:rPr>
        <w:t>Cependant</w:t>
      </w:r>
      <w:r w:rsidR="00303535" w:rsidRPr="00B86DE6">
        <w:rPr>
          <w:rFonts w:ascii="Calibri" w:eastAsia="Times New Roman" w:hAnsi="Calibri" w:cs="Calibri"/>
          <w:color w:val="000000"/>
          <w:sz w:val="22"/>
          <w:lang w:eastAsia="fr-FR"/>
        </w:rPr>
        <w:t>, il n’y a pas de cluster, ce qui veut dire que ce n’est pas la même voix ; donc les deux personnes doivent être différentes.</w:t>
      </w:r>
    </w:p>
    <w:p w:rsidR="00270A12" w:rsidRPr="00B86DE6" w:rsidRDefault="00270A12" w:rsidP="001B157B">
      <w:pPr>
        <w:spacing w:after="0" w:line="240" w:lineRule="auto"/>
        <w:jc w:val="both"/>
        <w:rPr>
          <w:rFonts w:ascii="Times New Roman" w:eastAsia="Times New Roman" w:hAnsi="Times New Roman" w:cs="Times New Roman"/>
          <w:sz w:val="28"/>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20" w:name="_Toc515821914"/>
      <w:r w:rsidRPr="00303535">
        <w:rPr>
          <w:rFonts w:ascii="Calibri" w:eastAsia="Times New Roman" w:hAnsi="Calibri" w:cs="Calibri"/>
          <w:b/>
          <w:bCs/>
          <w:color w:val="000000"/>
          <w:sz w:val="26"/>
          <w:szCs w:val="26"/>
          <w:lang w:eastAsia="fr-FR"/>
        </w:rPr>
        <w:t>Question 8</w:t>
      </w:r>
      <w:r w:rsidR="00270A12">
        <w:rPr>
          <w:rFonts w:ascii="Calibri" w:eastAsia="Times New Roman" w:hAnsi="Calibri" w:cs="Calibri"/>
          <w:b/>
          <w:bCs/>
          <w:color w:val="000000"/>
          <w:sz w:val="26"/>
          <w:szCs w:val="26"/>
          <w:lang w:eastAsia="fr-FR"/>
        </w:rPr>
        <w:t xml:space="preserve"> </w:t>
      </w:r>
      <w:r w:rsidRPr="00303535">
        <w:rPr>
          <w:rFonts w:ascii="Calibri" w:eastAsia="Times New Roman" w:hAnsi="Calibri" w:cs="Calibri"/>
          <w:b/>
          <w:bCs/>
          <w:color w:val="000000"/>
          <w:sz w:val="26"/>
          <w:szCs w:val="26"/>
          <w:lang w:eastAsia="fr-FR"/>
        </w:rPr>
        <w:t>:</w:t>
      </w:r>
      <w:bookmarkEnd w:id="20"/>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 xml:space="preserve">La figure ci-dessous représente les vecteurs acoustiques de s1.wav et s3.wav. </w:t>
      </w:r>
      <w:r w:rsidR="00351C4C" w:rsidRPr="00B86DE6">
        <w:rPr>
          <w:rFonts w:ascii="Calibri" w:eastAsia="Times New Roman" w:hAnsi="Calibri" w:cs="Calibri"/>
          <w:color w:val="000000"/>
          <w:sz w:val="22"/>
          <w:lang w:eastAsia="fr-FR"/>
        </w:rPr>
        <w:t>Les</w:t>
      </w:r>
      <w:r w:rsidRPr="00B86DE6">
        <w:rPr>
          <w:rFonts w:ascii="Calibri" w:eastAsia="Times New Roman" w:hAnsi="Calibri" w:cs="Calibri"/>
          <w:color w:val="000000"/>
          <w:sz w:val="22"/>
          <w:lang w:eastAsia="fr-FR"/>
        </w:rPr>
        <w:t xml:space="preserve"> “o” verts sont les vecteurs acoustiques de s1.wav et les “+” bleus sont de s3.wav. dans la phase “training”, un dictionnaire (codebook) est généré pour chaque personne. Les barycentres obtenus sont les triangles rouges et noirs pour s1.wav et s3.wav respectivement.</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270A12">
      <w:pPr>
        <w:spacing w:after="0" w:line="240" w:lineRule="auto"/>
        <w:jc w:val="center"/>
        <w:rPr>
          <w:rFonts w:ascii="Times New Roman" w:eastAsia="Times New Roman" w:hAnsi="Times New Roman" w:cs="Times New Roman"/>
          <w:sz w:val="28"/>
          <w:szCs w:val="24"/>
          <w:lang w:eastAsia="fr-FR"/>
        </w:rPr>
      </w:pPr>
      <w:r w:rsidRPr="00B86DE6">
        <w:rPr>
          <w:rFonts w:ascii="Calibri" w:eastAsia="Times New Roman" w:hAnsi="Calibri" w:cs="Calibri"/>
          <w:noProof/>
          <w:color w:val="000000"/>
          <w:sz w:val="22"/>
          <w:lang w:eastAsia="fr-FR"/>
        </w:rPr>
        <w:drawing>
          <wp:inline distT="0" distB="0" distL="0" distR="0">
            <wp:extent cx="4320000" cy="2332264"/>
            <wp:effectExtent l="0" t="0" r="4445" b="0"/>
            <wp:docPr id="1" name="Image 1" descr="https://lh5.googleusercontent.com/M6K8dXK2YRMeDRnql6OiiUuw9sPZyR6TscHuZ7Ysij-qEEWIfWXNFIri08vzWOFTSjTohrEssFHhBd5UViVDgWP83iUe4MxVe9tVVZ8yJ4q_B7ZjiLsjrHx5kaJi1mVeFpbgm2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M6K8dXK2YRMeDRnql6OiiUuw9sPZyR6TscHuZ7Ysij-qEEWIfWXNFIri08vzWOFTSjTohrEssFHhBd5UViVDgWP83iUe4MxVe9tVVZ8yJ4q_B7ZjiLsjrHx5kaJi1mVeFpbgm2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332264"/>
                    </a:xfrm>
                    <a:prstGeom prst="rect">
                      <a:avLst/>
                    </a:prstGeom>
                    <a:noFill/>
                    <a:ln>
                      <a:noFill/>
                    </a:ln>
                  </pic:spPr>
                </pic:pic>
              </a:graphicData>
            </a:graphic>
          </wp:inline>
        </w:drawing>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000000"/>
          <w:sz w:val="22"/>
          <w:lang w:val="en-US" w:eastAsia="fr-FR"/>
        </w:rPr>
        <w:t>Le code utilisé est</w:t>
      </w:r>
      <w:r w:rsidR="00351C4C" w:rsidRPr="00B86DE6">
        <w:rPr>
          <w:rFonts w:ascii="Calibri" w:eastAsia="Times New Roman" w:hAnsi="Calibri" w:cs="Calibri"/>
          <w:color w:val="000000"/>
          <w:sz w:val="22"/>
          <w:lang w:val="en-US" w:eastAsia="fr-FR"/>
        </w:rPr>
        <w:t xml:space="preserve"> </w:t>
      </w:r>
      <w:r w:rsidRPr="00B86DE6">
        <w:rPr>
          <w:rFonts w:ascii="Calibri" w:eastAsia="Times New Roman" w:hAnsi="Calibri" w:cs="Calibri"/>
          <w:color w:val="000000"/>
          <w:sz w:val="22"/>
          <w:lang w:val="en-US" w:eastAsia="fr-FR"/>
        </w:rPr>
        <w:t>:</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[ya1,Fa1]=audioread('data\test\s1.wav');</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[ya3,Fa3]=audioread('data\test\s3.wav');</w:t>
      </w:r>
    </w:p>
    <w:p w:rsidR="00303535" w:rsidRPr="00B86DE6" w:rsidRDefault="00303535" w:rsidP="001B157B">
      <w:pPr>
        <w:spacing w:after="0" w:line="240" w:lineRule="auto"/>
        <w:jc w:val="both"/>
        <w:rPr>
          <w:rFonts w:ascii="Times New Roman" w:eastAsia="Times New Roman" w:hAnsi="Times New Roman" w:cs="Times New Roman"/>
          <w:sz w:val="28"/>
          <w:szCs w:val="24"/>
          <w:lang w:val="es-ES" w:eastAsia="fr-FR"/>
        </w:rPr>
      </w:pPr>
      <w:r w:rsidRPr="00B86DE6">
        <w:rPr>
          <w:rFonts w:ascii="Calibri" w:eastAsia="Times New Roman" w:hAnsi="Calibri" w:cs="Calibri"/>
          <w:color w:val="404040"/>
          <w:sz w:val="22"/>
          <w:shd w:val="clear" w:color="auto" w:fill="FCFCFC"/>
          <w:lang w:val="es-ES" w:eastAsia="fr-FR"/>
        </w:rPr>
        <w:t>vec1 = mfcc(ya1,Fa1);</w:t>
      </w:r>
    </w:p>
    <w:p w:rsidR="00303535" w:rsidRPr="00B86DE6" w:rsidRDefault="00303535" w:rsidP="001B157B">
      <w:pPr>
        <w:spacing w:after="0" w:line="240" w:lineRule="auto"/>
        <w:jc w:val="both"/>
        <w:rPr>
          <w:rFonts w:ascii="Times New Roman" w:eastAsia="Times New Roman" w:hAnsi="Times New Roman" w:cs="Times New Roman"/>
          <w:sz w:val="28"/>
          <w:szCs w:val="24"/>
          <w:lang w:val="es-ES" w:eastAsia="fr-FR"/>
        </w:rPr>
      </w:pPr>
      <w:r w:rsidRPr="00B86DE6">
        <w:rPr>
          <w:rFonts w:ascii="Calibri" w:eastAsia="Times New Roman" w:hAnsi="Calibri" w:cs="Calibri"/>
          <w:color w:val="404040"/>
          <w:sz w:val="22"/>
          <w:shd w:val="clear" w:color="auto" w:fill="FCFCFC"/>
          <w:lang w:val="es-ES" w:eastAsia="fr-FR"/>
        </w:rPr>
        <w:t>vec2 = mfcc(ya3,Fa3);</w:t>
      </w:r>
    </w:p>
    <w:p w:rsidR="00303535" w:rsidRPr="00B86DE6" w:rsidRDefault="00303535" w:rsidP="001B157B">
      <w:pPr>
        <w:spacing w:after="0" w:line="240" w:lineRule="auto"/>
        <w:jc w:val="both"/>
        <w:rPr>
          <w:rFonts w:ascii="Times New Roman" w:eastAsia="Times New Roman" w:hAnsi="Times New Roman" w:cs="Times New Roman"/>
          <w:sz w:val="28"/>
          <w:szCs w:val="24"/>
          <w:lang w:val="es-ES" w:eastAsia="fr-FR"/>
        </w:rPr>
      </w:pPr>
      <w:r w:rsidRPr="00B86DE6">
        <w:rPr>
          <w:rFonts w:ascii="Calibri" w:eastAsia="Times New Roman" w:hAnsi="Calibri" w:cs="Calibri"/>
          <w:color w:val="404040"/>
          <w:sz w:val="22"/>
          <w:shd w:val="clear" w:color="auto" w:fill="FCFCFC"/>
          <w:lang w:val="es-ES" w:eastAsia="fr-FR"/>
        </w:rPr>
        <w:t>vq1 = vqlbg(vec1, 16);</w:t>
      </w:r>
    </w:p>
    <w:p w:rsidR="00303535" w:rsidRPr="00B86DE6" w:rsidRDefault="00303535" w:rsidP="001B157B">
      <w:pPr>
        <w:spacing w:after="0" w:line="240" w:lineRule="auto"/>
        <w:jc w:val="both"/>
        <w:rPr>
          <w:rFonts w:ascii="Times New Roman" w:eastAsia="Times New Roman" w:hAnsi="Times New Roman" w:cs="Times New Roman"/>
          <w:sz w:val="28"/>
          <w:szCs w:val="24"/>
          <w:lang w:val="es-ES" w:eastAsia="fr-FR"/>
        </w:rPr>
      </w:pPr>
      <w:r w:rsidRPr="00B86DE6">
        <w:rPr>
          <w:rFonts w:ascii="Calibri" w:eastAsia="Times New Roman" w:hAnsi="Calibri" w:cs="Calibri"/>
          <w:color w:val="404040"/>
          <w:sz w:val="22"/>
          <w:shd w:val="clear" w:color="auto" w:fill="FCFCFC"/>
          <w:lang w:val="es-ES" w:eastAsia="fr-FR"/>
        </w:rPr>
        <w:t>vq2 = vqlbg(vec2, 16);</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plot(vec1(5, :), vec1(6, :), 'og');</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hold on;</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404040"/>
          <w:sz w:val="22"/>
          <w:shd w:val="clear" w:color="auto" w:fill="FCFCFC"/>
          <w:lang w:eastAsia="fr-FR"/>
        </w:rPr>
        <w:t>plot(vec2(5, :), vec2(6, :), '+b');</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hold on;</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plot(vq1(5, :), vq1(6, :), 'vr');</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hold on;</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plot(vq2(5, :), vq2(6, :), '*k');</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title('Plot of Acoustic Vectors with VQ Codewords');</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xlabel('5th Dimension');</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ylabel('6th Dimension');</w:t>
      </w:r>
    </w:p>
    <w:p w:rsidR="00303535" w:rsidRPr="00303535" w:rsidRDefault="00270A12" w:rsidP="00270A12">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br w:type="page"/>
      </w:r>
    </w:p>
    <w:p w:rsidR="00303535" w:rsidRDefault="00303535" w:rsidP="001B157B">
      <w:pPr>
        <w:pStyle w:val="Titre2"/>
        <w:spacing w:before="0"/>
        <w:rPr>
          <w:rFonts w:eastAsia="Times New Roman"/>
          <w:lang w:eastAsia="fr-FR"/>
        </w:rPr>
      </w:pPr>
      <w:bookmarkStart w:id="21" w:name="_Toc515821915"/>
      <w:r w:rsidRPr="00303535">
        <w:rPr>
          <w:rFonts w:eastAsia="Times New Roman"/>
          <w:lang w:eastAsia="fr-FR"/>
        </w:rPr>
        <w:lastRenderedPageBreak/>
        <w:t>Simulation et Evaluation</w:t>
      </w:r>
      <w:bookmarkEnd w:id="21"/>
    </w:p>
    <w:p w:rsidR="00270A12" w:rsidRPr="00270A12" w:rsidRDefault="00270A12" w:rsidP="00270A12">
      <w:pPr>
        <w:rPr>
          <w:lang w:eastAsia="fr-FR"/>
        </w:rPr>
      </w:pPr>
    </w:p>
    <w:p w:rsidR="00303535" w:rsidRPr="00303535" w:rsidRDefault="00303535" w:rsidP="001B157B">
      <w:pPr>
        <w:spacing w:after="0" w:line="240" w:lineRule="auto"/>
        <w:jc w:val="both"/>
        <w:outlineLvl w:val="1"/>
        <w:rPr>
          <w:rFonts w:ascii="Times New Roman" w:eastAsia="Times New Roman" w:hAnsi="Times New Roman" w:cs="Times New Roman"/>
          <w:b/>
          <w:bCs/>
          <w:sz w:val="36"/>
          <w:szCs w:val="36"/>
          <w:lang w:eastAsia="fr-FR"/>
        </w:rPr>
      </w:pPr>
      <w:bookmarkStart w:id="22" w:name="_Toc515821916"/>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9 :</w:t>
      </w:r>
      <w:bookmarkEnd w:id="22"/>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En écrivant ce code ci-dessous dans le main</w:t>
      </w:r>
      <w:r w:rsidR="00351C4C" w:rsidRPr="00B86DE6">
        <w:rPr>
          <w:rFonts w:ascii="Calibri" w:eastAsia="Times New Roman" w:hAnsi="Calibri" w:cs="Calibri"/>
          <w:color w:val="000000"/>
          <w:sz w:val="22"/>
          <w:lang w:eastAsia="fr-FR"/>
        </w:rPr>
        <w:t xml:space="preserve"> </w:t>
      </w:r>
      <w:r w:rsidRPr="00B86DE6">
        <w:rPr>
          <w:rFonts w:ascii="Calibri" w:eastAsia="Times New Roman" w:hAnsi="Calibri" w:cs="Calibri"/>
          <w:color w:val="000000"/>
          <w:sz w:val="22"/>
          <w:lang w:eastAsia="fr-FR"/>
        </w:rPr>
        <w:t>:</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404040"/>
          <w:sz w:val="22"/>
          <w:shd w:val="clear" w:color="auto" w:fill="FCFCFC"/>
          <w:lang w:eastAsia="fr-FR"/>
        </w:rPr>
        <w:t>code = train('data\train\', 8);</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test('data\test\', 8, code);</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p>
    <w:p w:rsidR="00303535" w:rsidRPr="00B86DE6" w:rsidRDefault="00351C4C"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On</w:t>
      </w:r>
      <w:r w:rsidR="00303535" w:rsidRPr="00B86DE6">
        <w:rPr>
          <w:rFonts w:ascii="Calibri" w:eastAsia="Times New Roman" w:hAnsi="Calibri" w:cs="Calibri"/>
          <w:color w:val="000000"/>
          <w:sz w:val="22"/>
          <w:lang w:eastAsia="fr-FR"/>
        </w:rPr>
        <w:t xml:space="preserve"> obtient le résultat </w:t>
      </w:r>
      <w:r w:rsidRPr="00B86DE6">
        <w:rPr>
          <w:rFonts w:ascii="Calibri" w:eastAsia="Times New Roman" w:hAnsi="Calibri" w:cs="Calibri"/>
          <w:color w:val="000000"/>
          <w:sz w:val="22"/>
          <w:lang w:eastAsia="fr-FR"/>
        </w:rPr>
        <w:t>suivant :</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1 matches with Speaker 1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2 matches with Speaker 2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Speaker 3 matches with Speaker 7</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4 matches with Speaker 4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Speaker 5 matches with Speaker 5</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6 matches with Speaker 6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7 matches with Speaker 7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8 matches with Speaker 8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 xml:space="preserve">On peut voir que seul le fichier </w:t>
      </w:r>
      <w:r w:rsidR="00351C4C" w:rsidRPr="00B86DE6">
        <w:rPr>
          <w:rFonts w:ascii="Calibri" w:eastAsia="Times New Roman" w:hAnsi="Calibri" w:cs="Calibri"/>
          <w:color w:val="000000"/>
          <w:sz w:val="22"/>
          <w:lang w:eastAsia="fr-FR"/>
        </w:rPr>
        <w:t>s3.wav ne</w:t>
      </w:r>
      <w:r w:rsidRPr="00B86DE6">
        <w:rPr>
          <w:rFonts w:ascii="Calibri" w:eastAsia="Times New Roman" w:hAnsi="Calibri" w:cs="Calibri"/>
          <w:color w:val="000000"/>
          <w:sz w:val="22"/>
          <w:lang w:eastAsia="fr-FR"/>
        </w:rPr>
        <w:t xml:space="preserve"> concorde avec aucun des fichiers. Mais, si on compare l’ordinateur avec la reconnaissance par l’oreille humaine, le programme arrive à faire un meilleur travail.</w:t>
      </w:r>
    </w:p>
    <w:p w:rsidR="00B86DE6" w:rsidRDefault="00270A12" w:rsidP="00270A12">
      <w:pPr>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br w:type="page"/>
      </w:r>
      <w:bookmarkStart w:id="23" w:name="_GoBack"/>
      <w:bookmarkEnd w:id="23"/>
    </w:p>
    <w:p w:rsidR="00B86DE6" w:rsidRPr="00E415E9" w:rsidRDefault="00B86DE6" w:rsidP="00B86DE6">
      <w:pPr>
        <w:pStyle w:val="Titre1"/>
        <w:spacing w:before="0" w:after="0"/>
      </w:pPr>
      <w:bookmarkStart w:id="24" w:name="_Toc515821917"/>
      <w:r>
        <w:lastRenderedPageBreak/>
        <w:t>F.</w:t>
      </w:r>
      <w:r>
        <w:t xml:space="preserve"> </w:t>
      </w:r>
      <w:r>
        <w:t>Bibliographie</w:t>
      </w:r>
      <w:bookmarkEnd w:id="24"/>
    </w:p>
    <w:p w:rsidR="00361DD6" w:rsidRPr="00B86DE6" w:rsidRDefault="00303535" w:rsidP="001B157B">
      <w:pPr>
        <w:spacing w:after="0"/>
        <w:jc w:val="both"/>
        <w:rPr>
          <w:sz w:val="22"/>
        </w:rPr>
      </w:pPr>
      <w:r w:rsidRPr="00B86DE6">
        <w:rPr>
          <w:rFonts w:ascii="Times New Roman" w:eastAsia="Times New Roman" w:hAnsi="Times New Roman" w:cs="Times New Roman"/>
          <w:sz w:val="28"/>
          <w:szCs w:val="24"/>
          <w:lang w:eastAsia="fr-FR"/>
        </w:rPr>
        <w:br/>
      </w:r>
    </w:p>
    <w:sectPr w:rsidR="00361DD6" w:rsidRPr="00B86DE6" w:rsidSect="00303535">
      <w:footerReference w:type="default" r:id="rId23"/>
      <w:headerReference w:type="firs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2009" w:rsidRDefault="003C2009" w:rsidP="00C85A3C">
      <w:pPr>
        <w:spacing w:after="0" w:line="240" w:lineRule="auto"/>
      </w:pPr>
      <w:r>
        <w:separator/>
      </w:r>
    </w:p>
  </w:endnote>
  <w:endnote w:type="continuationSeparator" w:id="0">
    <w:p w:rsidR="003C2009" w:rsidRDefault="003C2009" w:rsidP="00C85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311" w:rsidRDefault="00503311">
    <w:pPr>
      <w:pStyle w:val="Pieddepage"/>
      <w:jc w:val="center"/>
      <w:rPr>
        <w:noProof/>
      </w:rPr>
    </w:pPr>
  </w:p>
  <w:sdt>
    <w:sdtPr>
      <w:id w:val="-374085147"/>
      <w:docPartObj>
        <w:docPartGallery w:val="Page Numbers (Bottom of Page)"/>
        <w:docPartUnique/>
      </w:docPartObj>
    </w:sdtPr>
    <w:sdtEndPr/>
    <w:sdtContent>
      <w:p w:rsidR="00503311" w:rsidRDefault="00503311">
        <w:pPr>
          <w:pStyle w:val="Pieddepage"/>
          <w:jc w:val="center"/>
        </w:pPr>
        <w:r>
          <w:fldChar w:fldCharType="begin"/>
        </w:r>
        <w:r>
          <w:instrText>PAGE   \* MERGEFORMAT</w:instrText>
        </w:r>
        <w:r>
          <w:fldChar w:fldCharType="separate"/>
        </w:r>
        <w:r>
          <w:t>2</w:t>
        </w:r>
        <w:r>
          <w:fldChar w:fldCharType="end"/>
        </w:r>
      </w:p>
      <w:p w:rsidR="00503311" w:rsidRDefault="00503311">
        <w:pPr>
          <w:pStyle w:val="Pieddepage"/>
          <w:jc w:val="center"/>
        </w:pPr>
        <w:r>
          <w:rPr>
            <w:noProof/>
          </w:rPr>
          <w:drawing>
            <wp:inline distT="0" distB="0" distL="0" distR="0" wp14:anchorId="1C8B99DF" wp14:editId="329AB7C2">
              <wp:extent cx="1078865" cy="291465"/>
              <wp:effectExtent l="0" t="0" r="6985" b="0"/>
              <wp:docPr id="16" name="Image 16" descr="RÃ©sultat de recherche d'images pour &quot;logo ece par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Ã©sultat de recherche d'images pour &quot;logo ece paris&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28807" b="26659"/>
                      <a:stretch/>
                    </pic:blipFill>
                    <pic:spPr bwMode="auto">
                      <a:xfrm>
                        <a:off x="0" y="0"/>
                        <a:ext cx="1080000" cy="291772"/>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rsidR="00C85A3C" w:rsidRDefault="00C85A3C" w:rsidP="00C85A3C">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2009" w:rsidRDefault="003C2009" w:rsidP="00C85A3C">
      <w:pPr>
        <w:spacing w:after="0" w:line="240" w:lineRule="auto"/>
      </w:pPr>
      <w:r>
        <w:separator/>
      </w:r>
    </w:p>
  </w:footnote>
  <w:footnote w:type="continuationSeparator" w:id="0">
    <w:p w:rsidR="003C2009" w:rsidRDefault="003C2009" w:rsidP="00C85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311" w:rsidRDefault="00503311">
    <w:pPr>
      <w:pStyle w:val="En-tte"/>
    </w:pPr>
    <w:r>
      <w:t xml:space="preserve">Projet de traitement du signal – </w:t>
    </w:r>
    <w:r w:rsidR="003F05B3">
      <w:t>S</w:t>
    </w:r>
    <w:r>
      <w:t>ystème de reconnaissance vocale automatique – DUCRUET, PAGES, TAO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07AD4"/>
    <w:multiLevelType w:val="multilevel"/>
    <w:tmpl w:val="545480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B1CDB"/>
    <w:multiLevelType w:val="hybridMultilevel"/>
    <w:tmpl w:val="C9F42EF4"/>
    <w:lvl w:ilvl="0" w:tplc="93E08348">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AD2B5F"/>
    <w:multiLevelType w:val="multilevel"/>
    <w:tmpl w:val="93E07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hAnsi="Calibri" w:cs="Calibri" w:hint="default"/>
        <w:b/>
        <w:color w:val="000000"/>
        <w:sz w:val="28"/>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B7AB6"/>
    <w:multiLevelType w:val="multilevel"/>
    <w:tmpl w:val="CDA8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760DAB"/>
    <w:multiLevelType w:val="multilevel"/>
    <w:tmpl w:val="FD6A8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A34211"/>
    <w:multiLevelType w:val="multilevel"/>
    <w:tmpl w:val="6EC2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E10041"/>
    <w:multiLevelType w:val="multilevel"/>
    <w:tmpl w:val="C4941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lvl w:ilvl="0">
        <w:numFmt w:val="upperLetter"/>
        <w:lvlText w:val="%1."/>
        <w:lvlJc w:val="left"/>
      </w:lvl>
    </w:lvlOverride>
  </w:num>
  <w:num w:numId="2">
    <w:abstractNumId w:val="2"/>
  </w:num>
  <w:num w:numId="3">
    <w:abstractNumId w:val="0"/>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35"/>
    <w:rsid w:val="000402DF"/>
    <w:rsid w:val="000A7047"/>
    <w:rsid w:val="001B157B"/>
    <w:rsid w:val="00270A12"/>
    <w:rsid w:val="00303535"/>
    <w:rsid w:val="00351C4C"/>
    <w:rsid w:val="00361DD6"/>
    <w:rsid w:val="003C2009"/>
    <w:rsid w:val="003F05B3"/>
    <w:rsid w:val="00503311"/>
    <w:rsid w:val="006207BE"/>
    <w:rsid w:val="006911B1"/>
    <w:rsid w:val="007E0A27"/>
    <w:rsid w:val="00B0482C"/>
    <w:rsid w:val="00B86DE6"/>
    <w:rsid w:val="00C85A3C"/>
    <w:rsid w:val="00E415E9"/>
    <w:rsid w:val="00F06A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5C8AA"/>
  <w15:chartTrackingRefBased/>
  <w15:docId w15:val="{46D61530-5270-4BBD-A91B-917B3A68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15E9"/>
  </w:style>
  <w:style w:type="paragraph" w:styleId="Titre1">
    <w:name w:val="heading 1"/>
    <w:basedOn w:val="Normal"/>
    <w:next w:val="Normal"/>
    <w:link w:val="Titre1Car"/>
    <w:uiPriority w:val="9"/>
    <w:qFormat/>
    <w:rsid w:val="00E415E9"/>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5E9"/>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semiHidden/>
    <w:unhideWhenUsed/>
    <w:qFormat/>
    <w:rsid w:val="00E415E9"/>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E415E9"/>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E415E9"/>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E415E9"/>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E415E9"/>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E415E9"/>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E415E9"/>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415E9"/>
    <w:rPr>
      <w:rFonts w:asciiTheme="majorHAnsi" w:eastAsiaTheme="majorEastAsia" w:hAnsiTheme="majorHAnsi" w:cstheme="majorBidi"/>
      <w:color w:val="629DD1" w:themeColor="accent2"/>
      <w:sz w:val="36"/>
      <w:szCs w:val="36"/>
    </w:rPr>
  </w:style>
  <w:style w:type="paragraph" w:styleId="NormalWeb">
    <w:name w:val="Normal (Web)"/>
    <w:basedOn w:val="Normal"/>
    <w:uiPriority w:val="99"/>
    <w:semiHidden/>
    <w:unhideWhenUsed/>
    <w:rsid w:val="0030353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E415E9"/>
    <w:pPr>
      <w:spacing w:after="0" w:line="240" w:lineRule="auto"/>
    </w:pPr>
  </w:style>
  <w:style w:type="character" w:customStyle="1" w:styleId="SansinterligneCar">
    <w:name w:val="Sans interligne Car"/>
    <w:basedOn w:val="Policepardfaut"/>
    <w:link w:val="Sansinterligne"/>
    <w:uiPriority w:val="1"/>
    <w:rsid w:val="00303535"/>
  </w:style>
  <w:style w:type="character" w:customStyle="1" w:styleId="Titre1Car">
    <w:name w:val="Titre 1 Car"/>
    <w:basedOn w:val="Policepardfaut"/>
    <w:link w:val="Titre1"/>
    <w:uiPriority w:val="9"/>
    <w:rsid w:val="00E415E9"/>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E415E9"/>
    <w:pPr>
      <w:outlineLvl w:val="9"/>
    </w:pPr>
  </w:style>
  <w:style w:type="paragraph" w:styleId="TM2">
    <w:name w:val="toc 2"/>
    <w:basedOn w:val="Normal"/>
    <w:next w:val="Normal"/>
    <w:autoRedefine/>
    <w:uiPriority w:val="39"/>
    <w:unhideWhenUsed/>
    <w:rsid w:val="00303535"/>
    <w:pPr>
      <w:spacing w:after="100"/>
      <w:ind w:left="220"/>
    </w:pPr>
  </w:style>
  <w:style w:type="character" w:styleId="Lienhypertexte">
    <w:name w:val="Hyperlink"/>
    <w:basedOn w:val="Policepardfaut"/>
    <w:uiPriority w:val="99"/>
    <w:unhideWhenUsed/>
    <w:rsid w:val="00303535"/>
    <w:rPr>
      <w:color w:val="9454C3" w:themeColor="hyperlink"/>
      <w:u w:val="single"/>
    </w:rPr>
  </w:style>
  <w:style w:type="paragraph" w:styleId="Titre">
    <w:name w:val="Title"/>
    <w:basedOn w:val="Normal"/>
    <w:next w:val="Normal"/>
    <w:link w:val="TitreCar"/>
    <w:uiPriority w:val="10"/>
    <w:qFormat/>
    <w:rsid w:val="00E415E9"/>
    <w:pPr>
      <w:spacing w:after="0" w:line="240" w:lineRule="auto"/>
      <w:contextualSpacing/>
    </w:pPr>
    <w:rPr>
      <w:rFonts w:asciiTheme="majorHAnsi" w:eastAsiaTheme="majorEastAsia" w:hAnsiTheme="majorHAnsi" w:cstheme="majorBidi"/>
      <w:color w:val="262626" w:themeColor="text1" w:themeTint="D9"/>
      <w:sz w:val="52"/>
      <w:szCs w:val="96"/>
    </w:rPr>
  </w:style>
  <w:style w:type="character" w:customStyle="1" w:styleId="TitreCar">
    <w:name w:val="Titre Car"/>
    <w:basedOn w:val="Policepardfaut"/>
    <w:link w:val="Titre"/>
    <w:uiPriority w:val="10"/>
    <w:rsid w:val="00E415E9"/>
    <w:rPr>
      <w:rFonts w:asciiTheme="majorHAnsi" w:eastAsiaTheme="majorEastAsia" w:hAnsiTheme="majorHAnsi" w:cstheme="majorBidi"/>
      <w:color w:val="262626" w:themeColor="text1" w:themeTint="D9"/>
      <w:sz w:val="52"/>
      <w:szCs w:val="96"/>
    </w:rPr>
  </w:style>
  <w:style w:type="paragraph" w:styleId="TM1">
    <w:name w:val="toc 1"/>
    <w:basedOn w:val="Normal"/>
    <w:next w:val="Normal"/>
    <w:autoRedefine/>
    <w:uiPriority w:val="39"/>
    <w:unhideWhenUsed/>
    <w:rsid w:val="00303535"/>
    <w:pPr>
      <w:spacing w:after="100"/>
    </w:pPr>
  </w:style>
  <w:style w:type="paragraph" w:styleId="Sous-titre">
    <w:name w:val="Subtitle"/>
    <w:basedOn w:val="Normal"/>
    <w:next w:val="Normal"/>
    <w:link w:val="Sous-titreCar"/>
    <w:uiPriority w:val="11"/>
    <w:qFormat/>
    <w:rsid w:val="00E415E9"/>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5E9"/>
    <w:rPr>
      <w:caps/>
      <w:color w:val="404040" w:themeColor="text1" w:themeTint="BF"/>
      <w:spacing w:val="20"/>
      <w:sz w:val="28"/>
      <w:szCs w:val="28"/>
    </w:rPr>
  </w:style>
  <w:style w:type="paragraph" w:styleId="Paragraphedeliste">
    <w:name w:val="List Paragraph"/>
    <w:basedOn w:val="Normal"/>
    <w:uiPriority w:val="34"/>
    <w:qFormat/>
    <w:rsid w:val="00303535"/>
    <w:pPr>
      <w:ind w:left="720"/>
      <w:contextualSpacing/>
    </w:pPr>
  </w:style>
  <w:style w:type="character" w:customStyle="1" w:styleId="Titre3Car">
    <w:name w:val="Titre 3 Car"/>
    <w:basedOn w:val="Policepardfaut"/>
    <w:link w:val="Titre3"/>
    <w:uiPriority w:val="9"/>
    <w:semiHidden/>
    <w:rsid w:val="00E415E9"/>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E415E9"/>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E415E9"/>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E415E9"/>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E415E9"/>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E415E9"/>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E415E9"/>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E415E9"/>
    <w:pPr>
      <w:spacing w:line="240" w:lineRule="auto"/>
    </w:pPr>
    <w:rPr>
      <w:b/>
      <w:bCs/>
      <w:color w:val="404040" w:themeColor="text1" w:themeTint="BF"/>
      <w:sz w:val="16"/>
      <w:szCs w:val="16"/>
    </w:rPr>
  </w:style>
  <w:style w:type="character" w:styleId="lev">
    <w:name w:val="Strong"/>
    <w:basedOn w:val="Policepardfaut"/>
    <w:uiPriority w:val="22"/>
    <w:qFormat/>
    <w:rsid w:val="00E415E9"/>
    <w:rPr>
      <w:b/>
      <w:bCs/>
    </w:rPr>
  </w:style>
  <w:style w:type="character" w:styleId="Accentuation">
    <w:name w:val="Emphasis"/>
    <w:basedOn w:val="Policepardfaut"/>
    <w:uiPriority w:val="20"/>
    <w:qFormat/>
    <w:rsid w:val="00E415E9"/>
    <w:rPr>
      <w:i/>
      <w:iCs/>
      <w:color w:val="000000" w:themeColor="text1"/>
    </w:rPr>
  </w:style>
  <w:style w:type="paragraph" w:styleId="Citation">
    <w:name w:val="Quote"/>
    <w:basedOn w:val="Normal"/>
    <w:next w:val="Normal"/>
    <w:link w:val="CitationCar"/>
    <w:uiPriority w:val="29"/>
    <w:qFormat/>
    <w:rsid w:val="00E41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5E9"/>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5E9"/>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5E9"/>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E415E9"/>
    <w:rPr>
      <w:i/>
      <w:iCs/>
      <w:color w:val="595959" w:themeColor="text1" w:themeTint="A6"/>
    </w:rPr>
  </w:style>
  <w:style w:type="character" w:styleId="Accentuationintense">
    <w:name w:val="Intense Emphasis"/>
    <w:basedOn w:val="Policepardfaut"/>
    <w:uiPriority w:val="21"/>
    <w:qFormat/>
    <w:rsid w:val="00E415E9"/>
    <w:rPr>
      <w:b/>
      <w:bCs/>
      <w:i/>
      <w:iCs/>
      <w:caps w:val="0"/>
      <w:smallCaps w:val="0"/>
      <w:strike w:val="0"/>
      <w:dstrike w:val="0"/>
      <w:color w:val="629DD1" w:themeColor="accent2"/>
    </w:rPr>
  </w:style>
  <w:style w:type="character" w:styleId="Rfrencelgre">
    <w:name w:val="Subtle Reference"/>
    <w:basedOn w:val="Policepardfaut"/>
    <w:uiPriority w:val="31"/>
    <w:qFormat/>
    <w:rsid w:val="00E415E9"/>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5E9"/>
    <w:rPr>
      <w:b/>
      <w:bCs/>
      <w:caps w:val="0"/>
      <w:smallCaps/>
      <w:color w:val="auto"/>
      <w:spacing w:val="0"/>
      <w:u w:val="single"/>
    </w:rPr>
  </w:style>
  <w:style w:type="character" w:styleId="Titredulivre">
    <w:name w:val="Book Title"/>
    <w:basedOn w:val="Policepardfaut"/>
    <w:uiPriority w:val="33"/>
    <w:qFormat/>
    <w:rsid w:val="00E415E9"/>
    <w:rPr>
      <w:b/>
      <w:bCs/>
      <w:caps w:val="0"/>
      <w:smallCaps/>
      <w:spacing w:val="0"/>
    </w:rPr>
  </w:style>
  <w:style w:type="paragraph" w:styleId="En-tte">
    <w:name w:val="header"/>
    <w:basedOn w:val="Normal"/>
    <w:link w:val="En-tteCar"/>
    <w:uiPriority w:val="99"/>
    <w:unhideWhenUsed/>
    <w:rsid w:val="00C85A3C"/>
    <w:pPr>
      <w:tabs>
        <w:tab w:val="center" w:pos="4703"/>
        <w:tab w:val="right" w:pos="9406"/>
      </w:tabs>
      <w:spacing w:after="0" w:line="240" w:lineRule="auto"/>
    </w:pPr>
  </w:style>
  <w:style w:type="character" w:customStyle="1" w:styleId="En-tteCar">
    <w:name w:val="En-tête Car"/>
    <w:basedOn w:val="Policepardfaut"/>
    <w:link w:val="En-tte"/>
    <w:uiPriority w:val="99"/>
    <w:rsid w:val="00C85A3C"/>
  </w:style>
  <w:style w:type="paragraph" w:styleId="Pieddepage">
    <w:name w:val="footer"/>
    <w:basedOn w:val="Normal"/>
    <w:link w:val="PieddepageCar"/>
    <w:uiPriority w:val="99"/>
    <w:unhideWhenUsed/>
    <w:rsid w:val="00C85A3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C8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47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65CFA1877C49148A74D99183E32A4B"/>
        <w:category>
          <w:name w:val="Général"/>
          <w:gallery w:val="placeholder"/>
        </w:category>
        <w:types>
          <w:type w:val="bbPlcHdr"/>
        </w:types>
        <w:behaviors>
          <w:behavior w:val="content"/>
        </w:behaviors>
        <w:guid w:val="{D7DFE2C4-F860-4550-91F6-C4CFDE72F5E9}"/>
      </w:docPartPr>
      <w:docPartBody>
        <w:p w:rsidR="002507A6" w:rsidRDefault="00E91B1A" w:rsidP="00E91B1A">
          <w:pPr>
            <w:pStyle w:val="B565CFA1877C49148A74D99183E32A4B"/>
          </w:pPr>
          <w:r>
            <w:rPr>
              <w:color w:val="2F5496" w:themeColor="accent1" w:themeShade="BF"/>
              <w:sz w:val="24"/>
              <w:szCs w:val="24"/>
            </w:rPr>
            <w:t>[Nom de la société]</w:t>
          </w:r>
        </w:p>
      </w:docPartBody>
    </w:docPart>
    <w:docPart>
      <w:docPartPr>
        <w:name w:val="BB0A44D85CF7456CADD3B63C8C7B444B"/>
        <w:category>
          <w:name w:val="Général"/>
          <w:gallery w:val="placeholder"/>
        </w:category>
        <w:types>
          <w:type w:val="bbPlcHdr"/>
        </w:types>
        <w:behaviors>
          <w:behavior w:val="content"/>
        </w:behaviors>
        <w:guid w:val="{2D117E12-552B-4AC2-9E9F-CA2843D8F2C8}"/>
      </w:docPartPr>
      <w:docPartBody>
        <w:p w:rsidR="002507A6" w:rsidRDefault="00E91B1A" w:rsidP="00E91B1A">
          <w:pPr>
            <w:pStyle w:val="BB0A44D85CF7456CADD3B63C8C7B444B"/>
          </w:pPr>
          <w:r>
            <w:rPr>
              <w:rFonts w:asciiTheme="majorHAnsi" w:eastAsiaTheme="majorEastAsia" w:hAnsiTheme="majorHAnsi" w:cstheme="majorBidi"/>
              <w:color w:val="4472C4" w:themeColor="accent1"/>
              <w:sz w:val="88"/>
              <w:szCs w:val="88"/>
            </w:rPr>
            <w:t>[Titre du document]</w:t>
          </w:r>
        </w:p>
      </w:docPartBody>
    </w:docPart>
    <w:docPart>
      <w:docPartPr>
        <w:name w:val="4E215D0556654AF1AB67DAD7B4187262"/>
        <w:category>
          <w:name w:val="Général"/>
          <w:gallery w:val="placeholder"/>
        </w:category>
        <w:types>
          <w:type w:val="bbPlcHdr"/>
        </w:types>
        <w:behaviors>
          <w:behavior w:val="content"/>
        </w:behaviors>
        <w:guid w:val="{ACB1B08B-EBBB-4187-844B-4A63EB81061E}"/>
      </w:docPartPr>
      <w:docPartBody>
        <w:p w:rsidR="002507A6" w:rsidRDefault="00E91B1A" w:rsidP="00E91B1A">
          <w:pPr>
            <w:pStyle w:val="4E215D0556654AF1AB67DAD7B4187262"/>
          </w:pPr>
          <w:r>
            <w:rPr>
              <w:color w:val="2F5496" w:themeColor="accent1" w:themeShade="BF"/>
              <w:sz w:val="24"/>
              <w:szCs w:val="24"/>
            </w:rPr>
            <w:t>[Sous-titre du document]</w:t>
          </w:r>
        </w:p>
      </w:docPartBody>
    </w:docPart>
    <w:docPart>
      <w:docPartPr>
        <w:name w:val="AD10A45D823C43748DE8010205503073"/>
        <w:category>
          <w:name w:val="Général"/>
          <w:gallery w:val="placeholder"/>
        </w:category>
        <w:types>
          <w:type w:val="bbPlcHdr"/>
        </w:types>
        <w:behaviors>
          <w:behavior w:val="content"/>
        </w:behaviors>
        <w:guid w:val="{EF96AED6-27BC-42AE-A6D2-367BA1E9548F}"/>
      </w:docPartPr>
      <w:docPartBody>
        <w:p w:rsidR="002507A6" w:rsidRDefault="00E91B1A" w:rsidP="00E91B1A">
          <w:pPr>
            <w:pStyle w:val="AD10A45D823C43748DE8010205503073"/>
          </w:pPr>
          <w:r>
            <w:rPr>
              <w:color w:val="4472C4" w:themeColor="accent1"/>
              <w:sz w:val="28"/>
              <w:szCs w:val="28"/>
            </w:rPr>
            <w:t>[Nom de l’auteur]</w:t>
          </w:r>
        </w:p>
      </w:docPartBody>
    </w:docPart>
    <w:docPart>
      <w:docPartPr>
        <w:name w:val="6392C56FB9B64832924E2C6C09E04579"/>
        <w:category>
          <w:name w:val="Général"/>
          <w:gallery w:val="placeholder"/>
        </w:category>
        <w:types>
          <w:type w:val="bbPlcHdr"/>
        </w:types>
        <w:behaviors>
          <w:behavior w:val="content"/>
        </w:behaviors>
        <w:guid w:val="{B561C500-580B-475F-B6D5-39FEC1F14D55}"/>
      </w:docPartPr>
      <w:docPartBody>
        <w:p w:rsidR="002507A6" w:rsidRDefault="00E91B1A" w:rsidP="00E91B1A">
          <w:pPr>
            <w:pStyle w:val="6392C56FB9B64832924E2C6C09E0457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A"/>
    <w:rsid w:val="002507A6"/>
    <w:rsid w:val="00551D50"/>
    <w:rsid w:val="00E91B1A"/>
    <w:rsid w:val="00F53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65CFA1877C49148A74D99183E32A4B">
    <w:name w:val="B565CFA1877C49148A74D99183E32A4B"/>
    <w:rsid w:val="00E91B1A"/>
  </w:style>
  <w:style w:type="paragraph" w:customStyle="1" w:styleId="BB0A44D85CF7456CADD3B63C8C7B444B">
    <w:name w:val="BB0A44D85CF7456CADD3B63C8C7B444B"/>
    <w:rsid w:val="00E91B1A"/>
  </w:style>
  <w:style w:type="paragraph" w:customStyle="1" w:styleId="4E215D0556654AF1AB67DAD7B4187262">
    <w:name w:val="4E215D0556654AF1AB67DAD7B4187262"/>
    <w:rsid w:val="00E91B1A"/>
  </w:style>
  <w:style w:type="paragraph" w:customStyle="1" w:styleId="AD10A45D823C43748DE8010205503073">
    <w:name w:val="AD10A45D823C43748DE8010205503073"/>
    <w:rsid w:val="00E91B1A"/>
  </w:style>
  <w:style w:type="paragraph" w:customStyle="1" w:styleId="6392C56FB9B64832924E2C6C09E04579">
    <w:name w:val="6392C56FB9B64832924E2C6C09E04579"/>
    <w:rsid w:val="00E91B1A"/>
  </w:style>
  <w:style w:type="paragraph" w:customStyle="1" w:styleId="B8B9F6C417804CDFA3C15A4570C8ACAC">
    <w:name w:val="B8B9F6C417804CDFA3C15A4570C8ACAC"/>
    <w:rsid w:val="00E91B1A"/>
  </w:style>
  <w:style w:type="paragraph" w:customStyle="1" w:styleId="084720679A5648D6928E8FCDA9F11E46">
    <w:name w:val="084720679A5648D6928E8FCDA9F11E46"/>
    <w:rsid w:val="00E91B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83103A-26A5-4E99-8EA8-E08369240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15</Pages>
  <Words>2337</Words>
  <Characters>12854</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Projet de traitement du signal 2</vt:lpstr>
    </vt:vector>
  </TitlesOfParts>
  <Company>ING 3 promo 2020</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traitement du signal 2</dc:title>
  <dc:subject>Système de reconnaissance vocale automatique</dc:subject>
  <dc:creator>DUCRUET Amandine, PAGES Hermance, TAO Tuong Vi</dc:creator>
  <cp:keywords/>
  <dc:description/>
  <cp:lastModifiedBy>Amandine Ducruet</cp:lastModifiedBy>
  <cp:revision>7</cp:revision>
  <dcterms:created xsi:type="dcterms:W3CDTF">2018-06-03T18:27:00Z</dcterms:created>
  <dcterms:modified xsi:type="dcterms:W3CDTF">2018-06-03T18:47:00Z</dcterms:modified>
</cp:coreProperties>
</file>