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B2A2B" w14:textId="6DAE7868" w:rsidR="005944A4" w:rsidRDefault="00CE600C" w:rsidP="001065B8">
      <w:pPr>
        <w:spacing w:after="0"/>
        <w:jc w:val="center"/>
        <w:rPr>
          <w:sz w:val="48"/>
          <w:szCs w:val="48"/>
          <w:lang w:eastAsia="nl-NL"/>
        </w:rPr>
      </w:pPr>
      <w:r w:rsidRPr="001065B8">
        <w:rPr>
          <w:sz w:val="48"/>
          <w:szCs w:val="48"/>
          <w:lang w:eastAsia="nl-NL"/>
        </w:rPr>
        <w:t>Document</w:t>
      </w:r>
      <w:r w:rsidR="008D2B6A" w:rsidRPr="001065B8">
        <w:rPr>
          <w:sz w:val="48"/>
          <w:szCs w:val="48"/>
          <w:lang w:eastAsia="nl-NL"/>
        </w:rPr>
        <w:t xml:space="preserve"> </w:t>
      </w:r>
      <w:r w:rsidR="00CB556E" w:rsidRPr="001065B8">
        <w:rPr>
          <w:sz w:val="48"/>
          <w:szCs w:val="48"/>
          <w:lang w:eastAsia="nl-NL"/>
        </w:rPr>
        <w:t>versiebeheer</w:t>
      </w:r>
    </w:p>
    <w:p w14:paraId="1AEA5DA1" w14:textId="1B2C13B0" w:rsidR="00FE554F" w:rsidRDefault="00FE554F" w:rsidP="00FE554F">
      <w:pPr>
        <w:rPr>
          <w:lang w:eastAsia="nl-NL"/>
        </w:rPr>
      </w:pPr>
    </w:p>
    <w:p w14:paraId="04FBFB9E" w14:textId="77777777" w:rsidR="00FE554F" w:rsidRPr="001065B8" w:rsidRDefault="00FE554F" w:rsidP="00FE554F">
      <w:pPr>
        <w:rPr>
          <w:lang w:eastAsia="nl-NL"/>
        </w:rPr>
      </w:pPr>
    </w:p>
    <w:p w14:paraId="2FD1C93B" w14:textId="77777777" w:rsidR="005944A4" w:rsidRPr="00C06D24" w:rsidRDefault="005944A4" w:rsidP="001065B8">
      <w:pPr>
        <w:spacing w:after="0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6672B1" wp14:editId="049BC742">
                <wp:simplePos x="0" y="0"/>
                <wp:positionH relativeFrom="column">
                  <wp:posOffset>3471611</wp:posOffset>
                </wp:positionH>
                <wp:positionV relativeFrom="paragraph">
                  <wp:posOffset>6422200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D1C38" w14:textId="77777777" w:rsidR="005944A4" w:rsidRDefault="005944A4" w:rsidP="005944A4">
                            <w:r>
                              <w:t xml:space="preserve">Naam: </w:t>
                            </w:r>
                          </w:p>
                          <w:p w14:paraId="0D903F54" w14:textId="7DA9C8FD" w:rsidR="005944A4" w:rsidRDefault="00305D2E" w:rsidP="005944A4">
                            <w:r>
                              <w:t>Kandidaatn</w:t>
                            </w:r>
                            <w:r w:rsidR="005944A4">
                              <w:t xml:space="preserve">ummer: </w:t>
                            </w:r>
                          </w:p>
                          <w:p w14:paraId="71DA28B8" w14:textId="77777777" w:rsidR="005944A4" w:rsidRDefault="005944A4" w:rsidP="005944A4">
                            <w:r>
                              <w:t xml:space="preserve">Datum: </w:t>
                            </w:r>
                          </w:p>
                          <w:p w14:paraId="59590551" w14:textId="77777777" w:rsidR="005944A4" w:rsidRDefault="005944A4" w:rsidP="005944A4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6672B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3.35pt;margin-top:505.7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/wVbwOAAAAANAQAADwAAAAAAAAAAAAAAAACBBAAAZHJz&#10;L2Rvd25yZXYueG1sUEsFBgAAAAAEAAQA8wAAAI4FAAAAAA==&#10;">
                <v:textbox style="mso-fit-shape-to-text:t">
                  <w:txbxContent>
                    <w:p w14:paraId="10DD1C38" w14:textId="77777777" w:rsidR="005944A4" w:rsidRDefault="005944A4" w:rsidP="005944A4">
                      <w:r>
                        <w:t xml:space="preserve">Naam: </w:t>
                      </w:r>
                    </w:p>
                    <w:p w14:paraId="0D903F54" w14:textId="7DA9C8FD" w:rsidR="005944A4" w:rsidRDefault="00305D2E" w:rsidP="005944A4">
                      <w:proofErr w:type="spellStart"/>
                      <w:r>
                        <w:t>Kandidaatn</w:t>
                      </w:r>
                      <w:bookmarkStart w:id="1" w:name="_GoBack"/>
                      <w:bookmarkEnd w:id="1"/>
                      <w:r w:rsidR="005944A4">
                        <w:t>ummer</w:t>
                      </w:r>
                      <w:proofErr w:type="spellEnd"/>
                      <w:r w:rsidR="005944A4">
                        <w:t xml:space="preserve">: </w:t>
                      </w:r>
                    </w:p>
                    <w:p w14:paraId="71DA28B8" w14:textId="77777777" w:rsidR="005944A4" w:rsidRDefault="005944A4" w:rsidP="005944A4">
                      <w:r>
                        <w:t xml:space="preserve">Datum: </w:t>
                      </w:r>
                    </w:p>
                    <w:p w14:paraId="59590551" w14:textId="77777777" w:rsidR="005944A4" w:rsidRDefault="005944A4" w:rsidP="005944A4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C06D24">
        <w:rPr>
          <w:lang w:eastAsia="nl-NL"/>
        </w:rPr>
        <w:br w:type="page"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6802"/>
      </w:tblGrid>
      <w:tr w:rsidR="00567C20" w:rsidRPr="000F30A1" w14:paraId="093B305A" w14:textId="77777777" w:rsidTr="001065B8">
        <w:trPr>
          <w:trHeight w:val="531"/>
        </w:trPr>
        <w:tc>
          <w:tcPr>
            <w:tcW w:w="1203" w:type="pct"/>
            <w:shd w:val="clear" w:color="auto" w:fill="9CC2E5" w:themeFill="accent1" w:themeFillTint="99"/>
          </w:tcPr>
          <w:p w14:paraId="0A389CB2" w14:textId="77777777" w:rsidR="00567C20" w:rsidRPr="000F30A1" w:rsidRDefault="00567C20" w:rsidP="001065B8">
            <w:pPr>
              <w:spacing w:after="0"/>
              <w:rPr>
                <w:b/>
              </w:rPr>
            </w:pPr>
            <w:r w:rsidRPr="000F30A1">
              <w:rPr>
                <w:b/>
              </w:rPr>
              <w:lastRenderedPageBreak/>
              <w:t>Versienummer</w:t>
            </w:r>
          </w:p>
        </w:tc>
        <w:tc>
          <w:tcPr>
            <w:tcW w:w="3797" w:type="pct"/>
            <w:shd w:val="clear" w:color="auto" w:fill="9CC2E5" w:themeFill="accent1" w:themeFillTint="99"/>
          </w:tcPr>
          <w:p w14:paraId="38E02012" w14:textId="77777777" w:rsidR="00567C20" w:rsidRPr="000E2974" w:rsidRDefault="00567C20" w:rsidP="001065B8">
            <w:pPr>
              <w:spacing w:after="0"/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567C20" w:rsidRPr="000F30A1" w14:paraId="0DC07C3F" w14:textId="77777777" w:rsidTr="001065B8">
        <w:trPr>
          <w:trHeight w:val="567"/>
        </w:trPr>
        <w:tc>
          <w:tcPr>
            <w:tcW w:w="1203" w:type="pct"/>
            <w:shd w:val="clear" w:color="auto" w:fill="9CC2E5" w:themeFill="accent1" w:themeFillTint="99"/>
          </w:tcPr>
          <w:p w14:paraId="3EBAB00E" w14:textId="77777777" w:rsidR="00567C20" w:rsidRPr="000F30A1" w:rsidRDefault="00567C20" w:rsidP="001065B8">
            <w:pPr>
              <w:spacing w:after="0"/>
              <w:rPr>
                <w:b/>
              </w:rPr>
            </w:pPr>
            <w:r w:rsidRPr="000F30A1">
              <w:rPr>
                <w:b/>
              </w:rPr>
              <w:t>Releasedatum</w:t>
            </w:r>
          </w:p>
        </w:tc>
        <w:tc>
          <w:tcPr>
            <w:tcW w:w="3797" w:type="pct"/>
            <w:shd w:val="clear" w:color="auto" w:fill="9CC2E5" w:themeFill="accent1" w:themeFillTint="99"/>
          </w:tcPr>
          <w:p w14:paraId="1B00EE3E" w14:textId="77777777" w:rsidR="00567C20" w:rsidRPr="000F30A1" w:rsidRDefault="00567C20" w:rsidP="001065B8">
            <w:pPr>
              <w:spacing w:after="0"/>
              <w:rPr>
                <w:b/>
              </w:rPr>
            </w:pPr>
          </w:p>
        </w:tc>
      </w:tr>
      <w:tr w:rsidR="00567C20" w:rsidRPr="0014099F" w14:paraId="7C59F5E7" w14:textId="77777777" w:rsidTr="001065B8">
        <w:trPr>
          <w:trHeight w:val="327"/>
        </w:trPr>
        <w:tc>
          <w:tcPr>
            <w:tcW w:w="1203" w:type="pct"/>
          </w:tcPr>
          <w:p w14:paraId="725CEC7D" w14:textId="7CAF28F2" w:rsidR="00567C20" w:rsidRDefault="00567C20" w:rsidP="001065B8">
            <w:pPr>
              <w:spacing w:after="0"/>
            </w:pPr>
            <w:r w:rsidRPr="000F30A1">
              <w:t>Tickets</w:t>
            </w:r>
          </w:p>
          <w:p w14:paraId="66C2BD5A" w14:textId="77777777" w:rsidR="0016282E" w:rsidRDefault="0016282E" w:rsidP="001065B8">
            <w:pPr>
              <w:spacing w:after="0"/>
            </w:pPr>
          </w:p>
          <w:p w14:paraId="2C6B2773" w14:textId="4ED8E884" w:rsidR="000F30A1" w:rsidRPr="000F30A1" w:rsidRDefault="000F30A1" w:rsidP="001065B8">
            <w:pPr>
              <w:spacing w:after="0"/>
            </w:pPr>
          </w:p>
        </w:tc>
        <w:tc>
          <w:tcPr>
            <w:tcW w:w="3797" w:type="pct"/>
          </w:tcPr>
          <w:p w14:paraId="25D520D9" w14:textId="77777777" w:rsidR="00567C20" w:rsidRPr="000F30A1" w:rsidRDefault="00567C20" w:rsidP="001065B8">
            <w:pPr>
              <w:spacing w:after="0"/>
            </w:pPr>
          </w:p>
        </w:tc>
      </w:tr>
      <w:tr w:rsidR="00567C20" w:rsidRPr="000F30A1" w14:paraId="61A818C9" w14:textId="77777777" w:rsidTr="000F30A1">
        <w:trPr>
          <w:trHeight w:val="498"/>
        </w:trPr>
        <w:tc>
          <w:tcPr>
            <w:tcW w:w="5000" w:type="pct"/>
            <w:gridSpan w:val="2"/>
            <w:shd w:val="clear" w:color="auto" w:fill="9CC2E5" w:themeFill="accent1" w:themeFillTint="99"/>
          </w:tcPr>
          <w:p w14:paraId="223B8D4A" w14:textId="77777777" w:rsidR="00567C20" w:rsidRPr="000F30A1" w:rsidRDefault="00567C20" w:rsidP="001065B8">
            <w:pPr>
              <w:spacing w:after="0"/>
              <w:rPr>
                <w:b/>
              </w:rPr>
            </w:pPr>
            <w:r w:rsidRPr="000F30A1">
              <w:rPr>
                <w:b/>
              </w:rPr>
              <w:t>Ontwikkelomgeving</w:t>
            </w:r>
          </w:p>
        </w:tc>
      </w:tr>
      <w:tr w:rsidR="00567C20" w:rsidRPr="0014099F" w14:paraId="452AC663" w14:textId="77777777" w:rsidTr="001065B8">
        <w:trPr>
          <w:trHeight w:val="652"/>
        </w:trPr>
        <w:tc>
          <w:tcPr>
            <w:tcW w:w="1203" w:type="pct"/>
          </w:tcPr>
          <w:p w14:paraId="196C176E" w14:textId="77777777" w:rsidR="00567C20" w:rsidRDefault="00567C20" w:rsidP="001065B8">
            <w:pPr>
              <w:spacing w:after="0"/>
            </w:pPr>
            <w:r w:rsidRPr="000F30A1">
              <w:t>Broncode</w:t>
            </w:r>
          </w:p>
          <w:p w14:paraId="08CBCD1C" w14:textId="3518F497" w:rsidR="000F30A1" w:rsidRPr="000F30A1" w:rsidRDefault="000F30A1" w:rsidP="001065B8">
            <w:pPr>
              <w:spacing w:after="0"/>
            </w:pPr>
          </w:p>
        </w:tc>
        <w:tc>
          <w:tcPr>
            <w:tcW w:w="3797" w:type="pct"/>
          </w:tcPr>
          <w:p w14:paraId="0D8868D7" w14:textId="77777777" w:rsidR="00567C20" w:rsidRPr="000F30A1" w:rsidRDefault="00567C20" w:rsidP="001065B8">
            <w:pPr>
              <w:spacing w:after="0"/>
            </w:pPr>
          </w:p>
        </w:tc>
      </w:tr>
      <w:tr w:rsidR="00567C20" w:rsidRPr="0014099F" w14:paraId="47F0C868" w14:textId="77777777" w:rsidTr="001065B8">
        <w:trPr>
          <w:trHeight w:val="278"/>
        </w:trPr>
        <w:tc>
          <w:tcPr>
            <w:tcW w:w="1203" w:type="pct"/>
          </w:tcPr>
          <w:p w14:paraId="45083DDD" w14:textId="77777777" w:rsidR="00567C20" w:rsidRDefault="00567C20" w:rsidP="001065B8">
            <w:pPr>
              <w:spacing w:after="0"/>
            </w:pPr>
            <w:r w:rsidRPr="000F30A1">
              <w:t>Database</w:t>
            </w:r>
          </w:p>
          <w:p w14:paraId="1509AC58" w14:textId="34448DFF" w:rsidR="000F30A1" w:rsidRPr="000F30A1" w:rsidRDefault="000F30A1" w:rsidP="001065B8">
            <w:pPr>
              <w:spacing w:after="0"/>
            </w:pPr>
          </w:p>
        </w:tc>
        <w:tc>
          <w:tcPr>
            <w:tcW w:w="3797" w:type="pct"/>
          </w:tcPr>
          <w:p w14:paraId="2F25606B" w14:textId="77777777" w:rsidR="00567C20" w:rsidRPr="000F30A1" w:rsidRDefault="00567C20" w:rsidP="001065B8">
            <w:pPr>
              <w:spacing w:after="0"/>
            </w:pPr>
          </w:p>
        </w:tc>
      </w:tr>
      <w:tr w:rsidR="00567C20" w:rsidRPr="0014099F" w14:paraId="54A908A4" w14:textId="77777777" w:rsidTr="001065B8">
        <w:trPr>
          <w:trHeight w:val="678"/>
        </w:trPr>
        <w:tc>
          <w:tcPr>
            <w:tcW w:w="1203" w:type="pct"/>
          </w:tcPr>
          <w:p w14:paraId="7B4507F5" w14:textId="37724F59" w:rsidR="00567C20" w:rsidRPr="000F30A1" w:rsidRDefault="00567C20" w:rsidP="001065B8">
            <w:pPr>
              <w:spacing w:after="0"/>
            </w:pPr>
            <w:r w:rsidRPr="000F30A1">
              <w:t>Databaseverbinding</w:t>
            </w:r>
          </w:p>
        </w:tc>
        <w:tc>
          <w:tcPr>
            <w:tcW w:w="3797" w:type="pct"/>
          </w:tcPr>
          <w:p w14:paraId="224F3B77" w14:textId="77777777" w:rsidR="00567C20" w:rsidRPr="000F30A1" w:rsidRDefault="00567C20" w:rsidP="001065B8">
            <w:pPr>
              <w:spacing w:after="0"/>
            </w:pPr>
          </w:p>
        </w:tc>
      </w:tr>
      <w:tr w:rsidR="00567C20" w:rsidRPr="0014099F" w14:paraId="0E8D480A" w14:textId="77777777" w:rsidTr="001065B8">
        <w:trPr>
          <w:trHeight w:val="282"/>
        </w:trPr>
        <w:tc>
          <w:tcPr>
            <w:tcW w:w="1203" w:type="pct"/>
          </w:tcPr>
          <w:p w14:paraId="59764017" w14:textId="77777777" w:rsidR="00567C20" w:rsidRDefault="00567C20" w:rsidP="001065B8">
            <w:pPr>
              <w:spacing w:after="0"/>
            </w:pPr>
            <w:r w:rsidRPr="000F30A1">
              <w:t>Ontwikkeltool</w:t>
            </w:r>
          </w:p>
          <w:p w14:paraId="73BD4F32" w14:textId="6F9C47AA" w:rsidR="000F30A1" w:rsidRPr="000F30A1" w:rsidRDefault="000F30A1" w:rsidP="001065B8">
            <w:pPr>
              <w:spacing w:after="0"/>
            </w:pPr>
          </w:p>
        </w:tc>
        <w:tc>
          <w:tcPr>
            <w:tcW w:w="3797" w:type="pct"/>
          </w:tcPr>
          <w:p w14:paraId="40942647" w14:textId="77777777" w:rsidR="00567C20" w:rsidRPr="000F30A1" w:rsidRDefault="00567C20" w:rsidP="001065B8">
            <w:pPr>
              <w:spacing w:after="0"/>
            </w:pPr>
          </w:p>
        </w:tc>
      </w:tr>
      <w:tr w:rsidR="00567C20" w:rsidRPr="000F30A1" w14:paraId="7E45AE50" w14:textId="77777777" w:rsidTr="000F30A1">
        <w:trPr>
          <w:trHeight w:val="555"/>
        </w:trPr>
        <w:tc>
          <w:tcPr>
            <w:tcW w:w="5000" w:type="pct"/>
            <w:gridSpan w:val="2"/>
            <w:shd w:val="clear" w:color="auto" w:fill="9CC2E5" w:themeFill="accent1" w:themeFillTint="99"/>
          </w:tcPr>
          <w:p w14:paraId="5D115DBB" w14:textId="77777777" w:rsidR="00567C20" w:rsidRPr="000F30A1" w:rsidRDefault="00567C20" w:rsidP="001065B8">
            <w:pPr>
              <w:spacing w:after="0"/>
              <w:rPr>
                <w:b/>
              </w:rPr>
            </w:pPr>
            <w:r w:rsidRPr="000F30A1">
              <w:rPr>
                <w:b/>
              </w:rPr>
              <w:t>Productieomgeving</w:t>
            </w:r>
          </w:p>
        </w:tc>
      </w:tr>
      <w:tr w:rsidR="00567C20" w:rsidRPr="0014099F" w14:paraId="10A5667A" w14:textId="77777777" w:rsidTr="001065B8">
        <w:trPr>
          <w:trHeight w:val="338"/>
        </w:trPr>
        <w:tc>
          <w:tcPr>
            <w:tcW w:w="1203" w:type="pct"/>
          </w:tcPr>
          <w:p w14:paraId="76FBD52A" w14:textId="77777777" w:rsidR="00567C20" w:rsidRDefault="00567C20" w:rsidP="001065B8">
            <w:pPr>
              <w:spacing w:after="0"/>
            </w:pPr>
            <w:r w:rsidRPr="000F30A1">
              <w:t>Applicatie</w:t>
            </w:r>
          </w:p>
          <w:p w14:paraId="523D3C08" w14:textId="0AB2588D" w:rsidR="000F30A1" w:rsidRPr="000F30A1" w:rsidRDefault="000F30A1" w:rsidP="001065B8">
            <w:pPr>
              <w:spacing w:after="0"/>
            </w:pPr>
          </w:p>
        </w:tc>
        <w:tc>
          <w:tcPr>
            <w:tcW w:w="3797" w:type="pct"/>
          </w:tcPr>
          <w:p w14:paraId="1234DA3F" w14:textId="77777777" w:rsidR="00567C20" w:rsidRPr="000F30A1" w:rsidRDefault="00567C20" w:rsidP="001065B8">
            <w:pPr>
              <w:spacing w:after="0"/>
            </w:pPr>
          </w:p>
        </w:tc>
      </w:tr>
      <w:tr w:rsidR="00567C20" w:rsidRPr="0014099F" w14:paraId="249EEF03" w14:textId="77777777" w:rsidTr="001065B8">
        <w:tc>
          <w:tcPr>
            <w:tcW w:w="1203" w:type="pct"/>
          </w:tcPr>
          <w:p w14:paraId="47026E93" w14:textId="77777777" w:rsidR="00567C20" w:rsidRDefault="00567C20" w:rsidP="001065B8">
            <w:pPr>
              <w:spacing w:after="0"/>
            </w:pPr>
            <w:r w:rsidRPr="000F30A1">
              <w:t>Database</w:t>
            </w:r>
          </w:p>
          <w:p w14:paraId="345903A7" w14:textId="1643EDB1" w:rsidR="000F30A1" w:rsidRPr="000F30A1" w:rsidRDefault="000F30A1" w:rsidP="001065B8">
            <w:pPr>
              <w:spacing w:after="0"/>
            </w:pPr>
          </w:p>
        </w:tc>
        <w:tc>
          <w:tcPr>
            <w:tcW w:w="3797" w:type="pct"/>
          </w:tcPr>
          <w:p w14:paraId="55EDF363" w14:textId="77777777" w:rsidR="00567C20" w:rsidRPr="000F30A1" w:rsidRDefault="00567C20" w:rsidP="001065B8">
            <w:pPr>
              <w:spacing w:after="0"/>
            </w:pPr>
          </w:p>
        </w:tc>
      </w:tr>
      <w:tr w:rsidR="00567C20" w:rsidRPr="0014099F" w14:paraId="7AE26889" w14:textId="77777777" w:rsidTr="001065B8">
        <w:trPr>
          <w:trHeight w:val="665"/>
        </w:trPr>
        <w:tc>
          <w:tcPr>
            <w:tcW w:w="1203" w:type="pct"/>
          </w:tcPr>
          <w:p w14:paraId="00441BF6" w14:textId="018250D9" w:rsidR="00567C20" w:rsidRPr="000F30A1" w:rsidRDefault="001065B8" w:rsidP="001065B8">
            <w:pPr>
              <w:spacing w:after="0"/>
            </w:pPr>
            <w:r>
              <w:t>Database</w:t>
            </w:r>
            <w:r w:rsidR="00567C20" w:rsidRPr="000F30A1">
              <w:t>verbinding</w:t>
            </w:r>
          </w:p>
        </w:tc>
        <w:tc>
          <w:tcPr>
            <w:tcW w:w="3797" w:type="pct"/>
          </w:tcPr>
          <w:p w14:paraId="4FF165FD" w14:textId="77777777" w:rsidR="00567C20" w:rsidRPr="000F30A1" w:rsidRDefault="00567C20" w:rsidP="001065B8">
            <w:pPr>
              <w:spacing w:after="0"/>
            </w:pPr>
          </w:p>
        </w:tc>
      </w:tr>
    </w:tbl>
    <w:p w14:paraId="5AD13EE3" w14:textId="77777777" w:rsidR="003161CF" w:rsidRDefault="003161CF" w:rsidP="001065B8">
      <w:pPr>
        <w:spacing w:after="0"/>
        <w:rPr>
          <w:rFonts w:ascii="Calibri" w:hAnsi="Calibri"/>
        </w:rPr>
      </w:pPr>
    </w:p>
    <w:sectPr w:rsidR="003161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FF746" w14:textId="77777777" w:rsidR="00271222" w:rsidRDefault="00271222" w:rsidP="0001646D">
      <w:pPr>
        <w:spacing w:after="0" w:line="240" w:lineRule="auto"/>
      </w:pPr>
      <w:r>
        <w:separator/>
      </w:r>
    </w:p>
  </w:endnote>
  <w:endnote w:type="continuationSeparator" w:id="0">
    <w:p w14:paraId="6678E56F" w14:textId="77777777" w:rsidR="00271222" w:rsidRDefault="0027122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0C8FD" w14:textId="77777777" w:rsidR="00FE554F" w:rsidRDefault="00FE554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66BF9E" w14:textId="23B4D76C" w:rsidR="00DE799D" w:rsidRDefault="00C06D24" w:rsidP="001065B8">
            <w:pPr>
              <w:pStyle w:val="Voettekst"/>
              <w:tabs>
                <w:tab w:val="clear" w:pos="4536"/>
                <w:tab w:val="clear" w:pos="9072"/>
                <w:tab w:val="left" w:pos="2268"/>
                <w:tab w:val="left" w:pos="5670"/>
                <w:tab w:val="right" w:pos="9214"/>
              </w:tabs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FE554F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FE554F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AFB96" w14:textId="77777777" w:rsidR="00FE554F" w:rsidRDefault="00FE554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1EFCF" w14:textId="77777777" w:rsidR="00271222" w:rsidRDefault="00271222" w:rsidP="0001646D">
      <w:pPr>
        <w:spacing w:after="0" w:line="240" w:lineRule="auto"/>
      </w:pPr>
      <w:r>
        <w:separator/>
      </w:r>
    </w:p>
  </w:footnote>
  <w:footnote w:type="continuationSeparator" w:id="0">
    <w:p w14:paraId="1ADD5BC0" w14:textId="77777777" w:rsidR="00271222" w:rsidRDefault="0027122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6DB54" w14:textId="77777777" w:rsidR="00FE554F" w:rsidRDefault="00FE554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05331" w14:textId="594E1628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6077E" w14:textId="77777777" w:rsidR="00FE554F" w:rsidRDefault="00FE554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BA2"/>
    <w:rsid w:val="00046FAB"/>
    <w:rsid w:val="00056628"/>
    <w:rsid w:val="00081B8F"/>
    <w:rsid w:val="000E2974"/>
    <w:rsid w:val="000F30A1"/>
    <w:rsid w:val="001065B8"/>
    <w:rsid w:val="00155807"/>
    <w:rsid w:val="0016282E"/>
    <w:rsid w:val="001C1C81"/>
    <w:rsid w:val="00271222"/>
    <w:rsid w:val="002D5953"/>
    <w:rsid w:val="00305D2E"/>
    <w:rsid w:val="003161CF"/>
    <w:rsid w:val="00366D8B"/>
    <w:rsid w:val="003A5330"/>
    <w:rsid w:val="00484A77"/>
    <w:rsid w:val="00497924"/>
    <w:rsid w:val="004A0C97"/>
    <w:rsid w:val="004A528D"/>
    <w:rsid w:val="004D7712"/>
    <w:rsid w:val="004E21E0"/>
    <w:rsid w:val="004F1B78"/>
    <w:rsid w:val="00517C01"/>
    <w:rsid w:val="00567C20"/>
    <w:rsid w:val="0057122D"/>
    <w:rsid w:val="005944A4"/>
    <w:rsid w:val="006563E3"/>
    <w:rsid w:val="006B3A94"/>
    <w:rsid w:val="006D3173"/>
    <w:rsid w:val="008725F9"/>
    <w:rsid w:val="008D2B6A"/>
    <w:rsid w:val="009C5437"/>
    <w:rsid w:val="00A16849"/>
    <w:rsid w:val="00B05038"/>
    <w:rsid w:val="00B31F75"/>
    <w:rsid w:val="00B82079"/>
    <w:rsid w:val="00BB5230"/>
    <w:rsid w:val="00BC4C88"/>
    <w:rsid w:val="00BF02A1"/>
    <w:rsid w:val="00C06D24"/>
    <w:rsid w:val="00C50E32"/>
    <w:rsid w:val="00C700C9"/>
    <w:rsid w:val="00C844C7"/>
    <w:rsid w:val="00CB1CDD"/>
    <w:rsid w:val="00CB556E"/>
    <w:rsid w:val="00CC0751"/>
    <w:rsid w:val="00CD5029"/>
    <w:rsid w:val="00CE600C"/>
    <w:rsid w:val="00DD52D6"/>
    <w:rsid w:val="00DE799D"/>
    <w:rsid w:val="00E21490"/>
    <w:rsid w:val="00E91D01"/>
    <w:rsid w:val="00F3213B"/>
    <w:rsid w:val="00F73861"/>
    <w:rsid w:val="00F900A2"/>
    <w:rsid w:val="00FB7C34"/>
    <w:rsid w:val="00FC1151"/>
    <w:rsid w:val="00F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1029B"/>
  <w15:docId w15:val="{617629A8-D339-4B7C-9DF6-96FE9D84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C844C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844C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844C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844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844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44D7E1-774D-4EA5-8DD9-C298492A6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AD2C1-5A7F-420D-BDCB-DD3BC55A3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12F54A-CFF0-4E75-BF28-1256B0F11C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8</cp:revision>
  <dcterms:created xsi:type="dcterms:W3CDTF">2019-06-07T14:19:00Z</dcterms:created>
  <dcterms:modified xsi:type="dcterms:W3CDTF">2021-02-01T08:00:00Z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