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Nhap:.asciiz "Nhap mot so nguyen :"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Xuat:.asciiz "\nTong :"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line_brk:.asciiz "\n"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.text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#nhap 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 $a0, Nhap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 $v0,5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blez $v0,end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 $v0,0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#tinh tong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Lap: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add $t0,$t0,$v0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addi $v0,$v0,-1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bnez $v0,Lap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la $a0,Xuat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li $v0,1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move $a0,$t0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end: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li $v0,10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