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67" w:rsidRDefault="00E42B67"/>
    <w:p w:rsidR="00E42B67" w:rsidRPr="00E42B67" w:rsidRDefault="00E42B67" w:rsidP="00E42B67">
      <w:pPr>
        <w:pStyle w:val="Title"/>
        <w:rPr>
          <w:rFonts w:ascii="Arial" w:hAnsi="Arial"/>
          <w:b w:val="0"/>
          <w:sz w:val="26"/>
          <w:szCs w:val="26"/>
        </w:rPr>
      </w:pPr>
    </w:p>
    <w:p w:rsidR="00E42B67" w:rsidRPr="00E42B67" w:rsidRDefault="00E42B67" w:rsidP="00E42B67">
      <w:pPr>
        <w:pStyle w:val="Title"/>
        <w:spacing w:after="60"/>
        <w:rPr>
          <w:sz w:val="26"/>
          <w:szCs w:val="26"/>
        </w:rPr>
      </w:pPr>
      <w:r w:rsidRPr="00E42B67">
        <w:rPr>
          <w:sz w:val="26"/>
          <w:szCs w:val="26"/>
        </w:rPr>
        <w:t>TRƯỜNG ĐẠI HỌC AN GIANG</w:t>
      </w:r>
    </w:p>
    <w:p w:rsidR="00E42B67" w:rsidRPr="00E42B67" w:rsidRDefault="00E42B67" w:rsidP="00E42B67">
      <w:pPr>
        <w:jc w:val="center"/>
        <w:rPr>
          <w:rFonts w:ascii="Times New Roman" w:hAnsi="Times New Roman" w:cs="Times New Roman"/>
          <w:b/>
          <w:sz w:val="26"/>
          <w:szCs w:val="26"/>
        </w:rPr>
      </w:pPr>
      <w:r w:rsidRPr="00E42B67">
        <w:rPr>
          <w:rFonts w:ascii="Times New Roman" w:hAnsi="Times New Roman" w:cs="Times New Roman"/>
          <w:b/>
          <w:sz w:val="26"/>
          <w:szCs w:val="26"/>
        </w:rPr>
        <w:t>KHOA CÔNG NGHỆ THÔNG TIN</w:t>
      </w:r>
    </w:p>
    <w:p w:rsidR="00E42B67" w:rsidRPr="00E42B67" w:rsidRDefault="00E42B67" w:rsidP="00E42B67">
      <w:pPr>
        <w:rPr>
          <w:rFonts w:ascii="Times New Roman" w:hAnsi="Times New Roman" w:cs="Times New Roman"/>
          <w:sz w:val="26"/>
          <w:szCs w:val="26"/>
        </w:rPr>
      </w:pPr>
    </w:p>
    <w:p w:rsidR="00E42B67" w:rsidRPr="00E42B67" w:rsidRDefault="00E42B67" w:rsidP="00E42B67">
      <w:pPr>
        <w:jc w:val="center"/>
        <w:rPr>
          <w:rFonts w:ascii="Times New Roman" w:hAnsi="Times New Roman" w:cs="Times New Roman"/>
          <w:sz w:val="26"/>
          <w:szCs w:val="26"/>
        </w:rPr>
      </w:pPr>
      <w:r w:rsidRPr="00E42B67">
        <w:rPr>
          <w:rFonts w:ascii="Times New Roman" w:hAnsi="Times New Roman" w:cs="Times New Roman"/>
          <w:noProof/>
          <w:sz w:val="26"/>
          <w:szCs w:val="26"/>
        </w:rPr>
        <w:drawing>
          <wp:inline distT="0" distB="0" distL="0" distR="0" wp14:anchorId="01BADDE5" wp14:editId="78DF48B8">
            <wp:extent cx="1160780" cy="11607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inline>
        </w:drawing>
      </w:r>
    </w:p>
    <w:p w:rsidR="00E42B67" w:rsidRPr="00E42B67" w:rsidRDefault="00E42B67" w:rsidP="00E42B67">
      <w:pPr>
        <w:rPr>
          <w:rFonts w:ascii="Times New Roman" w:hAnsi="Times New Roman" w:cs="Times New Roman"/>
          <w:sz w:val="26"/>
          <w:szCs w:val="26"/>
        </w:rPr>
      </w:pPr>
    </w:p>
    <w:p w:rsidR="00E42B67" w:rsidRPr="00E42B67" w:rsidRDefault="00E42B67" w:rsidP="00E42B67">
      <w:pPr>
        <w:jc w:val="center"/>
        <w:rPr>
          <w:rFonts w:ascii="Times New Roman" w:hAnsi="Times New Roman" w:cs="Times New Roman"/>
          <w:b/>
          <w:sz w:val="26"/>
          <w:szCs w:val="26"/>
        </w:rPr>
      </w:pPr>
      <w:r w:rsidRPr="00E42B67">
        <w:rPr>
          <w:rFonts w:ascii="Times New Roman" w:hAnsi="Times New Roman" w:cs="Times New Roman"/>
          <w:b/>
          <w:sz w:val="26"/>
          <w:szCs w:val="26"/>
        </w:rPr>
        <w:t>ĐỒ ÁN NHẬP MÔN CÔNG NGHỆ PHẦN MỀM</w:t>
      </w:r>
    </w:p>
    <w:p w:rsidR="00E42B67" w:rsidRPr="00E42B67" w:rsidRDefault="00E42B67" w:rsidP="00E42B67">
      <w:pPr>
        <w:jc w:val="center"/>
        <w:rPr>
          <w:rFonts w:ascii="Times New Roman" w:hAnsi="Times New Roman" w:cs="Times New Roman"/>
          <w:b/>
          <w:sz w:val="26"/>
          <w:szCs w:val="26"/>
        </w:rPr>
      </w:pPr>
    </w:p>
    <w:p w:rsidR="00E42B67" w:rsidRPr="006A230E" w:rsidRDefault="00E42B67" w:rsidP="00E42B67">
      <w:pPr>
        <w:pStyle w:val="Heading1"/>
        <w:spacing w:before="120" w:after="120"/>
        <w:jc w:val="center"/>
        <w:rPr>
          <w:rFonts w:ascii="Times New Roman" w:hAnsi="Times New Roman"/>
          <w:sz w:val="56"/>
          <w:szCs w:val="56"/>
        </w:rPr>
      </w:pPr>
      <w:r w:rsidRPr="006A230E">
        <w:rPr>
          <w:rFonts w:ascii="Times New Roman" w:hAnsi="Times New Roman"/>
          <w:sz w:val="56"/>
          <w:szCs w:val="56"/>
        </w:rPr>
        <w:t>QUẢN LÝ KÝ TÚC XÁ</w:t>
      </w:r>
    </w:p>
    <w:p w:rsidR="00E42B67" w:rsidRPr="00E42B67" w:rsidRDefault="00E42B67" w:rsidP="00E42B67">
      <w:pPr>
        <w:tabs>
          <w:tab w:val="left" w:pos="360"/>
          <w:tab w:val="left" w:pos="5760"/>
        </w:tabs>
        <w:jc w:val="both"/>
        <w:rPr>
          <w:rFonts w:ascii="Times New Roman" w:hAnsi="Times New Roman" w:cs="Times New Roman"/>
          <w:sz w:val="26"/>
          <w:szCs w:val="26"/>
        </w:rPr>
      </w:pPr>
    </w:p>
    <w:p w:rsidR="00E42B67" w:rsidRPr="00E42B67" w:rsidRDefault="00E42B67" w:rsidP="00E42B67">
      <w:pPr>
        <w:tabs>
          <w:tab w:val="left" w:pos="360"/>
          <w:tab w:val="left" w:pos="5760"/>
        </w:tabs>
        <w:jc w:val="both"/>
        <w:rPr>
          <w:rFonts w:ascii="Times New Roman" w:hAnsi="Times New Roman" w:cs="Times New Roman"/>
          <w:sz w:val="26"/>
          <w:szCs w:val="26"/>
        </w:rPr>
      </w:pPr>
    </w:p>
    <w:p w:rsidR="00E42B67" w:rsidRPr="00E42B67" w:rsidRDefault="00E42B67" w:rsidP="00E42B67">
      <w:pPr>
        <w:tabs>
          <w:tab w:val="left" w:pos="360"/>
          <w:tab w:val="left" w:pos="5760"/>
        </w:tabs>
        <w:jc w:val="both"/>
        <w:rPr>
          <w:rFonts w:ascii="Times New Roman" w:hAnsi="Times New Roman" w:cs="Times New Roman"/>
          <w:sz w:val="26"/>
          <w:szCs w:val="26"/>
        </w:rPr>
      </w:pPr>
      <w:r w:rsidRPr="00E42B67">
        <w:rPr>
          <w:rFonts w:ascii="Times New Roman" w:hAnsi="Times New Roman" w:cs="Times New Roman"/>
          <w:sz w:val="26"/>
          <w:szCs w:val="26"/>
        </w:rPr>
        <w:tab/>
      </w:r>
      <w:r w:rsidRPr="00E42B67">
        <w:rPr>
          <w:rFonts w:ascii="Times New Roman" w:hAnsi="Times New Roman" w:cs="Times New Roman"/>
          <w:b/>
          <w:sz w:val="26"/>
          <w:szCs w:val="26"/>
        </w:rPr>
        <w:t>Giảng viên hướng dẫn</w:t>
      </w:r>
      <w:r w:rsidRPr="00E42B67">
        <w:rPr>
          <w:rFonts w:ascii="Times New Roman" w:hAnsi="Times New Roman" w:cs="Times New Roman"/>
          <w:sz w:val="26"/>
          <w:szCs w:val="26"/>
        </w:rPr>
        <w:t>:</w:t>
      </w:r>
      <w:r w:rsidRPr="00E42B67">
        <w:rPr>
          <w:rFonts w:ascii="Times New Roman" w:hAnsi="Times New Roman" w:cs="Times New Roman"/>
          <w:sz w:val="26"/>
          <w:szCs w:val="26"/>
        </w:rPr>
        <w:tab/>
      </w:r>
      <w:r w:rsidRPr="00E42B67">
        <w:rPr>
          <w:rFonts w:ascii="Times New Roman" w:hAnsi="Times New Roman" w:cs="Times New Roman"/>
          <w:b/>
          <w:sz w:val="26"/>
          <w:szCs w:val="26"/>
        </w:rPr>
        <w:t>Sinh viên thực hiện</w:t>
      </w:r>
      <w:r w:rsidRPr="00E42B67">
        <w:rPr>
          <w:rFonts w:ascii="Times New Roman" w:hAnsi="Times New Roman" w:cs="Times New Roman"/>
          <w:sz w:val="26"/>
          <w:szCs w:val="26"/>
        </w:rPr>
        <w:t>:</w:t>
      </w:r>
    </w:p>
    <w:p w:rsidR="00E42B67" w:rsidRDefault="00E42B67" w:rsidP="00E42B67">
      <w:pPr>
        <w:tabs>
          <w:tab w:val="left" w:pos="360"/>
          <w:tab w:val="left" w:pos="5760"/>
        </w:tabs>
        <w:jc w:val="both"/>
        <w:rPr>
          <w:rFonts w:ascii="Times New Roman" w:hAnsi="Times New Roman" w:cs="Times New Roman"/>
          <w:sz w:val="26"/>
          <w:szCs w:val="26"/>
        </w:rPr>
      </w:pPr>
      <w:r w:rsidRPr="00E42B67">
        <w:rPr>
          <w:rFonts w:ascii="Times New Roman" w:hAnsi="Times New Roman" w:cs="Times New Roman"/>
          <w:sz w:val="26"/>
          <w:szCs w:val="26"/>
        </w:rPr>
        <w:tab/>
        <w:t>Ths. Nguyễn Thị Mỹ Truyền</w:t>
      </w:r>
      <w:r>
        <w:rPr>
          <w:rFonts w:ascii="Times New Roman" w:hAnsi="Times New Roman" w:cs="Times New Roman"/>
          <w:sz w:val="26"/>
          <w:szCs w:val="26"/>
        </w:rPr>
        <w:tab/>
        <w:t>Đổ Trọng Nhật – DTH195329</w:t>
      </w:r>
    </w:p>
    <w:p w:rsidR="00045D75" w:rsidRDefault="00045D75" w:rsidP="00045D75">
      <w:pPr>
        <w:tabs>
          <w:tab w:val="left" w:pos="360"/>
          <w:tab w:val="left" w:pos="576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Tạ Văn Phú – DTH195338</w:t>
      </w:r>
    </w:p>
    <w:p w:rsidR="00E42B67" w:rsidRPr="00E42B67" w:rsidRDefault="00E42B67" w:rsidP="00E42B67">
      <w:pPr>
        <w:tabs>
          <w:tab w:val="left" w:pos="360"/>
          <w:tab w:val="left" w:pos="5760"/>
        </w:tabs>
        <w:jc w:val="both"/>
        <w:rPr>
          <w:rFonts w:ascii="Times New Roman" w:hAnsi="Times New Roman" w:cs="Times New Roman"/>
          <w:sz w:val="26"/>
          <w:szCs w:val="26"/>
        </w:rPr>
      </w:pPr>
    </w:p>
    <w:p w:rsidR="00E42B67" w:rsidRPr="00E42B67" w:rsidRDefault="00E42B67" w:rsidP="00E42B67">
      <w:pPr>
        <w:tabs>
          <w:tab w:val="left" w:pos="360"/>
          <w:tab w:val="left" w:pos="5760"/>
        </w:tabs>
        <w:jc w:val="both"/>
        <w:rPr>
          <w:rFonts w:ascii="Times New Roman" w:hAnsi="Times New Roman" w:cs="Times New Roman"/>
          <w:sz w:val="26"/>
          <w:szCs w:val="26"/>
        </w:rPr>
      </w:pPr>
    </w:p>
    <w:p w:rsidR="00E42B67" w:rsidRPr="00E42B67" w:rsidRDefault="00E42B67" w:rsidP="00E42B67">
      <w:pPr>
        <w:spacing w:before="120" w:after="120"/>
        <w:rPr>
          <w:rFonts w:ascii="Times New Roman" w:hAnsi="Times New Roman" w:cs="Times New Roman"/>
          <w:b/>
          <w:sz w:val="26"/>
          <w:szCs w:val="26"/>
        </w:rPr>
      </w:pPr>
    </w:p>
    <w:p w:rsidR="00E42B67" w:rsidRPr="00E42B67" w:rsidRDefault="00E42B67" w:rsidP="00E42B67">
      <w:pPr>
        <w:pStyle w:val="Heading2"/>
        <w:widowControl w:val="0"/>
        <w:rPr>
          <w:sz w:val="26"/>
          <w:szCs w:val="26"/>
        </w:rPr>
      </w:pPr>
      <w:r w:rsidRPr="00E42B67">
        <w:rPr>
          <w:sz w:val="26"/>
          <w:szCs w:val="26"/>
        </w:rPr>
        <w:t>An Giang, 0</w:t>
      </w:r>
      <w:r w:rsidR="00045D75">
        <w:rPr>
          <w:sz w:val="26"/>
          <w:szCs w:val="26"/>
        </w:rPr>
        <w:t>4</w:t>
      </w:r>
      <w:r w:rsidRPr="00E42B67">
        <w:rPr>
          <w:sz w:val="26"/>
          <w:szCs w:val="26"/>
        </w:rPr>
        <w:t>/20</w:t>
      </w:r>
      <w:r w:rsidR="00045D75">
        <w:rPr>
          <w:sz w:val="26"/>
          <w:szCs w:val="26"/>
        </w:rPr>
        <w:t>21</w:t>
      </w:r>
    </w:p>
    <w:p w:rsidR="00E42B67" w:rsidRPr="00E42B67" w:rsidRDefault="00E42B67" w:rsidP="00E42B67">
      <w:pPr>
        <w:spacing w:before="120" w:after="120"/>
        <w:rPr>
          <w:rFonts w:ascii="Times New Roman" w:hAnsi="Times New Roman" w:cs="Times New Roman"/>
          <w:b/>
          <w:sz w:val="26"/>
          <w:szCs w:val="26"/>
        </w:rPr>
      </w:pPr>
    </w:p>
    <w:p w:rsidR="00E42B67" w:rsidRPr="00E42B67" w:rsidRDefault="00E42B67" w:rsidP="00E42B67">
      <w:pPr>
        <w:spacing w:before="120" w:after="120"/>
        <w:rPr>
          <w:rFonts w:ascii="Times New Roman" w:hAnsi="Times New Roman" w:cs="Times New Roman"/>
          <w:b/>
          <w:sz w:val="28"/>
          <w:szCs w:val="28"/>
        </w:rPr>
      </w:pPr>
    </w:p>
    <w:p w:rsidR="00E42B67" w:rsidRDefault="00E42B67" w:rsidP="00E42B67">
      <w:pPr>
        <w:spacing w:before="120" w:after="120"/>
        <w:rPr>
          <w:rFonts w:ascii="Times New Roman" w:hAnsi="Times New Roman" w:cs="Times New Roman"/>
          <w:b/>
          <w:sz w:val="28"/>
          <w:szCs w:val="28"/>
        </w:rPr>
      </w:pPr>
    </w:p>
    <w:p w:rsidR="00E42B67" w:rsidRDefault="00E42B67" w:rsidP="00E42B67">
      <w:pPr>
        <w:spacing w:before="120" w:after="120"/>
        <w:rPr>
          <w:rFonts w:ascii="Times New Roman" w:hAnsi="Times New Roman" w:cs="Times New Roman"/>
          <w:b/>
          <w:sz w:val="28"/>
          <w:szCs w:val="28"/>
        </w:rPr>
      </w:pPr>
    </w:p>
    <w:p w:rsidR="00E42B67" w:rsidRPr="00E42B67" w:rsidRDefault="00E42B67" w:rsidP="00E42B67">
      <w:pPr>
        <w:shd w:val="clear" w:color="auto" w:fill="FFFFFF"/>
        <w:rPr>
          <w:rFonts w:ascii="Times New Roman" w:eastAsia="Times New Roman" w:hAnsi="Times New Roman" w:cs="Times New Roman"/>
          <w:color w:val="000000"/>
          <w:sz w:val="26"/>
          <w:szCs w:val="26"/>
        </w:rPr>
      </w:pPr>
      <w:r w:rsidRPr="00E42B67">
        <w:rPr>
          <w:rFonts w:ascii="Times New Roman" w:eastAsia="Times New Roman" w:hAnsi="Times New Roman" w:cs="Times New Roman"/>
          <w:color w:val="000000"/>
          <w:sz w:val="26"/>
          <w:szCs w:val="26"/>
        </w:rPr>
        <w:t>I. Giới thiệu:</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r w:rsidRPr="00E42B67">
        <w:rPr>
          <w:rFonts w:ascii="Times New Roman" w:eastAsia="Times New Roman" w:hAnsi="Times New Roman" w:cs="Times New Roman"/>
          <w:color w:val="000000"/>
          <w:sz w:val="26"/>
          <w:szCs w:val="26"/>
        </w:rPr>
        <w:t xml:space="preserve">    Ký túc xá (KTX) sinh viên, là nơi tạm trú của sinh viên nhằm đảm bảo</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cho</w:t>
      </w:r>
      <w:proofErr w:type="gramEnd"/>
      <w:r w:rsidRPr="00E42B67">
        <w:rPr>
          <w:rFonts w:ascii="Times New Roman" w:eastAsia="Times New Roman" w:hAnsi="Times New Roman" w:cs="Times New Roman"/>
          <w:color w:val="000000"/>
          <w:sz w:val="26"/>
          <w:szCs w:val="26"/>
        </w:rPr>
        <w:t xml:space="preserve"> sinh viên có đủ điều kiện về sức khoẻ và thể lực trong thời gian học tập tại</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trường</w:t>
      </w:r>
      <w:proofErr w:type="gramEnd"/>
      <w:r w:rsidRPr="00E42B67">
        <w:rPr>
          <w:rFonts w:ascii="Times New Roman" w:eastAsia="Times New Roman" w:hAnsi="Times New Roman" w:cs="Times New Roman"/>
          <w:color w:val="000000"/>
          <w:sz w:val="26"/>
          <w:szCs w:val="26"/>
        </w:rPr>
        <w:t xml:space="preserve">. </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r w:rsidRPr="00E42B67">
        <w:rPr>
          <w:rFonts w:ascii="Times New Roman" w:eastAsia="Times New Roman" w:hAnsi="Times New Roman" w:cs="Times New Roman"/>
          <w:color w:val="000000"/>
          <w:sz w:val="26"/>
          <w:szCs w:val="26"/>
        </w:rPr>
        <w:t xml:space="preserve">     </w:t>
      </w:r>
      <w:proofErr w:type="gramStart"/>
      <w:r w:rsidRPr="00E42B67">
        <w:rPr>
          <w:rFonts w:ascii="Times New Roman" w:eastAsia="Times New Roman" w:hAnsi="Times New Roman" w:cs="Times New Roman"/>
          <w:color w:val="000000"/>
          <w:sz w:val="26"/>
          <w:szCs w:val="26"/>
        </w:rPr>
        <w:t>Phụ trách</w:t>
      </w:r>
      <w:r>
        <w:rPr>
          <w:rFonts w:ascii="Times New Roman" w:eastAsia="Times New Roman" w:hAnsi="Times New Roman" w:cs="Times New Roman"/>
          <w:color w:val="000000"/>
          <w:sz w:val="26"/>
          <w:szCs w:val="26"/>
        </w:rPr>
        <w:t xml:space="preserve"> KTX là Phòng Quản lý</w:t>
      </w:r>
      <w:r w:rsidRPr="00E42B67">
        <w:rPr>
          <w:rFonts w:ascii="Times New Roman" w:eastAsia="Times New Roman" w:hAnsi="Times New Roman" w:cs="Times New Roman"/>
          <w:color w:val="000000"/>
          <w:sz w:val="26"/>
          <w:szCs w:val="26"/>
        </w:rPr>
        <w:t xml:space="preserve"> sinh viên.</w:t>
      </w:r>
      <w:proofErr w:type="gramEnd"/>
      <w:r w:rsidRPr="00E42B67">
        <w:rPr>
          <w:rFonts w:ascii="Times New Roman" w:eastAsia="Times New Roman" w:hAnsi="Times New Roman" w:cs="Times New Roman"/>
          <w:color w:val="000000"/>
          <w:sz w:val="26"/>
          <w:szCs w:val="26"/>
        </w:rPr>
        <w:t xml:space="preserve"> Đây là bộ phận</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trực</w:t>
      </w:r>
      <w:proofErr w:type="gramEnd"/>
      <w:r w:rsidRPr="00E42B67">
        <w:rPr>
          <w:rFonts w:ascii="Times New Roman" w:eastAsia="Times New Roman" w:hAnsi="Times New Roman" w:cs="Times New Roman"/>
          <w:color w:val="000000"/>
          <w:sz w:val="26"/>
          <w:szCs w:val="26"/>
        </w:rPr>
        <w:t xml:space="preserve"> thuộc trường có nhiệm vụ quản lý sinh viên. Ngoài việc tổ chức các hoạt</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động</w:t>
      </w:r>
      <w:proofErr w:type="gramEnd"/>
      <w:r w:rsidRPr="00E42B67">
        <w:rPr>
          <w:rFonts w:ascii="Times New Roman" w:eastAsia="Times New Roman" w:hAnsi="Times New Roman" w:cs="Times New Roman"/>
          <w:color w:val="000000"/>
          <w:sz w:val="26"/>
          <w:szCs w:val="26"/>
        </w:rPr>
        <w:t xml:space="preserve"> học tập và văn hoá thể thao cho sinh viên nội trú còn có nhiệm vụ kết</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hợp</w:t>
      </w:r>
      <w:proofErr w:type="gramEnd"/>
      <w:r w:rsidRPr="00E42B67">
        <w:rPr>
          <w:rFonts w:ascii="Times New Roman" w:eastAsia="Times New Roman" w:hAnsi="Times New Roman" w:cs="Times New Roman"/>
          <w:color w:val="000000"/>
          <w:sz w:val="26"/>
          <w:szCs w:val="26"/>
        </w:rPr>
        <w:t xml:space="preserve"> với Tổ Bảo vệ và các lực lượng an ninh địa phương nhằm bảo đảm ninh</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cho</w:t>
      </w:r>
      <w:proofErr w:type="gramEnd"/>
      <w:r w:rsidRPr="00E42B67">
        <w:rPr>
          <w:rFonts w:ascii="Times New Roman" w:eastAsia="Times New Roman" w:hAnsi="Times New Roman" w:cs="Times New Roman"/>
          <w:color w:val="000000"/>
          <w:sz w:val="26"/>
          <w:szCs w:val="26"/>
        </w:rPr>
        <w:t xml:space="preserve"> khu KTX. </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r w:rsidRPr="00E42B67">
        <w:rPr>
          <w:rFonts w:ascii="Times New Roman" w:eastAsia="Times New Roman" w:hAnsi="Times New Roman" w:cs="Times New Roman"/>
          <w:color w:val="000000"/>
          <w:sz w:val="26"/>
          <w:szCs w:val="26"/>
        </w:rPr>
        <w:t xml:space="preserve">      </w:t>
      </w:r>
      <w:proofErr w:type="gramStart"/>
      <w:r w:rsidRPr="00E42B67">
        <w:rPr>
          <w:rFonts w:ascii="Times New Roman" w:eastAsia="Times New Roman" w:hAnsi="Times New Roman" w:cs="Times New Roman"/>
          <w:color w:val="000000"/>
          <w:sz w:val="26"/>
          <w:szCs w:val="26"/>
        </w:rPr>
        <w:t>Việc quản lý sinh viên gặp rất nhiều khó khăn.</w:t>
      </w:r>
      <w:proofErr w:type="gramEnd"/>
      <w:r w:rsidRPr="00E42B67">
        <w:rPr>
          <w:rFonts w:ascii="Times New Roman" w:eastAsia="Times New Roman" w:hAnsi="Times New Roman" w:cs="Times New Roman"/>
          <w:color w:val="000000"/>
          <w:sz w:val="26"/>
          <w:szCs w:val="26"/>
        </w:rPr>
        <w:t xml:space="preserve"> Vì vậy một hệ thống</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quản</w:t>
      </w:r>
      <w:proofErr w:type="gramEnd"/>
      <w:r w:rsidRPr="00E42B67">
        <w:rPr>
          <w:rFonts w:ascii="Times New Roman" w:eastAsia="Times New Roman" w:hAnsi="Times New Roman" w:cs="Times New Roman"/>
          <w:color w:val="000000"/>
          <w:sz w:val="26"/>
          <w:szCs w:val="26"/>
        </w:rPr>
        <w:t xml:space="preserve"> lý KTX sinh viên tự động sẽ giúp cho Tổ công tác chính trị sinh viên</w:t>
      </w:r>
    </w:p>
    <w:p w:rsidR="00E42B67" w:rsidRP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quản</w:t>
      </w:r>
      <w:proofErr w:type="gramEnd"/>
      <w:r w:rsidRPr="00E42B67">
        <w:rPr>
          <w:rFonts w:ascii="Times New Roman" w:eastAsia="Times New Roman" w:hAnsi="Times New Roman" w:cs="Times New Roman"/>
          <w:color w:val="000000"/>
          <w:sz w:val="26"/>
          <w:szCs w:val="26"/>
        </w:rPr>
        <w:t xml:space="preserve"> lý sinh viên một cách hiệu qủa hơn. Đó chính là lý do để chúng em tiến</w:t>
      </w:r>
    </w:p>
    <w:p w:rsidR="00E42B67" w:rsidRDefault="00E42B67" w:rsidP="00E42B67">
      <w:pPr>
        <w:shd w:val="clear" w:color="auto" w:fill="FFFFFF"/>
        <w:spacing w:after="0" w:line="240" w:lineRule="auto"/>
        <w:rPr>
          <w:rFonts w:ascii="Times New Roman" w:eastAsia="Times New Roman" w:hAnsi="Times New Roman" w:cs="Times New Roman"/>
          <w:color w:val="000000"/>
          <w:sz w:val="26"/>
          <w:szCs w:val="26"/>
        </w:rPr>
      </w:pPr>
      <w:proofErr w:type="gramStart"/>
      <w:r w:rsidRPr="00E42B67">
        <w:rPr>
          <w:rFonts w:ascii="Times New Roman" w:eastAsia="Times New Roman" w:hAnsi="Times New Roman" w:cs="Times New Roman"/>
          <w:color w:val="000000"/>
          <w:sz w:val="26"/>
          <w:szCs w:val="26"/>
        </w:rPr>
        <w:t>hành</w:t>
      </w:r>
      <w:proofErr w:type="gramEnd"/>
      <w:r w:rsidRPr="00E42B67">
        <w:rPr>
          <w:rFonts w:ascii="Times New Roman" w:eastAsia="Times New Roman" w:hAnsi="Times New Roman" w:cs="Times New Roman"/>
          <w:color w:val="000000"/>
          <w:sz w:val="26"/>
          <w:szCs w:val="26"/>
        </w:rPr>
        <w:t xml:space="preserve"> đề tài  “Quản lý Kí túc xá sinh viên”.</w:t>
      </w:r>
    </w:p>
    <w:p w:rsidR="00DE1CE8" w:rsidRPr="00E42B67" w:rsidRDefault="00DE1CE8" w:rsidP="00E42B67">
      <w:pPr>
        <w:shd w:val="clear" w:color="auto" w:fill="FFFFFF"/>
        <w:spacing w:after="0" w:line="240" w:lineRule="auto"/>
        <w:rPr>
          <w:rFonts w:ascii="Times New Roman" w:eastAsia="Times New Roman" w:hAnsi="Times New Roman" w:cs="Times New Roman"/>
          <w:color w:val="000000"/>
          <w:sz w:val="26"/>
          <w:szCs w:val="26"/>
        </w:rPr>
      </w:pPr>
    </w:p>
    <w:p w:rsidR="00DE1CE8" w:rsidRP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sidRPr="00DE1CE8">
        <w:rPr>
          <w:rFonts w:ascii="Times New Roman" w:eastAsia="Times New Roman" w:hAnsi="Times New Roman" w:cs="Times New Roman"/>
          <w:color w:val="000000"/>
          <w:sz w:val="26"/>
          <w:szCs w:val="26"/>
        </w:rPr>
        <w:t xml:space="preserve">II. Mục tiêu và phạm </w:t>
      </w:r>
      <w:proofErr w:type="gramStart"/>
      <w:r w:rsidRPr="00DE1CE8">
        <w:rPr>
          <w:rFonts w:ascii="Times New Roman" w:eastAsia="Times New Roman" w:hAnsi="Times New Roman" w:cs="Times New Roman"/>
          <w:color w:val="000000"/>
          <w:sz w:val="26"/>
          <w:szCs w:val="26"/>
        </w:rPr>
        <w:t>vi</w:t>
      </w:r>
      <w:proofErr w:type="gramEnd"/>
      <w:r w:rsidRPr="00DE1CE8">
        <w:rPr>
          <w:rFonts w:ascii="Times New Roman" w:eastAsia="Times New Roman" w:hAnsi="Times New Roman" w:cs="Times New Roman"/>
          <w:color w:val="000000"/>
          <w:sz w:val="26"/>
          <w:szCs w:val="26"/>
        </w:rPr>
        <w:t xml:space="preserve"> đề tài</w:t>
      </w:r>
    </w:p>
    <w:p w:rsidR="00DE1CE8" w:rsidRP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sidRPr="00DE1CE8">
        <w:rPr>
          <w:rFonts w:ascii="Times New Roman" w:eastAsia="Times New Roman" w:hAnsi="Times New Roman" w:cs="Times New Roman"/>
          <w:color w:val="000000"/>
          <w:sz w:val="26"/>
          <w:szCs w:val="26"/>
        </w:rPr>
        <w:t>1.  Mục tiêu:</w:t>
      </w:r>
    </w:p>
    <w:p w:rsidR="00DE1CE8" w:rsidRP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sidRPr="00DE1CE8">
        <w:rPr>
          <w:rFonts w:ascii="Times New Roman" w:eastAsia="Times New Roman" w:hAnsi="Times New Roman" w:cs="Times New Roman"/>
          <w:color w:val="000000"/>
          <w:sz w:val="26"/>
          <w:szCs w:val="26"/>
        </w:rPr>
        <w:t>Phân tích thiết kế hệ thống quản lý kí túc xá nhằm tin học hóa việc quản</w:t>
      </w:r>
    </w:p>
    <w:p w:rsidR="00DE1CE8" w:rsidRP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proofErr w:type="gramStart"/>
      <w:r w:rsidRPr="00DE1CE8">
        <w:rPr>
          <w:rFonts w:ascii="Times New Roman" w:eastAsia="Times New Roman" w:hAnsi="Times New Roman" w:cs="Times New Roman"/>
          <w:color w:val="000000"/>
          <w:sz w:val="26"/>
          <w:szCs w:val="26"/>
        </w:rPr>
        <w:t>lý</w:t>
      </w:r>
      <w:proofErr w:type="gramEnd"/>
      <w:r w:rsidRPr="00DE1CE8">
        <w:rPr>
          <w:rFonts w:ascii="Times New Roman" w:eastAsia="Times New Roman" w:hAnsi="Times New Roman" w:cs="Times New Roman"/>
          <w:color w:val="000000"/>
          <w:sz w:val="26"/>
          <w:szCs w:val="26"/>
        </w:rPr>
        <w:t xml:space="preserve"> sinh viên, tạo mối quan hệ mật thiết giữa sinh viên và nhà trường.</w:t>
      </w:r>
    </w:p>
    <w:p w:rsidR="00DE1CE8" w:rsidRP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sidRPr="00DE1CE8">
        <w:rPr>
          <w:rFonts w:ascii="Times New Roman" w:eastAsia="Times New Roman" w:hAnsi="Times New Roman" w:cs="Times New Roman"/>
          <w:color w:val="000000"/>
          <w:sz w:val="26"/>
          <w:szCs w:val="26"/>
        </w:rPr>
        <w:t xml:space="preserve">2.  Phạm </w:t>
      </w:r>
      <w:proofErr w:type="gramStart"/>
      <w:r w:rsidRPr="00DE1CE8">
        <w:rPr>
          <w:rFonts w:ascii="Times New Roman" w:eastAsia="Times New Roman" w:hAnsi="Times New Roman" w:cs="Times New Roman"/>
          <w:color w:val="000000"/>
          <w:sz w:val="26"/>
          <w:szCs w:val="26"/>
        </w:rPr>
        <w:t>vi</w:t>
      </w:r>
      <w:proofErr w:type="gramEnd"/>
      <w:r w:rsidRPr="00DE1CE8">
        <w:rPr>
          <w:rFonts w:ascii="Times New Roman" w:eastAsia="Times New Roman" w:hAnsi="Times New Roman" w:cs="Times New Roman"/>
          <w:color w:val="000000"/>
          <w:sz w:val="26"/>
          <w:szCs w:val="26"/>
        </w:rPr>
        <w:t>:</w:t>
      </w:r>
    </w:p>
    <w:p w:rsid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sidRPr="00DE1CE8">
        <w:rPr>
          <w:rFonts w:ascii="Times New Roman" w:eastAsia="Times New Roman" w:hAnsi="Times New Roman" w:cs="Times New Roman"/>
          <w:color w:val="000000"/>
          <w:sz w:val="26"/>
          <w:szCs w:val="26"/>
        </w:rPr>
        <w:t xml:space="preserve">Đề tài được thực hiện trong phạm </w:t>
      </w:r>
      <w:proofErr w:type="gramStart"/>
      <w:r w:rsidRPr="00DE1CE8">
        <w:rPr>
          <w:rFonts w:ascii="Times New Roman" w:eastAsia="Times New Roman" w:hAnsi="Times New Roman" w:cs="Times New Roman"/>
          <w:color w:val="000000"/>
          <w:sz w:val="26"/>
          <w:szCs w:val="26"/>
        </w:rPr>
        <w:t>vi</w:t>
      </w:r>
      <w:proofErr w:type="gramEnd"/>
      <w:r>
        <w:rPr>
          <w:rFonts w:ascii="Times New Roman" w:eastAsia="Times New Roman" w:hAnsi="Times New Roman" w:cs="Times New Roman"/>
          <w:color w:val="000000"/>
          <w:sz w:val="26"/>
          <w:szCs w:val="26"/>
        </w:rPr>
        <w:t xml:space="preserve"> giới hạn của môn nhập môn công nghệ phần mềm</w:t>
      </w:r>
      <w:r w:rsidRPr="00DE1CE8">
        <w:rPr>
          <w:rFonts w:ascii="Times New Roman" w:eastAsia="Times New Roman" w:hAnsi="Times New Roman" w:cs="Times New Roman"/>
          <w:color w:val="000000"/>
          <w:sz w:val="26"/>
          <w:szCs w:val="26"/>
        </w:rPr>
        <w:t xml:space="preserve"> và mục tiêu đã nêu trên</w:t>
      </w:r>
      <w:r>
        <w:rPr>
          <w:rFonts w:ascii="Times New Roman" w:eastAsia="Times New Roman" w:hAnsi="Times New Roman" w:cs="Times New Roman"/>
          <w:color w:val="000000"/>
          <w:sz w:val="26"/>
          <w:szCs w:val="26"/>
        </w:rPr>
        <w:t>.</w:t>
      </w:r>
    </w:p>
    <w:p w:rsid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p>
    <w:p w:rsidR="00DE1CE8" w:rsidRDefault="00DE1CE8" w:rsidP="00DE1CE8">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III </w:t>
      </w:r>
      <w:r w:rsidR="006A230E">
        <w:rPr>
          <w:rFonts w:ascii="Times New Roman" w:eastAsia="Times New Roman" w:hAnsi="Times New Roman" w:cs="Times New Roman"/>
          <w:color w:val="000000"/>
          <w:sz w:val="26"/>
          <w:szCs w:val="26"/>
        </w:rPr>
        <w:t>Khảo sát quy trình quản lý ký túc xá</w:t>
      </w:r>
    </w:p>
    <w:p w:rsidR="006A230E" w:rsidRDefault="006A230E" w:rsidP="006A230E">
      <w:pPr>
        <w:pStyle w:val="ListParagraph"/>
        <w:numPr>
          <w:ilvl w:val="1"/>
          <w:numId w:val="1"/>
        </w:num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Tiếp nhận sinh viên nội trú</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Sinh viên khoá cũ có nhu cầu tạm trú tại KTX viết đơn </w:t>
      </w:r>
      <w:proofErr w:type="gramStart"/>
      <w:r w:rsidRPr="006A230E">
        <w:rPr>
          <w:rFonts w:ascii="Times New Roman" w:eastAsia="Times New Roman" w:hAnsi="Times New Roman" w:cs="Times New Roman"/>
          <w:color w:val="000000"/>
          <w:sz w:val="26"/>
          <w:szCs w:val="26"/>
        </w:rPr>
        <w:t>theo</w:t>
      </w:r>
      <w:proofErr w:type="gramEnd"/>
      <w:r w:rsidRPr="006A230E">
        <w:rPr>
          <w:rFonts w:ascii="Times New Roman" w:eastAsia="Times New Roman" w:hAnsi="Times New Roman" w:cs="Times New Roman"/>
          <w:color w:val="000000"/>
          <w:sz w:val="26"/>
          <w:szCs w:val="26"/>
        </w:rPr>
        <w:t xml:space="preserve"> mẫu và nộp</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cho</w:t>
      </w:r>
      <w:proofErr w:type="gramEnd"/>
      <w:r>
        <w:rPr>
          <w:rFonts w:ascii="Times New Roman" w:eastAsia="Times New Roman" w:hAnsi="Times New Roman" w:cs="Times New Roman"/>
          <w:color w:val="000000"/>
          <w:sz w:val="26"/>
          <w:szCs w:val="26"/>
        </w:rPr>
        <w:t xml:space="preserve"> Phòng Quản Lý</w:t>
      </w:r>
      <w:r w:rsidRPr="006A230E">
        <w:rPr>
          <w:rFonts w:ascii="Times New Roman" w:eastAsia="Times New Roman" w:hAnsi="Times New Roman" w:cs="Times New Roman"/>
          <w:color w:val="000000"/>
          <w:sz w:val="26"/>
          <w:szCs w:val="26"/>
        </w:rPr>
        <w:t xml:space="preserve"> sinh viên</w:t>
      </w:r>
      <w:r>
        <w:rPr>
          <w:rFonts w:ascii="Times New Roman" w:eastAsia="Times New Roman" w:hAnsi="Times New Roman" w:cs="Times New Roman"/>
          <w:color w:val="000000"/>
          <w:sz w:val="26"/>
          <w:szCs w:val="26"/>
        </w:rPr>
        <w:t>.</w:t>
      </w:r>
      <w:r w:rsidRPr="006A230E">
        <w:rPr>
          <w:rFonts w:ascii="Times New Roman" w:eastAsia="Times New Roman" w:hAnsi="Times New Roman" w:cs="Times New Roman"/>
          <w:color w:val="000000"/>
          <w:sz w:val="26"/>
          <w:szCs w:val="26"/>
        </w:rPr>
        <w:t xml:space="preserve">Phòng </w:t>
      </w:r>
      <w:r>
        <w:rPr>
          <w:rFonts w:ascii="Times New Roman" w:eastAsia="Times New Roman" w:hAnsi="Times New Roman" w:cs="Times New Roman"/>
          <w:color w:val="000000"/>
          <w:sz w:val="26"/>
          <w:szCs w:val="26"/>
        </w:rPr>
        <w:t xml:space="preserve">Quản Lý sinh viên </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xem</w:t>
      </w:r>
      <w:proofErr w:type="gramEnd"/>
      <w:r w:rsidRPr="006A230E">
        <w:rPr>
          <w:rFonts w:ascii="Times New Roman" w:eastAsia="Times New Roman" w:hAnsi="Times New Roman" w:cs="Times New Roman"/>
          <w:color w:val="000000"/>
          <w:sz w:val="26"/>
          <w:szCs w:val="26"/>
        </w:rPr>
        <w:t xml:space="preserve"> xét ký tiếp hoặc chấm dứt hợp đồng thông qua kết quả rèn luyện của năm</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học</w:t>
      </w:r>
      <w:proofErr w:type="gramEnd"/>
      <w:r w:rsidRPr="006A230E">
        <w:rPr>
          <w:rFonts w:ascii="Times New Roman" w:eastAsia="Times New Roman" w:hAnsi="Times New Roman" w:cs="Times New Roman"/>
          <w:color w:val="000000"/>
          <w:sz w:val="26"/>
          <w:szCs w:val="26"/>
        </w:rPr>
        <w:t xml:space="preserve"> trước.</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Sinh viên khóa mới đủ điều kiện nội trú làm thủ tục, nộp lệ phí, nhận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phòng</w:t>
      </w:r>
      <w:proofErr w:type="gramEnd"/>
      <w:r w:rsidRPr="006A230E">
        <w:rPr>
          <w:rFonts w:ascii="Times New Roman" w:eastAsia="Times New Roman" w:hAnsi="Times New Roman" w:cs="Times New Roman"/>
          <w:color w:val="000000"/>
          <w:sz w:val="26"/>
          <w:szCs w:val="26"/>
        </w:rPr>
        <w:t>.</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Cán bộ quản lý sinh viên nhập danh sách sinh viên vào chương trình quản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lý</w:t>
      </w:r>
      <w:proofErr w:type="gramEnd"/>
      <w:r w:rsidRPr="006A230E">
        <w:rPr>
          <w:rFonts w:ascii="Times New Roman" w:eastAsia="Times New Roman" w:hAnsi="Times New Roman" w:cs="Times New Roman"/>
          <w:color w:val="000000"/>
          <w:sz w:val="26"/>
          <w:szCs w:val="26"/>
        </w:rPr>
        <w:t xml:space="preserve"> sinh viên và in danh sách nộp cho ban quản lý. Sau đó, tổng hợp và nộp cho</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phòng</w:t>
      </w:r>
      <w:proofErr w:type="gramEnd"/>
      <w:r w:rsidRPr="006A230E">
        <w:rPr>
          <w:rFonts w:ascii="Times New Roman" w:eastAsia="Times New Roman" w:hAnsi="Times New Roman" w:cs="Times New Roman"/>
          <w:color w:val="000000"/>
          <w:sz w:val="26"/>
          <w:szCs w:val="26"/>
        </w:rPr>
        <w:t xml:space="preserve"> tài vụ một bản.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
    <w:p w:rsidR="006A230E" w:rsidRPr="006A230E" w:rsidRDefault="006A230E" w:rsidP="006A230E">
      <w:pPr>
        <w:shd w:val="clear" w:color="auto" w:fill="FFFFFF"/>
        <w:spacing w:after="15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1.2</w:t>
      </w:r>
      <w:proofErr w:type="gramStart"/>
      <w:r w:rsidRPr="006A230E">
        <w:rPr>
          <w:rFonts w:ascii="Times New Roman" w:eastAsia="Times New Roman" w:hAnsi="Times New Roman" w:cs="Times New Roman"/>
          <w:color w:val="000000"/>
          <w:sz w:val="26"/>
          <w:szCs w:val="26"/>
        </w:rPr>
        <w:t>.  Thủ</w:t>
      </w:r>
      <w:proofErr w:type="gramEnd"/>
      <w:r w:rsidRPr="006A230E">
        <w:rPr>
          <w:rFonts w:ascii="Times New Roman" w:eastAsia="Times New Roman" w:hAnsi="Times New Roman" w:cs="Times New Roman"/>
          <w:color w:val="000000"/>
          <w:sz w:val="26"/>
          <w:szCs w:val="26"/>
        </w:rPr>
        <w:t xml:space="preserve"> tục ra khỏi KTX</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Các trường hợp ra khỏi KTX: </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Hết hợp đồng ở KTX: cán bộ quản lý sinh viên thông báo cho sinh viên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trước</w:t>
      </w:r>
      <w:proofErr w:type="gramEnd"/>
      <w:r w:rsidRPr="006A230E">
        <w:rPr>
          <w:rFonts w:ascii="Times New Roman" w:eastAsia="Times New Roman" w:hAnsi="Times New Roman" w:cs="Times New Roman"/>
          <w:color w:val="000000"/>
          <w:sz w:val="26"/>
          <w:szCs w:val="26"/>
        </w:rPr>
        <w:t xml:space="preserve"> một tháng.</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Chấm dứt hợp đồng trước thời hạn: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Sinh viên nộp đơn ra khỏi KTX: nộp cho Phòng </w:t>
      </w:r>
      <w:r>
        <w:rPr>
          <w:rFonts w:ascii="Times New Roman" w:eastAsia="Times New Roman" w:hAnsi="Times New Roman" w:cs="Times New Roman"/>
          <w:color w:val="000000"/>
          <w:sz w:val="26"/>
          <w:szCs w:val="26"/>
        </w:rPr>
        <w:t xml:space="preserve">Quản Lý </w:t>
      </w:r>
      <w:r w:rsidR="00045D75">
        <w:rPr>
          <w:rFonts w:ascii="Times New Roman" w:eastAsia="Times New Roman" w:hAnsi="Times New Roman" w:cs="Times New Roman"/>
          <w:color w:val="000000"/>
          <w:sz w:val="26"/>
          <w:szCs w:val="26"/>
        </w:rPr>
        <w:t xml:space="preserve">sinh viên </w:t>
      </w:r>
      <w:r w:rsidRPr="006A230E">
        <w:rPr>
          <w:rFonts w:ascii="Times New Roman" w:eastAsia="Times New Roman" w:hAnsi="Times New Roman" w:cs="Times New Roman"/>
          <w:color w:val="000000"/>
          <w:sz w:val="26"/>
          <w:szCs w:val="26"/>
        </w:rPr>
        <w:t>duyệt và</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lastRenderedPageBreak/>
        <w:t>trả</w:t>
      </w:r>
      <w:proofErr w:type="gramEnd"/>
      <w:r w:rsidRPr="006A230E">
        <w:rPr>
          <w:rFonts w:ascii="Times New Roman" w:eastAsia="Times New Roman" w:hAnsi="Times New Roman" w:cs="Times New Roman"/>
          <w:color w:val="000000"/>
          <w:sz w:val="26"/>
          <w:szCs w:val="26"/>
        </w:rPr>
        <w:t xml:space="preserve"> lời trong một tuần. </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Sinh viên bị đình chỉ học tập, từ chối đào tạo phải ra khỏi KTX từ ngày</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quyết</w:t>
      </w:r>
      <w:proofErr w:type="gramEnd"/>
      <w:r w:rsidRPr="006A230E">
        <w:rPr>
          <w:rFonts w:ascii="Times New Roman" w:eastAsia="Times New Roman" w:hAnsi="Times New Roman" w:cs="Times New Roman"/>
          <w:color w:val="000000"/>
          <w:sz w:val="26"/>
          <w:szCs w:val="26"/>
        </w:rPr>
        <w:t xml:space="preserve"> định có hiệu lực.</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Sinh viên </w:t>
      </w:r>
      <w:proofErr w:type="gramStart"/>
      <w:r w:rsidRPr="006A230E">
        <w:rPr>
          <w:rFonts w:ascii="Times New Roman" w:eastAsia="Times New Roman" w:hAnsi="Times New Roman" w:cs="Times New Roman"/>
          <w:color w:val="000000"/>
          <w:sz w:val="26"/>
          <w:szCs w:val="26"/>
        </w:rPr>
        <w:t>vi</w:t>
      </w:r>
      <w:proofErr w:type="gramEnd"/>
      <w:r w:rsidRPr="006A230E">
        <w:rPr>
          <w:rFonts w:ascii="Times New Roman" w:eastAsia="Times New Roman" w:hAnsi="Times New Roman" w:cs="Times New Roman"/>
          <w:color w:val="000000"/>
          <w:sz w:val="26"/>
          <w:szCs w:val="26"/>
        </w:rPr>
        <w:t xml:space="preserve"> phạm nhiều lần nội quy, quy chế của KTX phải ra khỏi</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KTX </w:t>
      </w:r>
      <w:proofErr w:type="gramStart"/>
      <w:r w:rsidRPr="006A230E">
        <w:rPr>
          <w:rFonts w:ascii="Times New Roman" w:eastAsia="Times New Roman" w:hAnsi="Times New Roman" w:cs="Times New Roman"/>
          <w:color w:val="000000"/>
          <w:sz w:val="26"/>
          <w:szCs w:val="26"/>
        </w:rPr>
        <w:t>theo</w:t>
      </w:r>
      <w:proofErr w:type="gramEnd"/>
      <w:r w:rsidRPr="006A230E">
        <w:rPr>
          <w:rFonts w:ascii="Times New Roman" w:eastAsia="Times New Roman" w:hAnsi="Times New Roman" w:cs="Times New Roman"/>
          <w:color w:val="000000"/>
          <w:sz w:val="26"/>
          <w:szCs w:val="26"/>
        </w:rPr>
        <w:t xml:space="preserve"> thông báo.</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Khi ra khỏi KTX:</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Sinh viên phải làm các thủ tục thanh toán, bàn giao tài sản </w:t>
      </w:r>
      <w:proofErr w:type="gramStart"/>
      <w:r w:rsidRPr="006A230E">
        <w:rPr>
          <w:rFonts w:ascii="Times New Roman" w:eastAsia="Times New Roman" w:hAnsi="Times New Roman" w:cs="Times New Roman"/>
          <w:color w:val="000000"/>
          <w:sz w:val="26"/>
          <w:szCs w:val="26"/>
        </w:rPr>
        <w:t>theo</w:t>
      </w:r>
      <w:proofErr w:type="gramEnd"/>
      <w:r w:rsidRPr="006A230E">
        <w:rPr>
          <w:rFonts w:ascii="Times New Roman" w:eastAsia="Times New Roman" w:hAnsi="Times New Roman" w:cs="Times New Roman"/>
          <w:color w:val="000000"/>
          <w:sz w:val="26"/>
          <w:szCs w:val="26"/>
        </w:rPr>
        <w:t xml:space="preserve"> quy định.</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Cán bộ quản lý sinh viên xoá tên sinh viên khỏi danh sách sinh viên nội</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trú</w:t>
      </w:r>
      <w:proofErr w:type="gramEnd"/>
    </w:p>
    <w:p w:rsidR="00B10088" w:rsidRPr="00B10088" w:rsidRDefault="00B10088" w:rsidP="00B10088">
      <w:pPr>
        <w:spacing w:before="120" w:after="120"/>
        <w:jc w:val="center"/>
        <w:rPr>
          <w:rFonts w:ascii="Segoe UI" w:hAnsi="Segoe UI" w:cs="Segoe UI"/>
          <w:b/>
          <w:sz w:val="36"/>
          <w:szCs w:val="36"/>
        </w:rPr>
      </w:pPr>
      <w:r w:rsidRPr="00B10088">
        <w:rPr>
          <w:rFonts w:ascii="Segoe UI" w:hAnsi="Segoe UI" w:cs="Segoe UI"/>
          <w:b/>
          <w:sz w:val="36"/>
          <w:szCs w:val="36"/>
        </w:rPr>
        <w:t>Khảo sát thực trạng</w:t>
      </w:r>
    </w:p>
    <w:p w:rsidR="00B10088" w:rsidRPr="00B10088" w:rsidRDefault="00B10088" w:rsidP="00B10088">
      <w:pPr>
        <w:shd w:val="clear" w:color="auto" w:fill="FFFFFF"/>
        <w:spacing w:after="240"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 xml:space="preserve">Hiện nay, quản lý sinh viên là một công việc hết sức quan trọng đối với các trường học, nói </w:t>
      </w:r>
      <w:proofErr w:type="gramStart"/>
      <w:r w:rsidRPr="00B10088">
        <w:rPr>
          <w:rFonts w:ascii="Segoe UI" w:eastAsia="Times New Roman" w:hAnsi="Segoe UI" w:cs="Segoe UI"/>
          <w:color w:val="24292E"/>
          <w:sz w:val="24"/>
          <w:szCs w:val="24"/>
        </w:rPr>
        <w:t>chung</w:t>
      </w:r>
      <w:proofErr w:type="gramEnd"/>
      <w:r w:rsidRPr="00B10088">
        <w:rPr>
          <w:rFonts w:ascii="Segoe UI" w:eastAsia="Times New Roman" w:hAnsi="Segoe UI" w:cs="Segoe UI"/>
          <w:color w:val="24292E"/>
          <w:sz w:val="24"/>
          <w:szCs w:val="24"/>
        </w:rPr>
        <w:t xml:space="preserve"> và Ký túc xá nói riêng. </w:t>
      </w:r>
      <w:proofErr w:type="gramStart"/>
      <w:r w:rsidRPr="00B10088">
        <w:rPr>
          <w:rFonts w:ascii="Segoe UI" w:eastAsia="Times New Roman" w:hAnsi="Segoe UI" w:cs="Segoe UI"/>
          <w:color w:val="24292E"/>
          <w:sz w:val="24"/>
          <w:szCs w:val="24"/>
        </w:rPr>
        <w:t>Công việc đó hiện đang còn làm rất thủ công tại một số Ký túc xá và chính vì thế nó mang lại hiệu quả không cao.</w:t>
      </w:r>
      <w:proofErr w:type="gramEnd"/>
      <w:r w:rsidRPr="00B10088">
        <w:rPr>
          <w:rFonts w:ascii="Segoe UI" w:eastAsia="Times New Roman" w:hAnsi="Segoe UI" w:cs="Segoe UI"/>
          <w:color w:val="24292E"/>
          <w:sz w:val="24"/>
          <w:szCs w:val="24"/>
        </w:rPr>
        <w:t xml:space="preserve"> </w:t>
      </w:r>
      <w:proofErr w:type="gramStart"/>
      <w:r w:rsidRPr="00B10088">
        <w:rPr>
          <w:rFonts w:ascii="Segoe UI" w:eastAsia="Times New Roman" w:hAnsi="Segoe UI" w:cs="Segoe UI"/>
          <w:color w:val="24292E"/>
          <w:sz w:val="24"/>
          <w:szCs w:val="24"/>
        </w:rPr>
        <w:t>Thực tế, hiện nay KTX sinh viên Khánh Hòa vẫn đang dùng hệ thống quản lý sinh viên trên Microsoft Excel.</w:t>
      </w:r>
      <w:proofErr w:type="gramEnd"/>
    </w:p>
    <w:p w:rsidR="00B10088" w:rsidRPr="00B10088" w:rsidRDefault="00B10088" w:rsidP="00B10088">
      <w:pPr>
        <w:shd w:val="clear" w:color="auto" w:fill="FFFFFF"/>
        <w:spacing w:after="240"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Công việc hằng ngày bao gồm:</w:t>
      </w:r>
    </w:p>
    <w:p w:rsidR="00B10088" w:rsidRPr="00B10088" w:rsidRDefault="00B10088" w:rsidP="00B1008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Thông tin lí lịch sinh viên</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Hoạt động của từng sinh viên</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Cập nhật học lực của sinh viên qua các kỳ</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Hỗ trợ khen thưởng cho sinh viên nghèo vượt khó</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Thống kê điện nước theo từng phòng</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Lập hóa đơn điệ</w:t>
      </w:r>
      <w:r>
        <w:rPr>
          <w:rFonts w:ascii="Segoe UI" w:eastAsia="Times New Roman" w:hAnsi="Segoe UI" w:cs="Segoe UI"/>
          <w:color w:val="24292E"/>
          <w:sz w:val="24"/>
          <w:szCs w:val="24"/>
        </w:rPr>
        <w:t>n</w:t>
      </w:r>
      <w:r w:rsidRPr="00B10088">
        <w:rPr>
          <w:rFonts w:ascii="Segoe UI" w:eastAsia="Times New Roman" w:hAnsi="Segoe UI" w:cs="Segoe UI"/>
          <w:color w:val="24292E"/>
          <w:sz w:val="24"/>
          <w:szCs w:val="24"/>
        </w:rPr>
        <w:t xml:space="preserve"> nước</w:t>
      </w:r>
    </w:p>
    <w:p w:rsidR="00B10088" w:rsidRP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Đảm bảo cơ sở dữ liệu bảo mật và có độ tin cậy cao</w:t>
      </w:r>
    </w:p>
    <w:p w:rsidR="00B10088" w:rsidRDefault="00B10088" w:rsidP="00B1008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10088">
        <w:rPr>
          <w:rFonts w:ascii="Segoe UI" w:eastAsia="Times New Roman" w:hAnsi="Segoe UI" w:cs="Segoe UI"/>
          <w:color w:val="24292E"/>
          <w:sz w:val="24"/>
          <w:szCs w:val="24"/>
        </w:rPr>
        <w:t>Tra cứu, thống kê kết quả</w:t>
      </w:r>
      <w:proofErr w:type="gramStart"/>
      <w:r w:rsidRPr="00B10088">
        <w:rPr>
          <w:rFonts w:ascii="Segoe UI" w:eastAsia="Times New Roman" w:hAnsi="Segoe UI" w:cs="Segoe UI"/>
          <w:color w:val="24292E"/>
          <w:sz w:val="24"/>
          <w:szCs w:val="24"/>
        </w:rPr>
        <w:t>,...</w:t>
      </w:r>
      <w:proofErr w:type="gramEnd"/>
    </w:p>
    <w:p w:rsidR="00B10088" w:rsidRPr="00B10088" w:rsidRDefault="00B10088" w:rsidP="00B10088">
      <w:pPr>
        <w:pStyle w:val="Heading2"/>
        <w:shd w:val="clear" w:color="auto" w:fill="FFFFFF"/>
        <w:spacing w:before="360" w:after="240"/>
        <w:rPr>
          <w:rFonts w:ascii="Segoe UI" w:hAnsi="Segoe UI" w:cs="Segoe UI"/>
          <w:b/>
          <w:color w:val="24292E"/>
        </w:rPr>
      </w:pPr>
      <w:r w:rsidRPr="00B10088">
        <w:rPr>
          <w:rFonts w:ascii="Segoe UI" w:hAnsi="Segoe UI" w:cs="Segoe UI"/>
          <w:b/>
          <w:color w:val="24292E"/>
        </w:rPr>
        <w:t>ĐỐI TƯỢNG VÀ PHẠM VI CỦA ỨNG DỤNG</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Đối tượng</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Hệ thống quản lý sinh viên được xây dựng hướng đến các đối tượng:</w:t>
      </w:r>
    </w:p>
    <w:p w:rsidR="00B10088" w:rsidRDefault="00B10088" w:rsidP="00B10088">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Người quản trị hệ thống</w:t>
      </w:r>
    </w:p>
    <w:p w:rsidR="00B10088" w:rsidRDefault="00B10088" w:rsidP="00B10088">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Cán bộ quản lý</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Phạm </w:t>
      </w:r>
      <w:proofErr w:type="gramStart"/>
      <w:r>
        <w:rPr>
          <w:rStyle w:val="Strong"/>
          <w:rFonts w:ascii="Segoe UI" w:hAnsi="Segoe UI" w:cs="Segoe UI"/>
          <w:color w:val="24292E"/>
        </w:rPr>
        <w:t>vi</w:t>
      </w:r>
      <w:proofErr w:type="gramEnd"/>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Tên dự án: Quản </w:t>
      </w:r>
      <w:r>
        <w:rPr>
          <w:rStyle w:val="Strong"/>
          <w:rFonts w:ascii="Segoe UI" w:hAnsi="Segoe UI" w:cs="Segoe UI"/>
          <w:color w:val="24292E"/>
        </w:rPr>
        <w:t xml:space="preserve">lý ký túc xá sinh viên Đại Học </w:t>
      </w:r>
      <w:proofErr w:type="gramStart"/>
      <w:r>
        <w:rPr>
          <w:rStyle w:val="Strong"/>
          <w:rFonts w:ascii="Segoe UI" w:hAnsi="Segoe UI" w:cs="Segoe UI"/>
          <w:color w:val="24292E"/>
        </w:rPr>
        <w:t>An</w:t>
      </w:r>
      <w:proofErr w:type="gramEnd"/>
      <w:r>
        <w:rPr>
          <w:rStyle w:val="Strong"/>
          <w:rFonts w:ascii="Segoe UI" w:hAnsi="Segoe UI" w:cs="Segoe UI"/>
          <w:color w:val="24292E"/>
        </w:rPr>
        <w:t xml:space="preserve"> Giang</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Phát biểu vấn đề:</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Với số lượng sinh viên hàng năm tăng lên khôn</w:t>
      </w:r>
      <w:r>
        <w:rPr>
          <w:rFonts w:ascii="Segoe UI" w:hAnsi="Segoe UI" w:cs="Segoe UI"/>
          <w:color w:val="24292E"/>
        </w:rPr>
        <w:t>g ngừng, KTX sinh viên An Giang</w:t>
      </w:r>
      <w:r>
        <w:rPr>
          <w:rFonts w:ascii="Segoe UI" w:hAnsi="Segoe UI" w:cs="Segoe UI"/>
          <w:color w:val="24292E"/>
        </w:rPr>
        <w:t xml:space="preserve"> có nhu cầu cải tiến việc tự động lưu trữ, tìm kiếm và in ấn các báo cáo nhằm đáp ứng được một khối lượng lớn về xử lí thông tin và tính chính xác của thông tin.</w:t>
      </w:r>
      <w:proofErr w:type="gramEnd"/>
      <w:r>
        <w:rPr>
          <w:rFonts w:ascii="Segoe UI" w:hAnsi="Segoe UI" w:cs="Segoe UI"/>
          <w:color w:val="24292E"/>
        </w:rPr>
        <w:t xml:space="preserve"> Sự can thiệp của hệ thống quản lí sinh viên sẽ mang đến hiệu quả hoạt động cao hơn trong công tác quản lí của KTX sinh v</w:t>
      </w:r>
      <w:r>
        <w:rPr>
          <w:rFonts w:ascii="Segoe UI" w:hAnsi="Segoe UI" w:cs="Segoe UI"/>
          <w:color w:val="24292E"/>
        </w:rPr>
        <w:t xml:space="preserve">iên An </w:t>
      </w:r>
      <w:proofErr w:type="gramStart"/>
      <w:r>
        <w:rPr>
          <w:rFonts w:ascii="Segoe UI" w:hAnsi="Segoe UI" w:cs="Segoe UI"/>
          <w:color w:val="24292E"/>
        </w:rPr>
        <w:t xml:space="preserve">Giang </w:t>
      </w:r>
      <w:r>
        <w:rPr>
          <w:rFonts w:ascii="Segoe UI" w:hAnsi="Segoe UI" w:cs="Segoe UI"/>
          <w:color w:val="24292E"/>
        </w:rPr>
        <w:t>.</w:t>
      </w:r>
      <w:proofErr w:type="gramEnd"/>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Mục tiêu</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Cho phép cán bộ quản lí và theo dõi thông tin lí lịch, năng lực và nề nếp sống của từng sinh viên, cách chính xác.Tra cứu, thống kê kết quả</w:t>
      </w:r>
      <w:proofErr w:type="gramStart"/>
      <w:r>
        <w:rPr>
          <w:rFonts w:ascii="Segoe UI" w:hAnsi="Segoe UI" w:cs="Segoe UI"/>
          <w:color w:val="24292E"/>
        </w:rPr>
        <w:t>,...</w:t>
      </w:r>
      <w:proofErr w:type="gramEnd"/>
      <w:r>
        <w:rPr>
          <w:rFonts w:ascii="Segoe UI" w:hAnsi="Segoe UI" w:cs="Segoe UI"/>
          <w:color w:val="24292E"/>
        </w:rPr>
        <w:t xml:space="preserve"> </w:t>
      </w:r>
      <w:proofErr w:type="gramStart"/>
      <w:r>
        <w:rPr>
          <w:rFonts w:ascii="Segoe UI" w:hAnsi="Segoe UI" w:cs="Segoe UI"/>
          <w:color w:val="24292E"/>
        </w:rPr>
        <w:t>Đảm bảo cơ sở dữ liệu bảo mật và có độ tin cậy cao.</w:t>
      </w:r>
      <w:proofErr w:type="gramEnd"/>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Mô tả</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Hệ thống mới sẽ thu thập tất cả các thông tin của sinh viên, nhân viên KTX, thành tích học tập</w:t>
      </w:r>
      <w:proofErr w:type="gramStart"/>
      <w:r>
        <w:rPr>
          <w:rFonts w:ascii="Segoe UI" w:hAnsi="Segoe UI" w:cs="Segoe UI"/>
          <w:color w:val="24292E"/>
        </w:rPr>
        <w:t>,…</w:t>
      </w:r>
      <w:proofErr w:type="gramEnd"/>
      <w:r>
        <w:rPr>
          <w:rFonts w:ascii="Segoe UI" w:hAnsi="Segoe UI" w:cs="Segoe UI"/>
          <w:color w:val="24292E"/>
        </w:rPr>
        <w:t xml:space="preserve"> </w:t>
      </w:r>
      <w:proofErr w:type="gramStart"/>
      <w:r>
        <w:rPr>
          <w:rFonts w:ascii="Segoe UI" w:hAnsi="Segoe UI" w:cs="Segoe UI"/>
          <w:color w:val="24292E"/>
        </w:rPr>
        <w:t>Lập danh sách, báo biểu… nhằm giúp cho cán bộ quản lí nắm rõ thông tin cần thiết.</w:t>
      </w:r>
      <w:proofErr w:type="gramEnd"/>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Lợi ích mang lại</w:t>
      </w:r>
    </w:p>
    <w:p w:rsidR="00B10088" w:rsidRDefault="00B10088" w:rsidP="00B10088">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Tạo sự tiện dụng, nhanh chóng và thoải mái cho ban quản lý KTX có trách nhiệm quản lí.</w:t>
      </w:r>
    </w:p>
    <w:p w:rsidR="00B10088" w:rsidRDefault="00B10088" w:rsidP="00B1008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Tự động hóa cho công tác quản lí của KTX tạo nên tính chuyên nghiệp cho việc quản lí thông tin</w:t>
      </w:r>
    </w:p>
    <w:p w:rsidR="00B10088" w:rsidRDefault="00B10088" w:rsidP="00B1008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Tiết kiệm được thời gian và chi phí</w:t>
      </w:r>
    </w:p>
    <w:p w:rsidR="00B10088" w:rsidRDefault="00B10088" w:rsidP="00B1008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Rằng buộc tổng quan hệ thống</w:t>
      </w:r>
    </w:p>
    <w:p w:rsidR="00B10088" w:rsidRDefault="00B10088" w:rsidP="00B10088">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Không ảnh hưởng đến cơ cấu tổ chức và các hệ thống khác của KTX</w:t>
      </w:r>
    </w:p>
    <w:p w:rsidR="00B10088" w:rsidRDefault="00B10088" w:rsidP="00B1008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Sau khi phần mềm phat triển có thể hỗ trợ tốt cho công tác quản lý</w:t>
      </w:r>
    </w:p>
    <w:p w:rsidR="00B10088" w:rsidRDefault="00B10088" w:rsidP="00B1008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Dữ liệu phải đúng thực tế và phải cập nhật thường xuyên</w:t>
      </w:r>
    </w:p>
    <w:p w:rsidR="00E42B67" w:rsidRDefault="006A230E" w:rsidP="00E42B67">
      <w:pPr>
        <w:spacing w:before="120" w:after="120"/>
        <w:rPr>
          <w:rFonts w:ascii="Times New Roman" w:hAnsi="Times New Roman" w:cs="Times New Roman"/>
          <w:b/>
          <w:sz w:val="26"/>
          <w:szCs w:val="26"/>
        </w:rPr>
      </w:pPr>
      <w:bookmarkStart w:id="0" w:name="_GoBack"/>
      <w:bookmarkEnd w:id="0"/>
      <w:r>
        <w:rPr>
          <w:rFonts w:ascii="Times New Roman" w:hAnsi="Times New Roman" w:cs="Times New Roman"/>
          <w:b/>
          <w:sz w:val="26"/>
          <w:szCs w:val="26"/>
        </w:rPr>
        <w:t xml:space="preserve">IV Quản lý sinh viên </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w:t>
      </w:r>
      <w:r w:rsidRPr="006A230E">
        <w:rPr>
          <w:rFonts w:ascii="Times New Roman" w:eastAsia="Times New Roman" w:hAnsi="Times New Roman" w:cs="Times New Roman"/>
          <w:color w:val="000000"/>
          <w:sz w:val="26"/>
          <w:szCs w:val="26"/>
        </w:rPr>
        <w:t>Đây là quá trình nhằm mục đích quản lý sinh viên trong KTX.</w:t>
      </w:r>
      <w:proofErr w:type="gramEnd"/>
      <w:r w:rsidRPr="006A230E">
        <w:rPr>
          <w:rFonts w:ascii="Times New Roman" w:eastAsia="Times New Roman" w:hAnsi="Times New Roman" w:cs="Times New Roman"/>
          <w:color w:val="000000"/>
          <w:sz w:val="26"/>
          <w:szCs w:val="26"/>
        </w:rPr>
        <w:t xml:space="preserve"> Quản lý</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việc</w:t>
      </w:r>
      <w:proofErr w:type="gramEnd"/>
      <w:r w:rsidRPr="006A230E">
        <w:rPr>
          <w:rFonts w:ascii="Times New Roman" w:eastAsia="Times New Roman" w:hAnsi="Times New Roman" w:cs="Times New Roman"/>
          <w:color w:val="000000"/>
          <w:sz w:val="26"/>
          <w:szCs w:val="26"/>
        </w:rPr>
        <w:t xml:space="preserve"> sinh hoạt của sinh viên ở trong KTX theo đúng quy định của nhà trường</w:t>
      </w:r>
    </w:p>
    <w:p w:rsid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cũng</w:t>
      </w:r>
      <w:proofErr w:type="gramEnd"/>
      <w:r w:rsidRPr="006A230E">
        <w:rPr>
          <w:rFonts w:ascii="Times New Roman" w:eastAsia="Times New Roman" w:hAnsi="Times New Roman" w:cs="Times New Roman"/>
          <w:color w:val="000000"/>
          <w:sz w:val="26"/>
          <w:szCs w:val="26"/>
        </w:rPr>
        <w:t xml:space="preserve"> như Ban quản lý KTX. </w:t>
      </w:r>
    </w:p>
    <w:p w:rsidR="00C431EB" w:rsidRDefault="00C431EB"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đầu vào:</w:t>
      </w:r>
    </w:p>
    <w:p w:rsidR="00C431EB" w:rsidRDefault="00C431EB"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&gt;Sắp sếp theo yêu cầu của sinh </w:t>
      </w:r>
      <w:proofErr w:type="gramStart"/>
      <w:r>
        <w:rPr>
          <w:rFonts w:ascii="Times New Roman" w:eastAsia="Times New Roman" w:hAnsi="Times New Roman" w:cs="Times New Roman"/>
          <w:color w:val="000000"/>
          <w:sz w:val="26"/>
          <w:szCs w:val="26"/>
        </w:rPr>
        <w:t>viên(</w:t>
      </w:r>
      <w:proofErr w:type="gramEnd"/>
      <w:r>
        <w:rPr>
          <w:rFonts w:ascii="Times New Roman" w:eastAsia="Times New Roman" w:hAnsi="Times New Roman" w:cs="Times New Roman"/>
          <w:color w:val="000000"/>
          <w:sz w:val="26"/>
          <w:szCs w:val="26"/>
        </w:rPr>
        <w:t>Phòng trống hay không)</w:t>
      </w:r>
    </w:p>
    <w:p w:rsidR="00C431EB" w:rsidRDefault="00C431EB"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&gt;Quản lý tình trạng chỗ ở</w:t>
      </w:r>
    </w:p>
    <w:p w:rsidR="00C431EB" w:rsidRPr="006A230E" w:rsidRDefault="00C431EB" w:rsidP="00C431EB">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&gt;Ngày bắt đầu ở</w:t>
      </w:r>
    </w:p>
    <w:p w:rsidR="006A230E" w:rsidRPr="006A230E" w:rsidRDefault="006A230E" w:rsidP="006A230E">
      <w:pPr>
        <w:shd w:val="clear" w:color="auto" w:fill="FFFFFF"/>
        <w:spacing w:after="15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w:t>
      </w:r>
      <w:r w:rsidR="00045D75">
        <w:rPr>
          <w:rFonts w:ascii="Times New Roman" w:eastAsia="Times New Roman" w:hAnsi="Times New Roman" w:cs="Times New Roman"/>
          <w:color w:val="000000"/>
          <w:sz w:val="26"/>
          <w:szCs w:val="26"/>
        </w:rPr>
        <w:t>+</w:t>
      </w:r>
      <w:r w:rsidRPr="006A230E">
        <w:rPr>
          <w:rFonts w:ascii="Times New Roman" w:eastAsia="Times New Roman" w:hAnsi="Times New Roman" w:cs="Times New Roman"/>
          <w:color w:val="000000"/>
          <w:sz w:val="26"/>
          <w:szCs w:val="26"/>
        </w:rPr>
        <w:t xml:space="preserve">Quản lý </w:t>
      </w:r>
      <w:proofErr w:type="gramStart"/>
      <w:r w:rsidRPr="006A230E">
        <w:rPr>
          <w:rFonts w:ascii="Times New Roman" w:eastAsia="Times New Roman" w:hAnsi="Times New Roman" w:cs="Times New Roman"/>
          <w:color w:val="000000"/>
          <w:sz w:val="26"/>
          <w:szCs w:val="26"/>
        </w:rPr>
        <w:t>thu</w:t>
      </w:r>
      <w:proofErr w:type="gramEnd"/>
      <w:r w:rsidRPr="006A230E">
        <w:rPr>
          <w:rFonts w:ascii="Times New Roman" w:eastAsia="Times New Roman" w:hAnsi="Times New Roman" w:cs="Times New Roman"/>
          <w:color w:val="000000"/>
          <w:sz w:val="26"/>
          <w:szCs w:val="26"/>
        </w:rPr>
        <w:t xml:space="preserve"> phí:</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lastRenderedPageBreak/>
        <w:t>Sinh viên ở ký túc xá có nghĩa vụ đóng đầy đủ tiền lệ phí ở ký túc.</w:t>
      </w:r>
      <w:proofErr w:type="gramEnd"/>
      <w:r w:rsidRPr="006A230E">
        <w:rPr>
          <w:rFonts w:ascii="Times New Roman" w:eastAsia="Times New Roman" w:hAnsi="Times New Roman" w:cs="Times New Roman"/>
          <w:color w:val="000000"/>
          <w:sz w:val="26"/>
          <w:szCs w:val="26"/>
        </w:rPr>
        <w:t xml:space="preserve"> Sau</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mỗi</w:t>
      </w:r>
      <w:proofErr w:type="gramEnd"/>
      <w:r>
        <w:rPr>
          <w:rFonts w:ascii="Times New Roman" w:eastAsia="Times New Roman" w:hAnsi="Times New Roman" w:cs="Times New Roman"/>
          <w:color w:val="000000"/>
          <w:sz w:val="26"/>
          <w:szCs w:val="26"/>
        </w:rPr>
        <w:t xml:space="preserve"> Quý (3 tháng) .</w:t>
      </w:r>
      <w:r w:rsidRPr="006A230E">
        <w:rPr>
          <w:rFonts w:ascii="Times New Roman" w:eastAsia="Times New Roman" w:hAnsi="Times New Roman" w:cs="Times New Roman"/>
          <w:color w:val="000000"/>
          <w:sz w:val="26"/>
          <w:szCs w:val="26"/>
        </w:rPr>
        <w:t xml:space="preserve"> Ban quản lý có trách nhiệm thông báo tình hình sử dụng điện nước</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của</w:t>
      </w:r>
      <w:proofErr w:type="gramEnd"/>
      <w:r w:rsidRPr="006A230E">
        <w:rPr>
          <w:rFonts w:ascii="Times New Roman" w:eastAsia="Times New Roman" w:hAnsi="Times New Roman" w:cs="Times New Roman"/>
          <w:color w:val="000000"/>
          <w:sz w:val="26"/>
          <w:szCs w:val="26"/>
        </w:rPr>
        <w:t xml:space="preserve"> các phòng và sinh viên có trách nhiệm hoàn thành đầy đủ các khoản phí</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cho</w:t>
      </w:r>
      <w:proofErr w:type="gramEnd"/>
      <w:r w:rsidRPr="006A230E">
        <w:rPr>
          <w:rFonts w:ascii="Times New Roman" w:eastAsia="Times New Roman" w:hAnsi="Times New Roman" w:cs="Times New Roman"/>
          <w:color w:val="000000"/>
          <w:sz w:val="26"/>
          <w:szCs w:val="26"/>
        </w:rPr>
        <w:t xml:space="preserve"> ban quản lý ký túc.</w:t>
      </w:r>
    </w:p>
    <w:p w:rsidR="006A230E" w:rsidRPr="006A230E" w:rsidRDefault="00045D75" w:rsidP="006A230E">
      <w:pPr>
        <w:shd w:val="clear" w:color="auto" w:fill="FFFFFF"/>
        <w:spacing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 xml:space="preserve"> Quản lý kỷ luật</w:t>
      </w:r>
      <w:r>
        <w:rPr>
          <w:rFonts w:ascii="Times New Roman" w:eastAsia="Times New Roman" w:hAnsi="Times New Roman" w:cs="Times New Roman"/>
          <w:color w:val="000000"/>
          <w:sz w:val="26"/>
          <w:szCs w:val="26"/>
        </w:rPr>
        <w:t>:</w:t>
      </w:r>
    </w:p>
    <w:p w:rsidR="006A230E" w:rsidRPr="006A230E" w:rsidRDefault="00045D75"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Thông tin kịp thời những sinh viên sai phạm nội quy phòng ở, trên cơ</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sở</w:t>
      </w:r>
      <w:proofErr w:type="gramEnd"/>
      <w:r w:rsidRPr="006A230E">
        <w:rPr>
          <w:rFonts w:ascii="Times New Roman" w:eastAsia="Times New Roman" w:hAnsi="Times New Roman" w:cs="Times New Roman"/>
          <w:color w:val="000000"/>
          <w:sz w:val="26"/>
          <w:szCs w:val="26"/>
        </w:rPr>
        <w:t xml:space="preserve"> đó sẽ có những hình thức kỷ luật kịp thời với những mức độ sai phạm khác</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nhau</w:t>
      </w:r>
      <w:proofErr w:type="gramEnd"/>
      <w:r w:rsidRPr="006A230E">
        <w:rPr>
          <w:rFonts w:ascii="Times New Roman" w:eastAsia="Times New Roman" w:hAnsi="Times New Roman" w:cs="Times New Roman"/>
          <w:color w:val="000000"/>
          <w:sz w:val="26"/>
          <w:szCs w:val="26"/>
        </w:rPr>
        <w:t xml:space="preserve"> của sinh viên.</w:t>
      </w:r>
    </w:p>
    <w:p w:rsidR="006A230E" w:rsidRPr="006A230E" w:rsidRDefault="00045D75" w:rsidP="006A230E">
      <w:pPr>
        <w:shd w:val="clear" w:color="auto" w:fill="FFFFFF"/>
        <w:spacing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 xml:space="preserve"> Quản lý thiết bị:</w:t>
      </w:r>
    </w:p>
    <w:p w:rsidR="006A230E" w:rsidRPr="006A230E" w:rsidRDefault="00045D75"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Ban quản lý từng khu nhà chịu trách nhiệm quản lý tài sản của các</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phòng</w:t>
      </w:r>
      <w:proofErr w:type="gramEnd"/>
      <w:r w:rsidRPr="006A230E">
        <w:rPr>
          <w:rFonts w:ascii="Times New Roman" w:eastAsia="Times New Roman" w:hAnsi="Times New Roman" w:cs="Times New Roman"/>
          <w:color w:val="000000"/>
          <w:sz w:val="26"/>
          <w:szCs w:val="26"/>
        </w:rPr>
        <w:t xml:space="preserve"> trong khu nhà do mình phụ trách. Trên cơ sở đó lập báo cáo và xử lý</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kịp</w:t>
      </w:r>
      <w:proofErr w:type="gramEnd"/>
      <w:r w:rsidRPr="006A230E">
        <w:rPr>
          <w:rFonts w:ascii="Times New Roman" w:eastAsia="Times New Roman" w:hAnsi="Times New Roman" w:cs="Times New Roman"/>
          <w:color w:val="000000"/>
          <w:sz w:val="26"/>
          <w:szCs w:val="26"/>
        </w:rPr>
        <w:t xml:space="preserve"> thời các tài sản hư hại. </w:t>
      </w:r>
    </w:p>
    <w:p w:rsidR="006A230E" w:rsidRPr="006A230E" w:rsidRDefault="00045D75" w:rsidP="006A230E">
      <w:pPr>
        <w:shd w:val="clear" w:color="auto" w:fill="FFFFFF"/>
        <w:spacing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vertAlign w:val="subscript"/>
        </w:rPr>
        <w:t>+</w:t>
      </w:r>
      <w:r w:rsidR="006A230E" w:rsidRPr="006A230E">
        <w:rPr>
          <w:rFonts w:ascii="Times New Roman" w:eastAsia="Times New Roman" w:hAnsi="Times New Roman" w:cs="Times New Roman"/>
          <w:color w:val="000000"/>
          <w:sz w:val="26"/>
          <w:szCs w:val="26"/>
        </w:rPr>
        <w:t>Quản lý cán bộ:</w:t>
      </w:r>
    </w:p>
    <w:p w:rsidR="006A230E" w:rsidRPr="006A230E" w:rsidRDefault="00045D75"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Cán bộ của ký túc xá là những người chịu trách nhiệm về việc quản lý</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sinh</w:t>
      </w:r>
      <w:proofErr w:type="gramEnd"/>
      <w:r w:rsidRPr="006A230E">
        <w:rPr>
          <w:rFonts w:ascii="Times New Roman" w:eastAsia="Times New Roman" w:hAnsi="Times New Roman" w:cs="Times New Roman"/>
          <w:color w:val="000000"/>
          <w:sz w:val="26"/>
          <w:szCs w:val="26"/>
        </w:rPr>
        <w:t xml:space="preserve"> viên nội trú. Họ được quản lý với những thông tin: Mã cán bộ, tên cán</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bộ</w:t>
      </w:r>
      <w:proofErr w:type="gramEnd"/>
      <w:r w:rsidRPr="006A230E">
        <w:rPr>
          <w:rFonts w:ascii="Times New Roman" w:eastAsia="Times New Roman" w:hAnsi="Times New Roman" w:cs="Times New Roman"/>
          <w:color w:val="000000"/>
          <w:sz w:val="26"/>
          <w:szCs w:val="26"/>
        </w:rPr>
        <w:t>, chức vụ,…</w:t>
      </w:r>
    </w:p>
    <w:p w:rsidR="006A230E" w:rsidRPr="006A230E" w:rsidRDefault="006A230E" w:rsidP="006A230E">
      <w:pPr>
        <w:shd w:val="clear" w:color="auto" w:fill="FFFFFF"/>
        <w:spacing w:after="150" w:line="240" w:lineRule="auto"/>
        <w:rPr>
          <w:rFonts w:ascii="Times New Roman" w:eastAsia="Times New Roman" w:hAnsi="Times New Roman" w:cs="Times New Roman"/>
          <w:color w:val="000000"/>
          <w:sz w:val="26"/>
          <w:szCs w:val="26"/>
        </w:rPr>
      </w:pPr>
      <w:r w:rsidRPr="006A230E">
        <w:rPr>
          <w:rFonts w:ascii="Times New Roman" w:eastAsia="Times New Roman" w:hAnsi="Times New Roman" w:cs="Times New Roman"/>
          <w:color w:val="000000"/>
          <w:sz w:val="26"/>
          <w:szCs w:val="26"/>
        </w:rPr>
        <w:t xml:space="preserve"> </w:t>
      </w:r>
      <w:r w:rsidR="00045D75">
        <w:rPr>
          <w:rFonts w:ascii="Times New Roman" w:eastAsia="Times New Roman" w:hAnsi="Times New Roman" w:cs="Times New Roman"/>
          <w:color w:val="000000"/>
          <w:sz w:val="26"/>
          <w:szCs w:val="26"/>
        </w:rPr>
        <w:t>+</w:t>
      </w:r>
      <w:r w:rsidRPr="006A230E">
        <w:rPr>
          <w:rFonts w:ascii="Times New Roman" w:eastAsia="Times New Roman" w:hAnsi="Times New Roman" w:cs="Times New Roman"/>
          <w:color w:val="000000"/>
          <w:sz w:val="26"/>
          <w:szCs w:val="26"/>
        </w:rPr>
        <w:t>Thống kê báo cáo:</w:t>
      </w:r>
    </w:p>
    <w:p w:rsidR="006A230E" w:rsidRPr="006A230E" w:rsidRDefault="00045D75" w:rsidP="006A230E">
      <w:pPr>
        <w:shd w:val="clear" w:color="auto" w:fill="FFFFFF"/>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6A230E" w:rsidRPr="006A230E">
        <w:rPr>
          <w:rFonts w:ascii="Times New Roman" w:eastAsia="Times New Roman" w:hAnsi="Times New Roman" w:cs="Times New Roman"/>
          <w:color w:val="000000"/>
          <w:sz w:val="26"/>
          <w:szCs w:val="26"/>
        </w:rPr>
        <w:t xml:space="preserve">Hàng tháng, hàng năm, </w:t>
      </w:r>
      <w:proofErr w:type="gramStart"/>
      <w:r w:rsidR="006A230E" w:rsidRPr="006A230E">
        <w:rPr>
          <w:rFonts w:ascii="Times New Roman" w:eastAsia="Times New Roman" w:hAnsi="Times New Roman" w:cs="Times New Roman"/>
          <w:color w:val="000000"/>
          <w:sz w:val="26"/>
          <w:szCs w:val="26"/>
        </w:rPr>
        <w:t>theo</w:t>
      </w:r>
      <w:proofErr w:type="gramEnd"/>
      <w:r w:rsidR="006A230E" w:rsidRPr="006A230E">
        <w:rPr>
          <w:rFonts w:ascii="Times New Roman" w:eastAsia="Times New Roman" w:hAnsi="Times New Roman" w:cs="Times New Roman"/>
          <w:color w:val="000000"/>
          <w:sz w:val="26"/>
          <w:szCs w:val="26"/>
        </w:rPr>
        <w:t xml:space="preserve"> định kì hoặc do yêu cầu từ nhà trường,</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phòng</w:t>
      </w:r>
      <w:proofErr w:type="gramEnd"/>
      <w:r w:rsidRPr="006A230E">
        <w:rPr>
          <w:rFonts w:ascii="Times New Roman" w:eastAsia="Times New Roman" w:hAnsi="Times New Roman" w:cs="Times New Roman"/>
          <w:color w:val="000000"/>
          <w:sz w:val="26"/>
          <w:szCs w:val="26"/>
        </w:rPr>
        <w:t xml:space="preserve"> quản lý kí túc xá phải làm báo cáo, báo cáo tình hình kí túc xá. Báo</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cáo</w:t>
      </w:r>
      <w:proofErr w:type="gramEnd"/>
      <w:r w:rsidRPr="006A230E">
        <w:rPr>
          <w:rFonts w:ascii="Times New Roman" w:eastAsia="Times New Roman" w:hAnsi="Times New Roman" w:cs="Times New Roman"/>
          <w:color w:val="000000"/>
          <w:sz w:val="26"/>
          <w:szCs w:val="26"/>
        </w:rPr>
        <w:t xml:space="preserve"> về sinh viên, tài chính, sinh viên kỷ luật.Thống kê tất cả sinh viên chưa</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trả</w:t>
      </w:r>
      <w:proofErr w:type="gramEnd"/>
      <w:r w:rsidRPr="006A230E">
        <w:rPr>
          <w:rFonts w:ascii="Times New Roman" w:eastAsia="Times New Roman" w:hAnsi="Times New Roman" w:cs="Times New Roman"/>
          <w:color w:val="000000"/>
          <w:sz w:val="26"/>
          <w:szCs w:val="26"/>
        </w:rPr>
        <w:t xml:space="preserve"> tiền phòng.Thống kê tất cả số lượng sinh viên trong ký túc xá: bao gồm</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bao</w:t>
      </w:r>
      <w:proofErr w:type="gramEnd"/>
      <w:r w:rsidRPr="006A230E">
        <w:rPr>
          <w:rFonts w:ascii="Times New Roman" w:eastAsia="Times New Roman" w:hAnsi="Times New Roman" w:cs="Times New Roman"/>
          <w:color w:val="000000"/>
          <w:sz w:val="26"/>
          <w:szCs w:val="26"/>
        </w:rPr>
        <w:t xml:space="preserve"> nhiêu nam, bao nhiêu nữ, theo niên khoá, theo lớp. Đưa ra bản báo cáo về</w:t>
      </w:r>
    </w:p>
    <w:p w:rsidR="006A230E" w:rsidRPr="006A230E" w:rsidRDefault="006A230E" w:rsidP="006A230E">
      <w:pPr>
        <w:shd w:val="clear" w:color="auto" w:fill="FFFFFF"/>
        <w:spacing w:after="0" w:line="240" w:lineRule="auto"/>
        <w:rPr>
          <w:rFonts w:ascii="Times New Roman" w:eastAsia="Times New Roman" w:hAnsi="Times New Roman" w:cs="Times New Roman"/>
          <w:color w:val="000000"/>
          <w:sz w:val="26"/>
          <w:szCs w:val="26"/>
        </w:rPr>
      </w:pPr>
      <w:proofErr w:type="gramStart"/>
      <w:r w:rsidRPr="006A230E">
        <w:rPr>
          <w:rFonts w:ascii="Times New Roman" w:eastAsia="Times New Roman" w:hAnsi="Times New Roman" w:cs="Times New Roman"/>
          <w:color w:val="000000"/>
          <w:sz w:val="26"/>
          <w:szCs w:val="26"/>
        </w:rPr>
        <w:t>các</w:t>
      </w:r>
      <w:proofErr w:type="gramEnd"/>
      <w:r w:rsidRPr="006A230E">
        <w:rPr>
          <w:rFonts w:ascii="Times New Roman" w:eastAsia="Times New Roman" w:hAnsi="Times New Roman" w:cs="Times New Roman"/>
          <w:color w:val="000000"/>
          <w:sz w:val="26"/>
          <w:szCs w:val="26"/>
        </w:rPr>
        <w:t xml:space="preserve"> số liệu được thống kê được</w:t>
      </w:r>
    </w:p>
    <w:p w:rsidR="00E42B67" w:rsidRPr="006A230E" w:rsidRDefault="00E42B67" w:rsidP="00E42B67">
      <w:pPr>
        <w:pStyle w:val="Heading2"/>
        <w:widowControl w:val="0"/>
        <w:rPr>
          <w:sz w:val="26"/>
          <w:szCs w:val="26"/>
        </w:rPr>
      </w:pPr>
    </w:p>
    <w:p w:rsidR="00E42B67" w:rsidRPr="006A230E" w:rsidRDefault="00E42B67" w:rsidP="00E42B67">
      <w:pPr>
        <w:pStyle w:val="Heading2"/>
        <w:widowControl w:val="0"/>
        <w:rPr>
          <w:sz w:val="26"/>
          <w:szCs w:val="26"/>
        </w:rPr>
      </w:pPr>
    </w:p>
    <w:p w:rsidR="00E42B67" w:rsidRPr="006A230E" w:rsidRDefault="00E42B67" w:rsidP="00E42B67">
      <w:pPr>
        <w:shd w:val="clear" w:color="auto" w:fill="FFFFFF"/>
        <w:rPr>
          <w:rFonts w:ascii="Times New Roman" w:hAnsi="Times New Roman" w:cs="Times New Roman"/>
          <w:sz w:val="26"/>
          <w:szCs w:val="26"/>
        </w:rPr>
      </w:pPr>
      <w:r w:rsidRPr="006A230E">
        <w:rPr>
          <w:rFonts w:ascii="Times New Roman" w:hAnsi="Times New Roman" w:cs="Times New Roman"/>
          <w:sz w:val="26"/>
          <w:szCs w:val="26"/>
        </w:rPr>
        <w:br w:type="page"/>
      </w:r>
    </w:p>
    <w:p w:rsidR="00BF168E" w:rsidRPr="006A230E" w:rsidRDefault="00BF168E">
      <w:pPr>
        <w:rPr>
          <w:rFonts w:ascii="Times New Roman" w:hAnsi="Times New Roman" w:cs="Times New Roman"/>
          <w:sz w:val="26"/>
          <w:szCs w:val="26"/>
        </w:rPr>
      </w:pPr>
    </w:p>
    <w:sectPr w:rsidR="00BF168E" w:rsidRPr="006A230E" w:rsidSect="006A230E">
      <w:pgSz w:w="12240" w:h="15840"/>
      <w:pgMar w:top="1440" w:right="1440" w:bottom="1440" w:left="1440" w:header="720" w:footer="720" w:gutter="0"/>
      <w:pgBorders w:display="firstPage" w:offsetFrom="page">
        <w:top w:val="bats" w:sz="31" w:space="24" w:color="auto"/>
        <w:left w:val="bats" w:sz="31" w:space="24" w:color="auto"/>
        <w:bottom w:val="bats" w:sz="31" w:space="24" w:color="auto"/>
        <w:right w:val="bats" w:sz="31"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6A" w:rsidRDefault="0024316A" w:rsidP="00E42B67">
      <w:pPr>
        <w:spacing w:after="0" w:line="240" w:lineRule="auto"/>
      </w:pPr>
      <w:r>
        <w:separator/>
      </w:r>
    </w:p>
  </w:endnote>
  <w:endnote w:type="continuationSeparator" w:id="0">
    <w:p w:rsidR="0024316A" w:rsidRDefault="0024316A" w:rsidP="00E4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6A" w:rsidRDefault="0024316A" w:rsidP="00E42B67">
      <w:pPr>
        <w:spacing w:after="0" w:line="240" w:lineRule="auto"/>
      </w:pPr>
      <w:r>
        <w:separator/>
      </w:r>
    </w:p>
  </w:footnote>
  <w:footnote w:type="continuationSeparator" w:id="0">
    <w:p w:rsidR="0024316A" w:rsidRDefault="0024316A" w:rsidP="00E42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A4C"/>
    <w:multiLevelType w:val="multilevel"/>
    <w:tmpl w:val="142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0468C"/>
    <w:multiLevelType w:val="multilevel"/>
    <w:tmpl w:val="40F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15388"/>
    <w:multiLevelType w:val="multilevel"/>
    <w:tmpl w:val="A4B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94F42"/>
    <w:multiLevelType w:val="multilevel"/>
    <w:tmpl w:val="1CFAE8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7AB0FAA"/>
    <w:multiLevelType w:val="multilevel"/>
    <w:tmpl w:val="1A0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67"/>
    <w:rsid w:val="00045D75"/>
    <w:rsid w:val="00136317"/>
    <w:rsid w:val="0024316A"/>
    <w:rsid w:val="002B51FF"/>
    <w:rsid w:val="006A230E"/>
    <w:rsid w:val="00B10088"/>
    <w:rsid w:val="00BF168E"/>
    <w:rsid w:val="00C431EB"/>
    <w:rsid w:val="00DE1CE8"/>
    <w:rsid w:val="00E4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2B67"/>
    <w:pPr>
      <w:keepNext/>
      <w:spacing w:before="240" w:after="60" w:line="240" w:lineRule="auto"/>
      <w:outlineLvl w:val="0"/>
    </w:pPr>
    <w:rPr>
      <w:rFonts w:ascii="Arial" w:eastAsia="Times New Roman" w:hAnsi="Arial" w:cs="Times New Roman"/>
      <w:b/>
      <w:kern w:val="32"/>
      <w:sz w:val="32"/>
      <w:szCs w:val="20"/>
    </w:rPr>
  </w:style>
  <w:style w:type="paragraph" w:styleId="Heading2">
    <w:name w:val="heading 2"/>
    <w:basedOn w:val="Normal"/>
    <w:next w:val="Normal"/>
    <w:link w:val="Heading2Char"/>
    <w:qFormat/>
    <w:rsid w:val="00E42B67"/>
    <w:pPr>
      <w:keepNext/>
      <w:spacing w:after="0" w:line="240" w:lineRule="auto"/>
      <w:jc w:val="center"/>
      <w:outlineLvl w:val="1"/>
    </w:pPr>
    <w:rPr>
      <w:rFonts w:ascii="Times New Roman" w:eastAsia="Times New Roman" w:hAnsi="Times New Roman" w:cs="Times New Roman"/>
      <w:sz w:val="28"/>
      <w:szCs w:val="20"/>
    </w:rPr>
  </w:style>
  <w:style w:type="paragraph" w:styleId="Heading3">
    <w:name w:val="heading 3"/>
    <w:basedOn w:val="Normal"/>
    <w:next w:val="Normal"/>
    <w:link w:val="Heading3Char"/>
    <w:qFormat/>
    <w:rsid w:val="00E42B67"/>
    <w:pPr>
      <w:keepNext/>
      <w:spacing w:after="0" w:line="240" w:lineRule="auto"/>
      <w:jc w:val="center"/>
      <w:outlineLvl w:val="2"/>
    </w:pPr>
    <w:rPr>
      <w:rFonts w:ascii="Times New Roman" w:eastAsia="Times New Roman" w:hAnsi="Times New Roman" w:cs="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B67"/>
    <w:rPr>
      <w:rFonts w:ascii="Arial" w:eastAsia="Times New Roman" w:hAnsi="Arial" w:cs="Times New Roman"/>
      <w:b/>
      <w:kern w:val="32"/>
      <w:sz w:val="32"/>
      <w:szCs w:val="20"/>
    </w:rPr>
  </w:style>
  <w:style w:type="character" w:customStyle="1" w:styleId="Heading2Char">
    <w:name w:val="Heading 2 Char"/>
    <w:basedOn w:val="DefaultParagraphFont"/>
    <w:link w:val="Heading2"/>
    <w:rsid w:val="00E42B67"/>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E42B67"/>
    <w:rPr>
      <w:rFonts w:ascii="Times New Roman" w:eastAsia="Times New Roman" w:hAnsi="Times New Roman" w:cs="Times New Roman"/>
      <w:sz w:val="32"/>
      <w:szCs w:val="20"/>
    </w:rPr>
  </w:style>
  <w:style w:type="paragraph" w:styleId="Title">
    <w:name w:val="Title"/>
    <w:basedOn w:val="Normal"/>
    <w:link w:val="TitleChar"/>
    <w:qFormat/>
    <w:rsid w:val="00E42B67"/>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E42B67"/>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E4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B67"/>
    <w:rPr>
      <w:rFonts w:ascii="Tahoma" w:hAnsi="Tahoma" w:cs="Tahoma"/>
      <w:sz w:val="16"/>
      <w:szCs w:val="16"/>
    </w:rPr>
  </w:style>
  <w:style w:type="paragraph" w:styleId="Header">
    <w:name w:val="header"/>
    <w:basedOn w:val="Normal"/>
    <w:link w:val="HeaderChar"/>
    <w:uiPriority w:val="99"/>
    <w:unhideWhenUsed/>
    <w:rsid w:val="00E42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67"/>
  </w:style>
  <w:style w:type="paragraph" w:styleId="Footer">
    <w:name w:val="footer"/>
    <w:basedOn w:val="Normal"/>
    <w:link w:val="FooterChar"/>
    <w:uiPriority w:val="99"/>
    <w:unhideWhenUsed/>
    <w:rsid w:val="00E4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67"/>
  </w:style>
  <w:style w:type="character" w:customStyle="1" w:styleId="a">
    <w:name w:val="_"/>
    <w:basedOn w:val="DefaultParagraphFont"/>
    <w:rsid w:val="00E42B67"/>
  </w:style>
  <w:style w:type="character" w:customStyle="1" w:styleId="ff2">
    <w:name w:val="ff2"/>
    <w:basedOn w:val="DefaultParagraphFont"/>
    <w:rsid w:val="00E42B67"/>
  </w:style>
  <w:style w:type="paragraph" w:styleId="ListParagraph">
    <w:name w:val="List Paragraph"/>
    <w:basedOn w:val="Normal"/>
    <w:uiPriority w:val="34"/>
    <w:qFormat/>
    <w:rsid w:val="006A230E"/>
    <w:pPr>
      <w:ind w:left="720"/>
      <w:contextualSpacing/>
    </w:pPr>
  </w:style>
  <w:style w:type="paragraph" w:styleId="NormalWeb">
    <w:name w:val="Normal (Web)"/>
    <w:basedOn w:val="Normal"/>
    <w:uiPriority w:val="99"/>
    <w:semiHidden/>
    <w:unhideWhenUsed/>
    <w:rsid w:val="00B10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0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2B67"/>
    <w:pPr>
      <w:keepNext/>
      <w:spacing w:before="240" w:after="60" w:line="240" w:lineRule="auto"/>
      <w:outlineLvl w:val="0"/>
    </w:pPr>
    <w:rPr>
      <w:rFonts w:ascii="Arial" w:eastAsia="Times New Roman" w:hAnsi="Arial" w:cs="Times New Roman"/>
      <w:b/>
      <w:kern w:val="32"/>
      <w:sz w:val="32"/>
      <w:szCs w:val="20"/>
    </w:rPr>
  </w:style>
  <w:style w:type="paragraph" w:styleId="Heading2">
    <w:name w:val="heading 2"/>
    <w:basedOn w:val="Normal"/>
    <w:next w:val="Normal"/>
    <w:link w:val="Heading2Char"/>
    <w:qFormat/>
    <w:rsid w:val="00E42B67"/>
    <w:pPr>
      <w:keepNext/>
      <w:spacing w:after="0" w:line="240" w:lineRule="auto"/>
      <w:jc w:val="center"/>
      <w:outlineLvl w:val="1"/>
    </w:pPr>
    <w:rPr>
      <w:rFonts w:ascii="Times New Roman" w:eastAsia="Times New Roman" w:hAnsi="Times New Roman" w:cs="Times New Roman"/>
      <w:sz w:val="28"/>
      <w:szCs w:val="20"/>
    </w:rPr>
  </w:style>
  <w:style w:type="paragraph" w:styleId="Heading3">
    <w:name w:val="heading 3"/>
    <w:basedOn w:val="Normal"/>
    <w:next w:val="Normal"/>
    <w:link w:val="Heading3Char"/>
    <w:qFormat/>
    <w:rsid w:val="00E42B67"/>
    <w:pPr>
      <w:keepNext/>
      <w:spacing w:after="0" w:line="240" w:lineRule="auto"/>
      <w:jc w:val="center"/>
      <w:outlineLvl w:val="2"/>
    </w:pPr>
    <w:rPr>
      <w:rFonts w:ascii="Times New Roman" w:eastAsia="Times New Roman" w:hAnsi="Times New Roman" w:cs="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B67"/>
    <w:rPr>
      <w:rFonts w:ascii="Arial" w:eastAsia="Times New Roman" w:hAnsi="Arial" w:cs="Times New Roman"/>
      <w:b/>
      <w:kern w:val="32"/>
      <w:sz w:val="32"/>
      <w:szCs w:val="20"/>
    </w:rPr>
  </w:style>
  <w:style w:type="character" w:customStyle="1" w:styleId="Heading2Char">
    <w:name w:val="Heading 2 Char"/>
    <w:basedOn w:val="DefaultParagraphFont"/>
    <w:link w:val="Heading2"/>
    <w:rsid w:val="00E42B67"/>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E42B67"/>
    <w:rPr>
      <w:rFonts w:ascii="Times New Roman" w:eastAsia="Times New Roman" w:hAnsi="Times New Roman" w:cs="Times New Roman"/>
      <w:sz w:val="32"/>
      <w:szCs w:val="20"/>
    </w:rPr>
  </w:style>
  <w:style w:type="paragraph" w:styleId="Title">
    <w:name w:val="Title"/>
    <w:basedOn w:val="Normal"/>
    <w:link w:val="TitleChar"/>
    <w:qFormat/>
    <w:rsid w:val="00E42B67"/>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E42B67"/>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E4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B67"/>
    <w:rPr>
      <w:rFonts w:ascii="Tahoma" w:hAnsi="Tahoma" w:cs="Tahoma"/>
      <w:sz w:val="16"/>
      <w:szCs w:val="16"/>
    </w:rPr>
  </w:style>
  <w:style w:type="paragraph" w:styleId="Header">
    <w:name w:val="header"/>
    <w:basedOn w:val="Normal"/>
    <w:link w:val="HeaderChar"/>
    <w:uiPriority w:val="99"/>
    <w:unhideWhenUsed/>
    <w:rsid w:val="00E42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67"/>
  </w:style>
  <w:style w:type="paragraph" w:styleId="Footer">
    <w:name w:val="footer"/>
    <w:basedOn w:val="Normal"/>
    <w:link w:val="FooterChar"/>
    <w:uiPriority w:val="99"/>
    <w:unhideWhenUsed/>
    <w:rsid w:val="00E4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67"/>
  </w:style>
  <w:style w:type="character" w:customStyle="1" w:styleId="a">
    <w:name w:val="_"/>
    <w:basedOn w:val="DefaultParagraphFont"/>
    <w:rsid w:val="00E42B67"/>
  </w:style>
  <w:style w:type="character" w:customStyle="1" w:styleId="ff2">
    <w:name w:val="ff2"/>
    <w:basedOn w:val="DefaultParagraphFont"/>
    <w:rsid w:val="00E42B67"/>
  </w:style>
  <w:style w:type="paragraph" w:styleId="ListParagraph">
    <w:name w:val="List Paragraph"/>
    <w:basedOn w:val="Normal"/>
    <w:uiPriority w:val="34"/>
    <w:qFormat/>
    <w:rsid w:val="006A230E"/>
    <w:pPr>
      <w:ind w:left="720"/>
      <w:contextualSpacing/>
    </w:pPr>
  </w:style>
  <w:style w:type="paragraph" w:styleId="NormalWeb">
    <w:name w:val="Normal (Web)"/>
    <w:basedOn w:val="Normal"/>
    <w:uiPriority w:val="99"/>
    <w:semiHidden/>
    <w:unhideWhenUsed/>
    <w:rsid w:val="00B10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82777">
      <w:bodyDiv w:val="1"/>
      <w:marLeft w:val="0"/>
      <w:marRight w:val="0"/>
      <w:marTop w:val="0"/>
      <w:marBottom w:val="0"/>
      <w:divBdr>
        <w:top w:val="none" w:sz="0" w:space="0" w:color="auto"/>
        <w:left w:val="none" w:sz="0" w:space="0" w:color="auto"/>
        <w:bottom w:val="none" w:sz="0" w:space="0" w:color="auto"/>
        <w:right w:val="none" w:sz="0" w:space="0" w:color="auto"/>
      </w:divBdr>
    </w:div>
    <w:div w:id="1133905578">
      <w:bodyDiv w:val="1"/>
      <w:marLeft w:val="0"/>
      <w:marRight w:val="0"/>
      <w:marTop w:val="0"/>
      <w:marBottom w:val="0"/>
      <w:divBdr>
        <w:top w:val="none" w:sz="0" w:space="0" w:color="auto"/>
        <w:left w:val="none" w:sz="0" w:space="0" w:color="auto"/>
        <w:bottom w:val="none" w:sz="0" w:space="0" w:color="auto"/>
        <w:right w:val="none" w:sz="0" w:space="0" w:color="auto"/>
      </w:divBdr>
    </w:div>
    <w:div w:id="1491752053">
      <w:bodyDiv w:val="1"/>
      <w:marLeft w:val="0"/>
      <w:marRight w:val="0"/>
      <w:marTop w:val="0"/>
      <w:marBottom w:val="0"/>
      <w:divBdr>
        <w:top w:val="none" w:sz="0" w:space="0" w:color="auto"/>
        <w:left w:val="none" w:sz="0" w:space="0" w:color="auto"/>
        <w:bottom w:val="none" w:sz="0" w:space="0" w:color="auto"/>
        <w:right w:val="none" w:sz="0" w:space="0" w:color="auto"/>
      </w:divBdr>
    </w:div>
    <w:div w:id="1510024709">
      <w:bodyDiv w:val="1"/>
      <w:marLeft w:val="0"/>
      <w:marRight w:val="0"/>
      <w:marTop w:val="0"/>
      <w:marBottom w:val="0"/>
      <w:divBdr>
        <w:top w:val="none" w:sz="0" w:space="0" w:color="auto"/>
        <w:left w:val="none" w:sz="0" w:space="0" w:color="auto"/>
        <w:bottom w:val="none" w:sz="0" w:space="0" w:color="auto"/>
        <w:right w:val="none" w:sz="0" w:space="0" w:color="auto"/>
      </w:divBdr>
    </w:div>
    <w:div w:id="1919636965">
      <w:bodyDiv w:val="1"/>
      <w:marLeft w:val="0"/>
      <w:marRight w:val="0"/>
      <w:marTop w:val="0"/>
      <w:marBottom w:val="0"/>
      <w:divBdr>
        <w:top w:val="none" w:sz="0" w:space="0" w:color="auto"/>
        <w:left w:val="none" w:sz="0" w:space="0" w:color="auto"/>
        <w:bottom w:val="none" w:sz="0" w:space="0" w:color="auto"/>
        <w:right w:val="none" w:sz="0" w:space="0" w:color="auto"/>
      </w:divBdr>
      <w:divsChild>
        <w:div w:id="641421974">
          <w:marLeft w:val="0"/>
          <w:marRight w:val="0"/>
          <w:marTop w:val="300"/>
          <w:marBottom w:val="150"/>
          <w:divBdr>
            <w:top w:val="none" w:sz="0" w:space="0" w:color="auto"/>
            <w:left w:val="none" w:sz="0" w:space="0" w:color="auto"/>
            <w:bottom w:val="none" w:sz="0" w:space="0" w:color="auto"/>
            <w:right w:val="none" w:sz="0" w:space="0" w:color="auto"/>
          </w:divBdr>
        </w:div>
      </w:divsChild>
    </w:div>
    <w:div w:id="1929655118">
      <w:bodyDiv w:val="1"/>
      <w:marLeft w:val="0"/>
      <w:marRight w:val="0"/>
      <w:marTop w:val="0"/>
      <w:marBottom w:val="0"/>
      <w:divBdr>
        <w:top w:val="none" w:sz="0" w:space="0" w:color="auto"/>
        <w:left w:val="none" w:sz="0" w:space="0" w:color="auto"/>
        <w:bottom w:val="none" w:sz="0" w:space="0" w:color="auto"/>
        <w:right w:val="none" w:sz="0" w:space="0" w:color="auto"/>
      </w:divBdr>
    </w:div>
    <w:div w:id="2027898103">
      <w:bodyDiv w:val="1"/>
      <w:marLeft w:val="0"/>
      <w:marRight w:val="0"/>
      <w:marTop w:val="0"/>
      <w:marBottom w:val="0"/>
      <w:divBdr>
        <w:top w:val="none" w:sz="0" w:space="0" w:color="auto"/>
        <w:left w:val="none" w:sz="0" w:space="0" w:color="auto"/>
        <w:bottom w:val="none" w:sz="0" w:space="0" w:color="auto"/>
        <w:right w:val="none" w:sz="0" w:space="0" w:color="auto"/>
      </w:divBdr>
      <w:divsChild>
        <w:div w:id="1304702780">
          <w:marLeft w:val="0"/>
          <w:marRight w:val="0"/>
          <w:marTop w:val="300"/>
          <w:marBottom w:val="150"/>
          <w:divBdr>
            <w:top w:val="none" w:sz="0" w:space="0" w:color="auto"/>
            <w:left w:val="none" w:sz="0" w:space="0" w:color="auto"/>
            <w:bottom w:val="none" w:sz="0" w:space="0" w:color="auto"/>
            <w:right w:val="none" w:sz="0" w:space="0" w:color="auto"/>
          </w:divBdr>
        </w:div>
        <w:div w:id="407310871">
          <w:marLeft w:val="0"/>
          <w:marRight w:val="0"/>
          <w:marTop w:val="300"/>
          <w:marBottom w:val="150"/>
          <w:divBdr>
            <w:top w:val="none" w:sz="0" w:space="0" w:color="auto"/>
            <w:left w:val="none" w:sz="0" w:space="0" w:color="auto"/>
            <w:bottom w:val="none" w:sz="0" w:space="0" w:color="auto"/>
            <w:right w:val="none" w:sz="0" w:space="0" w:color="auto"/>
          </w:divBdr>
        </w:div>
        <w:div w:id="150482902">
          <w:marLeft w:val="0"/>
          <w:marRight w:val="0"/>
          <w:marTop w:val="300"/>
          <w:marBottom w:val="150"/>
          <w:divBdr>
            <w:top w:val="none" w:sz="0" w:space="0" w:color="auto"/>
            <w:left w:val="none" w:sz="0" w:space="0" w:color="auto"/>
            <w:bottom w:val="none" w:sz="0" w:space="0" w:color="auto"/>
            <w:right w:val="none" w:sz="0" w:space="0" w:color="auto"/>
          </w:divBdr>
        </w:div>
        <w:div w:id="761680973">
          <w:marLeft w:val="0"/>
          <w:marRight w:val="0"/>
          <w:marTop w:val="300"/>
          <w:marBottom w:val="150"/>
          <w:divBdr>
            <w:top w:val="none" w:sz="0" w:space="0" w:color="auto"/>
            <w:left w:val="none" w:sz="0" w:space="0" w:color="auto"/>
            <w:bottom w:val="none" w:sz="0" w:space="0" w:color="auto"/>
            <w:right w:val="none" w:sz="0" w:space="0" w:color="auto"/>
          </w:divBdr>
        </w:div>
        <w:div w:id="547424219">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2</cp:revision>
  <dcterms:created xsi:type="dcterms:W3CDTF">2021-04-15T20:44:00Z</dcterms:created>
  <dcterms:modified xsi:type="dcterms:W3CDTF">2021-04-15T20:44:00Z</dcterms:modified>
</cp:coreProperties>
</file>