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28.xml" ContentType="application/vnd.openxmlformats-officedocument.drawingml.chart+xml"/>
  <Override PartName="/word/charts/chart29.xml" ContentType="application/vnd.openxmlformats-officedocument.drawingml.chart+xml"/>
  <Override PartName="/word/charts/chart30.xml" ContentType="application/vnd.openxmlformats-officedocument.drawingml.chart+xml"/>
  <Override PartName="/word/charts/chart31.xml" ContentType="application/vnd.openxmlformats-officedocument.drawingml.chart+xml"/>
  <Override PartName="/word/charts/chart32.xml" ContentType="application/vnd.openxmlformats-officedocument.drawingml.chart+xml"/>
  <Override PartName="/word/charts/chart33.xml" ContentType="application/vnd.openxmlformats-officedocument.drawingml.chart+xml"/>
  <Override PartName="/word/charts/chart34.xml" ContentType="application/vnd.openxmlformats-officedocument.drawingml.chart+xml"/>
  <Override PartName="/word/charts/chart35.xml" ContentType="application/vnd.openxmlformats-officedocument.drawingml.chart+xml"/>
  <Override PartName="/word/charts/chart36.xml" ContentType="application/vnd.openxmlformats-officedocument.drawingml.chart+xml"/>
  <Override PartName="/word/charts/chart37.xml" ContentType="application/vnd.openxmlformats-officedocument.drawingml.chart+xml"/>
  <Override PartName="/word/charts/chart38.xml" ContentType="application/vnd.openxmlformats-officedocument.drawingml.chart+xml"/>
  <Override PartName="/word/charts/chart39.xml" ContentType="application/vnd.openxmlformats-officedocument.drawingml.chart+xml"/>
  <Override PartName="/word/charts/chart40.xml" ContentType="application/vnd.openxmlformats-officedocument.drawingml.chart+xml"/>
  <Override PartName="/word/charts/chart41.xml" ContentType="application/vnd.openxmlformats-officedocument.drawingml.chart+xml"/>
  <Override PartName="/word/charts/chart42.xml" ContentType="application/vnd.openxmlformats-officedocument.drawingml.chart+xml"/>
  <Override PartName="/word/charts/chart43.xml" ContentType="application/vnd.openxmlformats-officedocument.drawingml.chart+xml"/>
  <Override PartName="/word/charts/chart44.xml" ContentType="application/vnd.openxmlformats-officedocument.drawingml.chart+xml"/>
  <Override PartName="/word/charts/chart45.xml" ContentType="application/vnd.openxmlformats-officedocument.drawingml.chart+xml"/>
  <Override PartName="/word/charts/chart46.xml" ContentType="application/vnd.openxmlformats-officedocument.drawingml.chart+xml"/>
  <Override PartName="/word/charts/chart47.xml" ContentType="application/vnd.openxmlformats-officedocument.drawingml.chart+xml"/>
  <Override PartName="/word/charts/chart48.xml" ContentType="application/vnd.openxmlformats-officedocument.drawingml.chart+xml"/>
  <Override PartName="/word/charts/chart49.xml" ContentType="application/vnd.openxmlformats-officedocument.drawingml.chart+xml"/>
  <Override PartName="/word/charts/chart50.xml" ContentType="application/vnd.openxmlformats-officedocument.drawingml.chart+xml"/>
  <Override PartName="/word/charts/chart51.xml" ContentType="application/vnd.openxmlformats-officedocument.drawingml.chart+xml"/>
  <Override PartName="/word/charts/chart52.xml" ContentType="application/vnd.openxmlformats-officedocument.drawingml.chart+xml"/>
  <Override PartName="/word/charts/chart53.xml" ContentType="application/vnd.openxmlformats-officedocument.drawingml.chart+xml"/>
  <Override PartName="/word/charts/chart54.xml" ContentType="application/vnd.openxmlformats-officedocument.drawingml.chart+xml"/>
  <Override PartName="/word/charts/chart55.xml" ContentType="application/vnd.openxmlformats-officedocument.drawingml.chart+xml"/>
  <Override PartName="/word/charts/chart56.xml" ContentType="application/vnd.openxmlformats-officedocument.drawingml.chart+xml"/>
  <Override PartName="/word/charts/chart57.xml" ContentType="application/vnd.openxmlformats-officedocument.drawingml.chart+xml"/>
  <Override PartName="/word/charts/chart5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AA7" w:rsidRPr="00B01BE6" w:rsidRDefault="00DA0AA7" w:rsidP="00923A9F">
      <w:pPr>
        <w:rPr>
          <w:rFonts w:asciiTheme="minorHAnsi" w:eastAsia="Times New Roman" w:hAnsiTheme="minorHAnsi" w:cstheme="minorHAnsi"/>
          <w:b/>
          <w:color w:val="17365D"/>
          <w:spacing w:val="5"/>
          <w:kern w:val="28"/>
          <w:szCs w:val="52"/>
        </w:rPr>
      </w:pPr>
    </w:p>
    <w:p w:rsidR="00F600EA" w:rsidRDefault="00083F38" w:rsidP="00720F5D">
      <w:pPr>
        <w:pStyle w:val="a3"/>
        <w:pBdr>
          <w:bottom w:val="single" w:sz="8" w:space="8" w:color="4F81BD"/>
        </w:pBdr>
        <w:spacing w:after="0"/>
        <w:rPr>
          <w:rFonts w:asciiTheme="minorHAnsi" w:hAnsiTheme="minorHAnsi" w:cstheme="minorHAnsi"/>
          <w:b/>
          <w:sz w:val="36"/>
          <w:szCs w:val="36"/>
        </w:rPr>
      </w:pPr>
      <w:r w:rsidRPr="00B951EF">
        <w:rPr>
          <w:rFonts w:asciiTheme="minorHAnsi" w:hAnsiTheme="minorHAnsi" w:cstheme="minorHAnsi"/>
          <w:b/>
          <w:noProof/>
          <w:sz w:val="36"/>
          <w:szCs w:val="36"/>
          <w:lang w:val="en-US" w:eastAsia="ru-RU"/>
        </w:rPr>
        <w:drawing>
          <wp:anchor distT="0" distB="0" distL="114300" distR="114300" simplePos="0" relativeHeight="251657216" behindDoc="0" locked="0" layoutInCell="1" allowOverlap="1" wp14:anchorId="7577993C" wp14:editId="083E910E">
            <wp:simplePos x="0" y="0"/>
            <wp:positionH relativeFrom="margin">
              <wp:posOffset>-13335</wp:posOffset>
            </wp:positionH>
            <wp:positionV relativeFrom="margin">
              <wp:posOffset>224790</wp:posOffset>
            </wp:positionV>
            <wp:extent cx="971550" cy="590550"/>
            <wp:effectExtent l="19050" t="0" r="0" b="0"/>
            <wp:wrapSquare wrapText="bothSides"/>
            <wp:docPr id="3" name="Рисунок 1" descr="http://hh.ru/file/2350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hh.ru/file/235060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0914">
        <w:rPr>
          <w:rFonts w:asciiTheme="minorHAnsi" w:hAnsiTheme="minorHAnsi" w:cstheme="minorHAnsi"/>
          <w:b/>
          <w:sz w:val="36"/>
          <w:szCs w:val="36"/>
        </w:rPr>
        <w:t xml:space="preserve">Основные </w:t>
      </w:r>
      <w:r w:rsidR="00F600EA">
        <w:rPr>
          <w:rFonts w:asciiTheme="minorHAnsi" w:hAnsiTheme="minorHAnsi" w:cstheme="minorHAnsi"/>
          <w:b/>
          <w:sz w:val="36"/>
          <w:szCs w:val="36"/>
        </w:rPr>
        <w:t xml:space="preserve">тренды в требованиях к </w:t>
      </w:r>
      <w:r w:rsidR="00FF0914">
        <w:rPr>
          <w:rFonts w:asciiTheme="minorHAnsi" w:hAnsiTheme="minorHAnsi" w:cstheme="minorHAnsi"/>
          <w:b/>
          <w:sz w:val="36"/>
          <w:szCs w:val="36"/>
        </w:rPr>
        <w:t>молод</w:t>
      </w:r>
      <w:r w:rsidR="00F600EA">
        <w:rPr>
          <w:rFonts w:asciiTheme="minorHAnsi" w:hAnsiTheme="minorHAnsi" w:cstheme="minorHAnsi"/>
          <w:b/>
          <w:sz w:val="36"/>
          <w:szCs w:val="36"/>
        </w:rPr>
        <w:t>ым</w:t>
      </w:r>
      <w:r w:rsidR="00FF0914">
        <w:rPr>
          <w:rFonts w:asciiTheme="minorHAnsi" w:hAnsiTheme="minorHAnsi" w:cstheme="minorHAnsi"/>
          <w:b/>
          <w:sz w:val="36"/>
          <w:szCs w:val="36"/>
        </w:rPr>
        <w:t xml:space="preserve"> специалист</w:t>
      </w:r>
      <w:r w:rsidR="00F600EA">
        <w:rPr>
          <w:rFonts w:asciiTheme="minorHAnsi" w:hAnsiTheme="minorHAnsi" w:cstheme="minorHAnsi"/>
          <w:b/>
          <w:sz w:val="36"/>
          <w:szCs w:val="36"/>
        </w:rPr>
        <w:t>ам</w:t>
      </w:r>
      <w:r w:rsidR="00FF0914">
        <w:rPr>
          <w:rFonts w:asciiTheme="minorHAnsi" w:hAnsiTheme="minorHAnsi" w:cstheme="minorHAnsi"/>
          <w:b/>
          <w:sz w:val="36"/>
          <w:szCs w:val="36"/>
        </w:rPr>
        <w:t xml:space="preserve"> в России</w:t>
      </w:r>
      <w:r w:rsidR="00F600EA">
        <w:rPr>
          <w:rFonts w:asciiTheme="minorHAnsi" w:hAnsiTheme="minorHAnsi" w:cstheme="minorHAnsi"/>
          <w:b/>
          <w:sz w:val="36"/>
          <w:szCs w:val="36"/>
        </w:rPr>
        <w:t xml:space="preserve"> в 2013 г</w:t>
      </w:r>
      <w:r w:rsidR="00FF0914">
        <w:rPr>
          <w:rFonts w:asciiTheme="minorHAnsi" w:hAnsiTheme="minorHAnsi" w:cstheme="minorHAnsi"/>
          <w:b/>
          <w:sz w:val="36"/>
          <w:szCs w:val="36"/>
        </w:rPr>
        <w:t>.</w:t>
      </w:r>
      <w:r w:rsidR="00F600EA">
        <w:rPr>
          <w:rFonts w:asciiTheme="minorHAnsi" w:hAnsiTheme="minorHAnsi" w:cstheme="minorHAnsi"/>
          <w:b/>
          <w:sz w:val="36"/>
          <w:szCs w:val="36"/>
        </w:rPr>
        <w:t xml:space="preserve"> </w:t>
      </w:r>
    </w:p>
    <w:p w:rsidR="00B951EF" w:rsidRPr="00F600EA" w:rsidRDefault="00F600EA" w:rsidP="00720F5D">
      <w:pPr>
        <w:pStyle w:val="a3"/>
        <w:pBdr>
          <w:bottom w:val="single" w:sz="8" w:space="8" w:color="4F81BD"/>
        </w:pBdr>
        <w:spacing w:after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Образование, </w:t>
      </w:r>
      <w:r w:rsidRPr="00F600EA">
        <w:rPr>
          <w:rFonts w:asciiTheme="minorHAnsi" w:hAnsiTheme="minorHAnsi" w:cstheme="minorHAnsi"/>
          <w:sz w:val="28"/>
          <w:szCs w:val="28"/>
        </w:rPr>
        <w:t>позиции, ключевые навыки, личные качества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B67D5F" w:rsidRPr="00271A3E" w:rsidRDefault="00FF0914" w:rsidP="00C419A5">
      <w:pPr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</w:t>
      </w:r>
      <w:r w:rsidR="00B951E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октября</w:t>
      </w:r>
      <w:r w:rsidR="009E41FA" w:rsidRPr="00271A3E">
        <w:rPr>
          <w:rFonts w:asciiTheme="minorHAnsi" w:hAnsiTheme="minorHAnsi" w:cstheme="minorHAnsi"/>
        </w:rPr>
        <w:t xml:space="preserve"> 201</w:t>
      </w:r>
      <w:r w:rsidR="00B37C7F" w:rsidRPr="00271A3E">
        <w:rPr>
          <w:rFonts w:asciiTheme="minorHAnsi" w:hAnsiTheme="minorHAnsi" w:cstheme="minorHAnsi"/>
        </w:rPr>
        <w:t>3</w:t>
      </w:r>
      <w:r w:rsidR="009E41FA" w:rsidRPr="00271A3E">
        <w:rPr>
          <w:rFonts w:asciiTheme="minorHAnsi" w:hAnsiTheme="minorHAnsi" w:cstheme="minorHAnsi"/>
        </w:rPr>
        <w:t xml:space="preserve"> года</w:t>
      </w:r>
    </w:p>
    <w:p w:rsidR="003B0965" w:rsidRDefault="003B0965" w:rsidP="0097351B">
      <w:pPr>
        <w:spacing w:line="240" w:lineRule="auto"/>
        <w:rPr>
          <w:rFonts w:asciiTheme="minorHAnsi" w:hAnsiTheme="minorHAnsi" w:cstheme="minorHAnsi"/>
          <w:i/>
        </w:rPr>
      </w:pPr>
    </w:p>
    <w:p w:rsidR="00FF0914" w:rsidRPr="00DF7C3E" w:rsidRDefault="00FF0914" w:rsidP="00FF0914">
      <w:pPr>
        <w:ind w:firstLine="284"/>
        <w:jc w:val="both"/>
        <w:rPr>
          <w:rFonts w:asciiTheme="minorHAnsi" w:hAnsiTheme="minorHAnsi" w:cstheme="minorHAnsi"/>
          <w:b/>
          <w:color w:val="C00000"/>
          <w:sz w:val="36"/>
          <w:szCs w:val="36"/>
        </w:rPr>
      </w:pPr>
      <w:r w:rsidRPr="00DF7C3E">
        <w:rPr>
          <w:rFonts w:asciiTheme="minorHAnsi" w:hAnsiTheme="minorHAnsi" w:cstheme="minorHAnsi"/>
          <w:b/>
          <w:color w:val="C00000"/>
          <w:sz w:val="36"/>
          <w:szCs w:val="36"/>
        </w:rPr>
        <w:t>Об исследовании:</w:t>
      </w:r>
    </w:p>
    <w:p w:rsidR="009A040B" w:rsidRPr="009A040B" w:rsidRDefault="009A040B" w:rsidP="009A040B">
      <w:pPr>
        <w:spacing w:line="240" w:lineRule="auto"/>
        <w:rPr>
          <w:rFonts w:asciiTheme="minorHAnsi" w:hAnsiTheme="minorHAnsi" w:cstheme="minorHAnsi"/>
          <w:i/>
        </w:rPr>
      </w:pPr>
      <w:bookmarkStart w:id="0" w:name="_GoBack"/>
      <w:bookmarkEnd w:id="0"/>
    </w:p>
    <w:p w:rsidR="007B4AD3" w:rsidRDefault="00FF0914" w:rsidP="009A040B">
      <w:pPr>
        <w:pStyle w:val="ae"/>
        <w:numPr>
          <w:ilvl w:val="0"/>
          <w:numId w:val="8"/>
        </w:numPr>
        <w:ind w:left="426" w:hanging="284"/>
        <w:jc w:val="both"/>
        <w:rPr>
          <w:rFonts w:asciiTheme="minorHAnsi" w:hAnsiTheme="minorHAnsi" w:cstheme="minorHAnsi"/>
          <w:sz w:val="28"/>
          <w:szCs w:val="28"/>
        </w:rPr>
      </w:pPr>
      <w:r w:rsidRPr="009A040B">
        <w:rPr>
          <w:rFonts w:asciiTheme="minorHAnsi" w:hAnsiTheme="minorHAnsi" w:cstheme="minorHAnsi"/>
          <w:b/>
          <w:sz w:val="28"/>
          <w:szCs w:val="28"/>
        </w:rPr>
        <w:t>Регион</w:t>
      </w:r>
      <w:r>
        <w:rPr>
          <w:rFonts w:asciiTheme="minorHAnsi" w:hAnsiTheme="minorHAnsi" w:cstheme="minorHAnsi"/>
          <w:sz w:val="28"/>
          <w:szCs w:val="28"/>
        </w:rPr>
        <w:t xml:space="preserve"> исследования: </w:t>
      </w:r>
    </w:p>
    <w:p w:rsidR="007B4AD3" w:rsidRPr="009A040B" w:rsidRDefault="00FF0914" w:rsidP="009A040B">
      <w:pPr>
        <w:pStyle w:val="ae"/>
        <w:numPr>
          <w:ilvl w:val="0"/>
          <w:numId w:val="9"/>
        </w:numPr>
        <w:ind w:left="1418" w:hanging="567"/>
        <w:jc w:val="both"/>
        <w:rPr>
          <w:rFonts w:asciiTheme="minorHAnsi" w:hAnsiTheme="minorHAnsi" w:cstheme="minorHAnsi"/>
          <w:sz w:val="24"/>
          <w:szCs w:val="24"/>
        </w:rPr>
      </w:pPr>
      <w:r w:rsidRPr="009A040B">
        <w:rPr>
          <w:rFonts w:asciiTheme="minorHAnsi" w:hAnsiTheme="minorHAnsi" w:cstheme="minorHAnsi"/>
          <w:sz w:val="24"/>
          <w:szCs w:val="24"/>
        </w:rPr>
        <w:t>Россия</w:t>
      </w:r>
      <w:r w:rsidR="007B4AD3" w:rsidRPr="009A040B">
        <w:rPr>
          <w:rFonts w:asciiTheme="minorHAnsi" w:hAnsiTheme="minorHAnsi" w:cstheme="minorHAnsi"/>
          <w:sz w:val="24"/>
          <w:szCs w:val="24"/>
        </w:rPr>
        <w:t>;</w:t>
      </w:r>
    </w:p>
    <w:p w:rsidR="00FF0914" w:rsidRPr="009A040B" w:rsidRDefault="007B4AD3" w:rsidP="009A040B">
      <w:pPr>
        <w:pStyle w:val="ae"/>
        <w:numPr>
          <w:ilvl w:val="0"/>
          <w:numId w:val="9"/>
        </w:numPr>
        <w:ind w:left="1418" w:hanging="567"/>
        <w:jc w:val="both"/>
        <w:rPr>
          <w:rFonts w:asciiTheme="minorHAnsi" w:hAnsiTheme="minorHAnsi" w:cstheme="minorHAnsi"/>
          <w:sz w:val="24"/>
          <w:szCs w:val="24"/>
        </w:rPr>
      </w:pPr>
      <w:r w:rsidRPr="009A040B">
        <w:rPr>
          <w:rFonts w:asciiTheme="minorHAnsi" w:hAnsiTheme="minorHAnsi" w:cstheme="minorHAnsi"/>
          <w:sz w:val="24"/>
          <w:szCs w:val="24"/>
        </w:rPr>
        <w:t>Г</w:t>
      </w:r>
      <w:r w:rsidR="00FF0914" w:rsidRPr="009A040B">
        <w:rPr>
          <w:rFonts w:asciiTheme="minorHAnsi" w:hAnsiTheme="minorHAnsi" w:cstheme="minorHAnsi"/>
          <w:sz w:val="24"/>
          <w:szCs w:val="24"/>
        </w:rPr>
        <w:t xml:space="preserve">орода-миллионники. </w:t>
      </w:r>
    </w:p>
    <w:p w:rsidR="007B4AD3" w:rsidRPr="007B4AD3" w:rsidRDefault="007B4AD3" w:rsidP="007B4AD3">
      <w:pPr>
        <w:rPr>
          <w:rFonts w:asciiTheme="minorHAnsi" w:hAnsiTheme="minorHAnsi" w:cstheme="minorHAnsi"/>
          <w:sz w:val="12"/>
          <w:szCs w:val="12"/>
        </w:rPr>
      </w:pPr>
    </w:p>
    <w:p w:rsidR="00B677D2" w:rsidRDefault="00B677D2" w:rsidP="00933200">
      <w:pPr>
        <w:pStyle w:val="ae"/>
        <w:numPr>
          <w:ilvl w:val="0"/>
          <w:numId w:val="8"/>
        </w:numPr>
        <w:ind w:left="426" w:hanging="284"/>
        <w:jc w:val="both"/>
        <w:rPr>
          <w:rFonts w:asciiTheme="minorHAnsi" w:hAnsiTheme="minorHAnsi" w:cstheme="minorHAnsi"/>
          <w:sz w:val="28"/>
          <w:szCs w:val="28"/>
        </w:rPr>
      </w:pPr>
      <w:r w:rsidRPr="009A040B">
        <w:rPr>
          <w:rFonts w:asciiTheme="minorHAnsi" w:hAnsiTheme="minorHAnsi" w:cstheme="minorHAnsi"/>
          <w:b/>
          <w:sz w:val="28"/>
          <w:szCs w:val="28"/>
        </w:rPr>
        <w:t>Период</w:t>
      </w:r>
      <w:r>
        <w:rPr>
          <w:rFonts w:asciiTheme="minorHAnsi" w:hAnsiTheme="minorHAnsi" w:cstheme="minorHAnsi"/>
          <w:sz w:val="28"/>
          <w:szCs w:val="28"/>
        </w:rPr>
        <w:t xml:space="preserve"> исследования: январь-сентябрь 2013 г.</w:t>
      </w:r>
    </w:p>
    <w:p w:rsidR="00B677D2" w:rsidRPr="00B677D2" w:rsidRDefault="00B677D2" w:rsidP="00B677D2">
      <w:pPr>
        <w:jc w:val="both"/>
        <w:rPr>
          <w:rFonts w:asciiTheme="minorHAnsi" w:hAnsiTheme="minorHAnsi" w:cstheme="minorHAnsi"/>
          <w:sz w:val="12"/>
          <w:szCs w:val="12"/>
        </w:rPr>
      </w:pPr>
    </w:p>
    <w:p w:rsidR="00FF0914" w:rsidRPr="00FF0914" w:rsidRDefault="00FF0914" w:rsidP="00933200">
      <w:pPr>
        <w:pStyle w:val="ae"/>
        <w:numPr>
          <w:ilvl w:val="0"/>
          <w:numId w:val="8"/>
        </w:numPr>
        <w:ind w:left="426" w:hanging="284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Анализируемые </w:t>
      </w:r>
      <w:r w:rsidRPr="009A040B">
        <w:rPr>
          <w:rFonts w:asciiTheme="minorHAnsi" w:hAnsiTheme="minorHAnsi" w:cstheme="minorHAnsi"/>
          <w:b/>
          <w:sz w:val="28"/>
          <w:szCs w:val="28"/>
        </w:rPr>
        <w:t>проф.сферы</w:t>
      </w:r>
      <w:r>
        <w:rPr>
          <w:rFonts w:asciiTheme="minorHAnsi" w:hAnsiTheme="minorHAnsi" w:cstheme="minorHAnsi"/>
          <w:sz w:val="28"/>
          <w:szCs w:val="28"/>
        </w:rPr>
        <w:t xml:space="preserve">: </w:t>
      </w:r>
    </w:p>
    <w:p w:rsidR="00FF0914" w:rsidRPr="009A040B" w:rsidRDefault="00FF0914" w:rsidP="009A040B">
      <w:pPr>
        <w:pStyle w:val="ae"/>
        <w:numPr>
          <w:ilvl w:val="0"/>
          <w:numId w:val="9"/>
        </w:numPr>
        <w:ind w:left="1418" w:hanging="567"/>
        <w:jc w:val="both"/>
        <w:rPr>
          <w:rFonts w:asciiTheme="minorHAnsi" w:hAnsiTheme="minorHAnsi" w:cstheme="minorHAnsi"/>
          <w:sz w:val="24"/>
          <w:szCs w:val="24"/>
        </w:rPr>
      </w:pPr>
      <w:r w:rsidRPr="009A040B">
        <w:rPr>
          <w:rFonts w:asciiTheme="minorHAnsi" w:hAnsiTheme="minorHAnsi" w:cstheme="minorHAnsi"/>
          <w:sz w:val="24"/>
          <w:szCs w:val="24"/>
        </w:rPr>
        <w:t>«Начало карьеры» в целом</w:t>
      </w:r>
      <w:r w:rsidR="007B4AD3" w:rsidRPr="009A040B">
        <w:rPr>
          <w:rFonts w:asciiTheme="minorHAnsi" w:hAnsiTheme="minorHAnsi" w:cstheme="minorHAnsi"/>
          <w:sz w:val="24"/>
          <w:szCs w:val="24"/>
        </w:rPr>
        <w:t>;</w:t>
      </w:r>
    </w:p>
    <w:p w:rsidR="00FF0914" w:rsidRPr="009A040B" w:rsidRDefault="007B4AD3" w:rsidP="009A040B">
      <w:pPr>
        <w:pStyle w:val="ae"/>
        <w:numPr>
          <w:ilvl w:val="0"/>
          <w:numId w:val="9"/>
        </w:numPr>
        <w:ind w:left="1418" w:hanging="567"/>
        <w:jc w:val="both"/>
        <w:rPr>
          <w:rFonts w:asciiTheme="minorHAnsi" w:hAnsiTheme="minorHAnsi" w:cstheme="minorHAnsi"/>
          <w:sz w:val="24"/>
          <w:szCs w:val="24"/>
        </w:rPr>
      </w:pPr>
      <w:r w:rsidRPr="009A040B">
        <w:rPr>
          <w:rFonts w:asciiTheme="minorHAnsi" w:hAnsiTheme="minorHAnsi" w:cstheme="minorHAnsi"/>
          <w:sz w:val="24"/>
          <w:szCs w:val="24"/>
        </w:rPr>
        <w:t>п</w:t>
      </w:r>
      <w:r w:rsidR="00FF0914" w:rsidRPr="009A040B">
        <w:rPr>
          <w:rFonts w:asciiTheme="minorHAnsi" w:hAnsiTheme="minorHAnsi" w:cstheme="minorHAnsi"/>
          <w:sz w:val="24"/>
          <w:szCs w:val="24"/>
        </w:rPr>
        <w:t>роф.сферы «Экономика»</w:t>
      </w:r>
      <w:r w:rsidRPr="009A040B">
        <w:rPr>
          <w:rStyle w:val="af2"/>
          <w:rFonts w:asciiTheme="minorHAnsi" w:hAnsiTheme="minorHAnsi" w:cstheme="minorHAnsi"/>
          <w:sz w:val="24"/>
          <w:szCs w:val="24"/>
        </w:rPr>
        <w:footnoteReference w:id="1"/>
      </w:r>
      <w:r w:rsidR="00FF0914" w:rsidRPr="009A040B">
        <w:rPr>
          <w:rFonts w:asciiTheme="minorHAnsi" w:hAnsiTheme="minorHAnsi" w:cstheme="minorHAnsi"/>
          <w:sz w:val="24"/>
          <w:szCs w:val="24"/>
        </w:rPr>
        <w:t>, «Административный персонал», «Управление персоналом», «Юристы», «Информационные техн</w:t>
      </w:r>
      <w:r w:rsidR="009E49B5">
        <w:rPr>
          <w:rFonts w:asciiTheme="minorHAnsi" w:hAnsiTheme="minorHAnsi" w:cstheme="minorHAnsi"/>
          <w:sz w:val="24"/>
          <w:szCs w:val="24"/>
        </w:rPr>
        <w:t xml:space="preserve">ологии», «Журналистика, литературная и издательская </w:t>
      </w:r>
      <w:r w:rsidR="00FF0914" w:rsidRPr="009A040B">
        <w:rPr>
          <w:rFonts w:asciiTheme="minorHAnsi" w:hAnsiTheme="minorHAnsi" w:cstheme="minorHAnsi"/>
          <w:sz w:val="24"/>
          <w:szCs w:val="24"/>
        </w:rPr>
        <w:t>деятельность»</w:t>
      </w:r>
      <w:r w:rsidRPr="009A040B">
        <w:rPr>
          <w:rStyle w:val="af2"/>
          <w:rFonts w:asciiTheme="minorHAnsi" w:hAnsiTheme="minorHAnsi" w:cstheme="minorHAnsi"/>
          <w:sz w:val="24"/>
          <w:szCs w:val="24"/>
        </w:rPr>
        <w:footnoteReference w:id="2"/>
      </w:r>
      <w:r w:rsidR="00FF0914" w:rsidRPr="009A040B">
        <w:rPr>
          <w:rFonts w:asciiTheme="minorHAnsi" w:hAnsiTheme="minorHAnsi" w:cstheme="minorHAnsi"/>
          <w:sz w:val="24"/>
          <w:szCs w:val="24"/>
        </w:rPr>
        <w:t>, «Иностранные языки»</w:t>
      </w:r>
      <w:r w:rsidRPr="009A040B">
        <w:rPr>
          <w:rStyle w:val="af2"/>
          <w:rFonts w:asciiTheme="minorHAnsi" w:hAnsiTheme="minorHAnsi" w:cstheme="minorHAnsi"/>
          <w:sz w:val="24"/>
          <w:szCs w:val="24"/>
        </w:rPr>
        <w:footnoteReference w:id="3"/>
      </w:r>
      <w:r w:rsidR="00FF0914" w:rsidRPr="009A040B">
        <w:rPr>
          <w:rFonts w:asciiTheme="minorHAnsi" w:hAnsiTheme="minorHAnsi" w:cstheme="minorHAnsi"/>
          <w:sz w:val="24"/>
          <w:szCs w:val="24"/>
        </w:rPr>
        <w:t xml:space="preserve">, ориентированные на специалистов с опытом работы не более </w:t>
      </w:r>
      <w:r w:rsidR="00DF7C3E">
        <w:rPr>
          <w:rFonts w:asciiTheme="minorHAnsi" w:hAnsiTheme="minorHAnsi" w:cstheme="minorHAnsi"/>
          <w:sz w:val="24"/>
          <w:szCs w:val="24"/>
        </w:rPr>
        <w:t>1-</w:t>
      </w:r>
      <w:r w:rsidR="00FF0914" w:rsidRPr="009A040B">
        <w:rPr>
          <w:rFonts w:asciiTheme="minorHAnsi" w:hAnsiTheme="minorHAnsi" w:cstheme="minorHAnsi"/>
          <w:sz w:val="24"/>
          <w:szCs w:val="24"/>
        </w:rPr>
        <w:t>2 лет</w:t>
      </w:r>
      <w:r w:rsidR="00DF7C3E">
        <w:rPr>
          <w:rFonts w:asciiTheme="minorHAnsi" w:hAnsiTheme="minorHAnsi" w:cstheme="minorHAnsi"/>
          <w:sz w:val="24"/>
          <w:szCs w:val="24"/>
        </w:rPr>
        <w:t>.</w:t>
      </w:r>
    </w:p>
    <w:p w:rsidR="00FF0914" w:rsidRPr="00C46709" w:rsidRDefault="00FF0914" w:rsidP="00FF0914">
      <w:pPr>
        <w:pStyle w:val="ae"/>
        <w:rPr>
          <w:rFonts w:asciiTheme="minorHAnsi" w:hAnsiTheme="minorHAnsi" w:cstheme="minorHAnsi"/>
          <w:sz w:val="12"/>
          <w:szCs w:val="12"/>
        </w:rPr>
      </w:pPr>
    </w:p>
    <w:p w:rsidR="00FF0914" w:rsidRPr="009A040B" w:rsidRDefault="007B4AD3" w:rsidP="00933200">
      <w:pPr>
        <w:pStyle w:val="ae"/>
        <w:numPr>
          <w:ilvl w:val="0"/>
          <w:numId w:val="8"/>
        </w:numPr>
        <w:ind w:left="426" w:hanging="284"/>
        <w:jc w:val="both"/>
        <w:rPr>
          <w:rFonts w:asciiTheme="minorHAnsi" w:hAnsiTheme="minorHAnsi" w:cstheme="minorHAnsi"/>
          <w:sz w:val="28"/>
          <w:szCs w:val="28"/>
        </w:rPr>
      </w:pPr>
      <w:r w:rsidRPr="009A040B">
        <w:rPr>
          <w:rFonts w:asciiTheme="minorHAnsi" w:hAnsiTheme="minorHAnsi" w:cstheme="minorHAnsi"/>
          <w:b/>
          <w:sz w:val="28"/>
          <w:szCs w:val="28"/>
        </w:rPr>
        <w:t>Основные</w:t>
      </w:r>
      <w:r w:rsidRPr="009A040B">
        <w:rPr>
          <w:rFonts w:asciiTheme="minorHAnsi" w:hAnsiTheme="minorHAnsi" w:cstheme="minorHAnsi"/>
          <w:sz w:val="28"/>
          <w:szCs w:val="28"/>
        </w:rPr>
        <w:t xml:space="preserve"> </w:t>
      </w:r>
      <w:r w:rsidRPr="009A040B">
        <w:rPr>
          <w:rFonts w:asciiTheme="minorHAnsi" w:hAnsiTheme="minorHAnsi" w:cstheme="minorHAnsi"/>
          <w:b/>
          <w:sz w:val="28"/>
          <w:szCs w:val="28"/>
        </w:rPr>
        <w:t>характеристики</w:t>
      </w:r>
      <w:r w:rsidRPr="009A040B">
        <w:rPr>
          <w:rFonts w:asciiTheme="minorHAnsi" w:hAnsiTheme="minorHAnsi" w:cstheme="minorHAnsi"/>
          <w:sz w:val="28"/>
          <w:szCs w:val="28"/>
        </w:rPr>
        <w:t xml:space="preserve"> для анализа по проф.сферам:</w:t>
      </w:r>
    </w:p>
    <w:p w:rsidR="007B4AD3" w:rsidRPr="009A040B" w:rsidRDefault="007B4AD3" w:rsidP="009A040B">
      <w:pPr>
        <w:pStyle w:val="ae"/>
        <w:numPr>
          <w:ilvl w:val="0"/>
          <w:numId w:val="9"/>
        </w:numPr>
        <w:ind w:left="1276" w:hanging="567"/>
        <w:jc w:val="both"/>
        <w:rPr>
          <w:rFonts w:asciiTheme="minorHAnsi" w:hAnsiTheme="minorHAnsi" w:cstheme="minorHAnsi"/>
          <w:sz w:val="24"/>
          <w:szCs w:val="24"/>
        </w:rPr>
      </w:pPr>
      <w:r w:rsidRPr="009A040B">
        <w:rPr>
          <w:rFonts w:asciiTheme="minorHAnsi" w:hAnsiTheme="minorHAnsi" w:cstheme="minorHAnsi"/>
          <w:sz w:val="24"/>
          <w:szCs w:val="24"/>
        </w:rPr>
        <w:t>Доля вакансий для молодых специалистов</w:t>
      </w:r>
      <w:r w:rsidR="00E934B5" w:rsidRPr="009A040B">
        <w:rPr>
          <w:rFonts w:asciiTheme="minorHAnsi" w:hAnsiTheme="minorHAnsi" w:cstheme="minorHAnsi"/>
          <w:sz w:val="24"/>
          <w:szCs w:val="24"/>
        </w:rPr>
        <w:t xml:space="preserve"> (% от общего количества вакансий);</w:t>
      </w:r>
    </w:p>
    <w:p w:rsidR="007B4AD3" w:rsidRPr="009A040B" w:rsidRDefault="007B4AD3" w:rsidP="009A040B">
      <w:pPr>
        <w:pStyle w:val="ae"/>
        <w:numPr>
          <w:ilvl w:val="0"/>
          <w:numId w:val="9"/>
        </w:numPr>
        <w:ind w:left="1276" w:hanging="567"/>
        <w:jc w:val="both"/>
        <w:rPr>
          <w:rFonts w:asciiTheme="minorHAnsi" w:hAnsiTheme="minorHAnsi" w:cstheme="minorHAnsi"/>
          <w:sz w:val="24"/>
          <w:szCs w:val="24"/>
        </w:rPr>
      </w:pPr>
      <w:r w:rsidRPr="009A040B">
        <w:rPr>
          <w:rFonts w:asciiTheme="minorHAnsi" w:hAnsiTheme="minorHAnsi" w:cstheme="minorHAnsi"/>
          <w:sz w:val="24"/>
          <w:szCs w:val="24"/>
        </w:rPr>
        <w:t>Требуемый уровень/тип</w:t>
      </w:r>
      <w:r w:rsidR="00E934B5" w:rsidRPr="009A040B">
        <w:rPr>
          <w:rFonts w:asciiTheme="minorHAnsi" w:hAnsiTheme="minorHAnsi" w:cstheme="minorHAnsi"/>
          <w:sz w:val="24"/>
          <w:szCs w:val="24"/>
        </w:rPr>
        <w:t xml:space="preserve"> образования: </w:t>
      </w:r>
      <w:r w:rsidRPr="009A040B">
        <w:rPr>
          <w:rFonts w:asciiTheme="minorHAnsi" w:hAnsiTheme="minorHAnsi" w:cstheme="minorHAnsi"/>
          <w:sz w:val="24"/>
          <w:szCs w:val="24"/>
        </w:rPr>
        <w:t>экономическое, техническое, гуманитарное и пр</w:t>
      </w:r>
      <w:r w:rsidR="00E934B5" w:rsidRPr="009A040B">
        <w:rPr>
          <w:rFonts w:asciiTheme="minorHAnsi" w:hAnsiTheme="minorHAnsi" w:cstheme="minorHAnsi"/>
          <w:sz w:val="24"/>
          <w:szCs w:val="24"/>
        </w:rPr>
        <w:t>. (% упоминаний в вакансиях</w:t>
      </w:r>
      <w:r w:rsidR="00B677D2" w:rsidRPr="009A040B">
        <w:rPr>
          <w:rFonts w:asciiTheme="minorHAnsi" w:hAnsiTheme="minorHAnsi" w:cstheme="minorHAnsi"/>
          <w:sz w:val="24"/>
          <w:szCs w:val="24"/>
        </w:rPr>
        <w:t xml:space="preserve"> для молодых специалистов</w:t>
      </w:r>
      <w:r w:rsidR="00E934B5" w:rsidRPr="009A040B">
        <w:rPr>
          <w:rFonts w:asciiTheme="minorHAnsi" w:hAnsiTheme="minorHAnsi" w:cstheme="minorHAnsi"/>
          <w:sz w:val="24"/>
          <w:szCs w:val="24"/>
        </w:rPr>
        <w:t>)</w:t>
      </w:r>
      <w:r w:rsidRPr="009A040B">
        <w:rPr>
          <w:rFonts w:asciiTheme="minorHAnsi" w:hAnsiTheme="minorHAnsi" w:cstheme="minorHAnsi"/>
          <w:sz w:val="24"/>
          <w:szCs w:val="24"/>
        </w:rPr>
        <w:t>;</w:t>
      </w:r>
    </w:p>
    <w:p w:rsidR="007B4AD3" w:rsidRPr="009A040B" w:rsidRDefault="007B4AD3" w:rsidP="009A040B">
      <w:pPr>
        <w:pStyle w:val="ae"/>
        <w:numPr>
          <w:ilvl w:val="0"/>
          <w:numId w:val="9"/>
        </w:numPr>
        <w:ind w:left="1276" w:hanging="567"/>
        <w:jc w:val="both"/>
        <w:rPr>
          <w:rFonts w:asciiTheme="minorHAnsi" w:hAnsiTheme="minorHAnsi" w:cstheme="minorHAnsi"/>
          <w:sz w:val="24"/>
          <w:szCs w:val="24"/>
        </w:rPr>
      </w:pPr>
      <w:r w:rsidRPr="009A040B">
        <w:rPr>
          <w:rFonts w:asciiTheme="minorHAnsi" w:hAnsiTheme="minorHAnsi" w:cstheme="minorHAnsi"/>
          <w:sz w:val="24"/>
          <w:szCs w:val="24"/>
        </w:rPr>
        <w:t>Требуемое знание иностранного языка</w:t>
      </w:r>
      <w:r w:rsidR="00E934B5" w:rsidRPr="009A040B">
        <w:rPr>
          <w:rFonts w:asciiTheme="minorHAnsi" w:hAnsiTheme="minorHAnsi" w:cstheme="minorHAnsi"/>
          <w:sz w:val="24"/>
          <w:szCs w:val="24"/>
        </w:rPr>
        <w:t xml:space="preserve">: </w:t>
      </w:r>
      <w:r w:rsidRPr="009A040B">
        <w:rPr>
          <w:rFonts w:asciiTheme="minorHAnsi" w:hAnsiTheme="minorHAnsi" w:cstheme="minorHAnsi"/>
          <w:sz w:val="24"/>
          <w:szCs w:val="24"/>
        </w:rPr>
        <w:t>английский, немецкий, французский, китайский, испанский, итал</w:t>
      </w:r>
      <w:r w:rsidR="00066D0D">
        <w:rPr>
          <w:rFonts w:asciiTheme="minorHAnsi" w:hAnsiTheme="minorHAnsi" w:cstheme="minorHAnsi"/>
          <w:sz w:val="24"/>
          <w:szCs w:val="24"/>
        </w:rPr>
        <w:t>ьянский, японский или а</w:t>
      </w:r>
      <w:r w:rsidR="00E934B5" w:rsidRPr="009A040B">
        <w:rPr>
          <w:rFonts w:asciiTheme="minorHAnsi" w:hAnsiTheme="minorHAnsi" w:cstheme="minorHAnsi"/>
          <w:sz w:val="24"/>
          <w:szCs w:val="24"/>
        </w:rPr>
        <w:t>рабский (% упоминаний в вакансиях</w:t>
      </w:r>
      <w:r w:rsidR="00B677D2" w:rsidRPr="009A040B">
        <w:rPr>
          <w:rFonts w:asciiTheme="minorHAnsi" w:hAnsiTheme="minorHAnsi" w:cstheme="minorHAnsi"/>
          <w:sz w:val="24"/>
          <w:szCs w:val="24"/>
        </w:rPr>
        <w:t xml:space="preserve"> для молодых специалистов</w:t>
      </w:r>
      <w:r w:rsidR="00E934B5" w:rsidRPr="009A040B">
        <w:rPr>
          <w:rFonts w:asciiTheme="minorHAnsi" w:hAnsiTheme="minorHAnsi" w:cstheme="minorHAnsi"/>
          <w:sz w:val="24"/>
          <w:szCs w:val="24"/>
        </w:rPr>
        <w:t>);</w:t>
      </w:r>
    </w:p>
    <w:p w:rsidR="007B4AD3" w:rsidRPr="009A040B" w:rsidRDefault="00E934B5" w:rsidP="009A040B">
      <w:pPr>
        <w:pStyle w:val="ae"/>
        <w:numPr>
          <w:ilvl w:val="0"/>
          <w:numId w:val="9"/>
        </w:numPr>
        <w:ind w:left="1276" w:hanging="567"/>
        <w:jc w:val="both"/>
        <w:rPr>
          <w:rFonts w:asciiTheme="minorHAnsi" w:hAnsiTheme="minorHAnsi" w:cstheme="minorHAnsi"/>
          <w:sz w:val="24"/>
          <w:szCs w:val="24"/>
        </w:rPr>
      </w:pPr>
      <w:r w:rsidRPr="009A040B">
        <w:rPr>
          <w:rFonts w:asciiTheme="minorHAnsi" w:hAnsiTheme="minorHAnsi" w:cstheme="minorHAnsi"/>
          <w:sz w:val="24"/>
          <w:szCs w:val="24"/>
        </w:rPr>
        <w:t>Рейтинг основных позиций для молодых специалистов (% от общего количества вакансий для молодых специалистов);</w:t>
      </w:r>
    </w:p>
    <w:p w:rsidR="00E934B5" w:rsidRPr="009A040B" w:rsidRDefault="009E49B5" w:rsidP="009A040B">
      <w:pPr>
        <w:pStyle w:val="ae"/>
        <w:numPr>
          <w:ilvl w:val="0"/>
          <w:numId w:val="9"/>
        </w:numPr>
        <w:ind w:left="1276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Зарплатные предложения в п</w:t>
      </w:r>
      <w:r w:rsidR="00E934B5" w:rsidRPr="009A040B">
        <w:rPr>
          <w:rFonts w:asciiTheme="minorHAnsi" w:hAnsiTheme="minorHAnsi" w:cstheme="minorHAnsi"/>
          <w:sz w:val="24"/>
          <w:szCs w:val="24"/>
        </w:rPr>
        <w:t>роф</w:t>
      </w:r>
      <w:r w:rsidRPr="009A040B">
        <w:rPr>
          <w:rFonts w:asciiTheme="minorHAnsi" w:hAnsiTheme="minorHAnsi" w:cstheme="minorHAnsi"/>
          <w:sz w:val="24"/>
          <w:szCs w:val="24"/>
        </w:rPr>
        <w:t>. с</w:t>
      </w:r>
      <w:r w:rsidR="00E934B5" w:rsidRPr="009A040B">
        <w:rPr>
          <w:rFonts w:asciiTheme="minorHAnsi" w:hAnsiTheme="minorHAnsi" w:cstheme="minorHAnsi"/>
          <w:sz w:val="24"/>
          <w:szCs w:val="24"/>
        </w:rPr>
        <w:t>ферах по городам-миллионникам (рыночный диапазон предлагаемых зарплат, наиболее часто встречающийся в вакансиях);</w:t>
      </w:r>
    </w:p>
    <w:p w:rsidR="00E934B5" w:rsidRPr="009A040B" w:rsidRDefault="00E934B5" w:rsidP="009A040B">
      <w:pPr>
        <w:pStyle w:val="ae"/>
        <w:numPr>
          <w:ilvl w:val="0"/>
          <w:numId w:val="9"/>
        </w:numPr>
        <w:ind w:left="1276" w:hanging="567"/>
        <w:jc w:val="both"/>
        <w:rPr>
          <w:rFonts w:asciiTheme="minorHAnsi" w:hAnsiTheme="minorHAnsi" w:cstheme="minorHAnsi"/>
          <w:sz w:val="24"/>
          <w:szCs w:val="24"/>
        </w:rPr>
      </w:pPr>
      <w:r w:rsidRPr="009A040B">
        <w:rPr>
          <w:rFonts w:asciiTheme="minorHAnsi" w:hAnsiTheme="minorHAnsi" w:cstheme="minorHAnsi"/>
          <w:sz w:val="24"/>
          <w:szCs w:val="24"/>
        </w:rPr>
        <w:t>Рейтинг основных навыков, предъявляемых работодателем молодому специалисту (% упоминаний в вакансиях</w:t>
      </w:r>
      <w:r w:rsidR="00B677D2" w:rsidRPr="009A040B">
        <w:rPr>
          <w:rFonts w:asciiTheme="minorHAnsi" w:hAnsiTheme="minorHAnsi" w:cstheme="minorHAnsi"/>
          <w:sz w:val="24"/>
          <w:szCs w:val="24"/>
        </w:rPr>
        <w:t xml:space="preserve"> для молодых специалистов</w:t>
      </w:r>
      <w:r w:rsidRPr="009A040B">
        <w:rPr>
          <w:rFonts w:asciiTheme="minorHAnsi" w:hAnsiTheme="minorHAnsi" w:cstheme="minorHAnsi"/>
          <w:sz w:val="24"/>
          <w:szCs w:val="24"/>
        </w:rPr>
        <w:t>);</w:t>
      </w:r>
    </w:p>
    <w:p w:rsidR="00E934B5" w:rsidRPr="009A040B" w:rsidRDefault="00E934B5" w:rsidP="009A040B">
      <w:pPr>
        <w:pStyle w:val="ae"/>
        <w:numPr>
          <w:ilvl w:val="0"/>
          <w:numId w:val="9"/>
        </w:numPr>
        <w:ind w:left="1276" w:hanging="567"/>
        <w:jc w:val="both"/>
        <w:rPr>
          <w:rFonts w:asciiTheme="minorHAnsi" w:hAnsiTheme="minorHAnsi" w:cstheme="minorHAnsi"/>
          <w:sz w:val="24"/>
          <w:szCs w:val="24"/>
        </w:rPr>
      </w:pPr>
      <w:r w:rsidRPr="009A040B">
        <w:rPr>
          <w:rFonts w:asciiTheme="minorHAnsi" w:hAnsiTheme="minorHAnsi" w:cstheme="minorHAnsi"/>
          <w:sz w:val="24"/>
          <w:szCs w:val="24"/>
        </w:rPr>
        <w:t>Рейтинг основных личных качеств, предъявляемых работодателем молодому специалисту (% упоминаний в вакансиях</w:t>
      </w:r>
      <w:r w:rsidR="00B677D2" w:rsidRPr="009A040B">
        <w:rPr>
          <w:rFonts w:asciiTheme="minorHAnsi" w:hAnsiTheme="minorHAnsi" w:cstheme="minorHAnsi"/>
          <w:sz w:val="24"/>
          <w:szCs w:val="24"/>
        </w:rPr>
        <w:t xml:space="preserve"> для молодых специалистов</w:t>
      </w:r>
      <w:r w:rsidRPr="009A040B">
        <w:rPr>
          <w:rFonts w:asciiTheme="minorHAnsi" w:hAnsiTheme="minorHAnsi" w:cstheme="minorHAnsi"/>
          <w:sz w:val="24"/>
          <w:szCs w:val="24"/>
        </w:rPr>
        <w:t>).</w:t>
      </w:r>
    </w:p>
    <w:p w:rsidR="00FF0914" w:rsidRDefault="00FF0914" w:rsidP="00271A3E">
      <w:pPr>
        <w:ind w:firstLine="284"/>
        <w:jc w:val="both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br w:type="page"/>
      </w:r>
    </w:p>
    <w:p w:rsidR="003315CD" w:rsidRPr="00DF7C3E" w:rsidRDefault="003315CD" w:rsidP="00271A3E">
      <w:pPr>
        <w:ind w:firstLine="284"/>
        <w:jc w:val="both"/>
        <w:rPr>
          <w:rFonts w:asciiTheme="minorHAnsi" w:hAnsiTheme="minorHAnsi" w:cstheme="minorHAnsi"/>
          <w:b/>
          <w:color w:val="C00000"/>
          <w:sz w:val="36"/>
          <w:szCs w:val="36"/>
        </w:rPr>
      </w:pPr>
      <w:r w:rsidRPr="00DF7C3E">
        <w:rPr>
          <w:rFonts w:asciiTheme="minorHAnsi" w:hAnsiTheme="minorHAnsi" w:cstheme="minorHAnsi"/>
          <w:b/>
          <w:color w:val="C00000"/>
          <w:sz w:val="36"/>
          <w:szCs w:val="36"/>
        </w:rPr>
        <w:lastRenderedPageBreak/>
        <w:t>Основные выводы:</w:t>
      </w:r>
    </w:p>
    <w:p w:rsidR="003315CD" w:rsidRPr="00E87E98" w:rsidRDefault="00E87E98" w:rsidP="00E87E98">
      <w:pPr>
        <w:pStyle w:val="ae"/>
        <w:numPr>
          <w:ilvl w:val="0"/>
          <w:numId w:val="8"/>
        </w:numPr>
        <w:ind w:left="567" w:hanging="425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Молодые специалисты становятся все более популярными для работодателей</w:t>
      </w:r>
      <w:r w:rsidR="00B951EF" w:rsidRPr="00E87E98">
        <w:rPr>
          <w:rFonts w:asciiTheme="minorHAnsi" w:hAnsiTheme="minorHAnsi" w:cstheme="minorHAnsi"/>
          <w:sz w:val="28"/>
          <w:szCs w:val="28"/>
        </w:rPr>
        <w:t>.</w:t>
      </w:r>
      <w:r w:rsidR="003315CD" w:rsidRPr="00E87E98">
        <w:rPr>
          <w:rFonts w:asciiTheme="minorHAnsi" w:hAnsiTheme="minorHAnsi" w:cstheme="minorHAnsi"/>
          <w:sz w:val="28"/>
          <w:szCs w:val="28"/>
        </w:rPr>
        <w:t xml:space="preserve"> </w:t>
      </w:r>
      <w:r w:rsidR="00774FF0">
        <w:rPr>
          <w:rFonts w:asciiTheme="minorHAnsi" w:hAnsiTheme="minorHAnsi" w:cstheme="minorHAnsi"/>
          <w:sz w:val="28"/>
          <w:szCs w:val="28"/>
        </w:rPr>
        <w:t>Доля вакансий для них из года в год растет.</w:t>
      </w:r>
    </w:p>
    <w:p w:rsidR="003B0965" w:rsidRPr="00E87E98" w:rsidRDefault="003B0965" w:rsidP="00E87E98">
      <w:pPr>
        <w:ind w:left="567" w:hanging="425"/>
        <w:jc w:val="both"/>
        <w:rPr>
          <w:rFonts w:asciiTheme="minorHAnsi" w:hAnsiTheme="minorHAnsi" w:cstheme="minorHAnsi"/>
          <w:sz w:val="12"/>
          <w:szCs w:val="12"/>
        </w:rPr>
      </w:pPr>
    </w:p>
    <w:p w:rsidR="00433DB7" w:rsidRPr="00E87E98" w:rsidRDefault="00AC6DA2" w:rsidP="00E87E98">
      <w:pPr>
        <w:pStyle w:val="ae"/>
        <w:numPr>
          <w:ilvl w:val="0"/>
          <w:numId w:val="8"/>
        </w:numPr>
        <w:ind w:left="567" w:hanging="425"/>
        <w:jc w:val="both"/>
        <w:rPr>
          <w:rFonts w:asciiTheme="minorHAnsi" w:hAnsiTheme="minorHAnsi" w:cstheme="minorHAnsi"/>
          <w:sz w:val="28"/>
          <w:szCs w:val="28"/>
        </w:rPr>
      </w:pPr>
      <w:r w:rsidRPr="00E87E98">
        <w:rPr>
          <w:rFonts w:asciiTheme="minorHAnsi" w:hAnsiTheme="minorHAnsi" w:cstheme="minorHAnsi"/>
          <w:sz w:val="28"/>
          <w:szCs w:val="28"/>
        </w:rPr>
        <w:t>В целом о</w:t>
      </w:r>
      <w:r w:rsidR="00C50D05" w:rsidRPr="00E87E98">
        <w:rPr>
          <w:rFonts w:asciiTheme="minorHAnsi" w:hAnsiTheme="minorHAnsi" w:cstheme="minorHAnsi"/>
          <w:sz w:val="28"/>
          <w:szCs w:val="28"/>
        </w:rPr>
        <w:t xml:space="preserve">сновное требуемое образование </w:t>
      </w:r>
      <w:r w:rsidR="00C363A0">
        <w:rPr>
          <w:rFonts w:asciiTheme="minorHAnsi" w:hAnsiTheme="minorHAnsi" w:cstheme="minorHAnsi"/>
          <w:sz w:val="28"/>
          <w:szCs w:val="28"/>
        </w:rPr>
        <w:t xml:space="preserve">в </w:t>
      </w:r>
      <w:proofErr w:type="spellStart"/>
      <w:r w:rsidR="00C363A0">
        <w:rPr>
          <w:rFonts w:asciiTheme="minorHAnsi" w:hAnsiTheme="minorHAnsi" w:cstheme="minorHAnsi"/>
          <w:sz w:val="28"/>
          <w:szCs w:val="28"/>
        </w:rPr>
        <w:t>проф.сфере</w:t>
      </w:r>
      <w:proofErr w:type="spellEnd"/>
      <w:r w:rsidR="00C363A0">
        <w:rPr>
          <w:rFonts w:asciiTheme="minorHAnsi" w:hAnsiTheme="minorHAnsi" w:cstheme="minorHAnsi"/>
          <w:sz w:val="28"/>
          <w:szCs w:val="28"/>
        </w:rPr>
        <w:t xml:space="preserve"> «Начало карьеры, студенты» </w:t>
      </w:r>
      <w:r w:rsidR="00C50D05" w:rsidRPr="00E87E98">
        <w:rPr>
          <w:rFonts w:asciiTheme="minorHAnsi" w:hAnsiTheme="minorHAnsi" w:cstheme="minorHAnsi"/>
          <w:sz w:val="28"/>
          <w:szCs w:val="28"/>
        </w:rPr>
        <w:t xml:space="preserve">– техническое, экономическое и гуманитарное, но может варьироваться в зависимости от </w:t>
      </w:r>
      <w:proofErr w:type="spellStart"/>
      <w:r w:rsidR="00C50D05" w:rsidRPr="00E87E98">
        <w:rPr>
          <w:rFonts w:asciiTheme="minorHAnsi" w:hAnsiTheme="minorHAnsi" w:cstheme="minorHAnsi"/>
          <w:sz w:val="28"/>
          <w:szCs w:val="28"/>
        </w:rPr>
        <w:t>проф.сферы</w:t>
      </w:r>
      <w:proofErr w:type="spellEnd"/>
      <w:r w:rsidR="003315CD" w:rsidRPr="00E87E98">
        <w:rPr>
          <w:rFonts w:asciiTheme="minorHAnsi" w:hAnsiTheme="minorHAnsi" w:cstheme="minorHAnsi"/>
          <w:sz w:val="28"/>
          <w:szCs w:val="28"/>
        </w:rPr>
        <w:t>.</w:t>
      </w:r>
    </w:p>
    <w:p w:rsidR="00C46709" w:rsidRPr="00E87E98" w:rsidRDefault="00C46709" w:rsidP="00E87E98">
      <w:pPr>
        <w:pStyle w:val="ae"/>
        <w:ind w:left="567" w:hanging="425"/>
        <w:rPr>
          <w:rFonts w:asciiTheme="minorHAnsi" w:hAnsiTheme="minorHAnsi" w:cstheme="minorHAnsi"/>
          <w:sz w:val="12"/>
          <w:szCs w:val="12"/>
        </w:rPr>
      </w:pPr>
    </w:p>
    <w:p w:rsidR="00C46709" w:rsidRPr="00E87E98" w:rsidRDefault="00774FF0" w:rsidP="00E87E98">
      <w:pPr>
        <w:pStyle w:val="ae"/>
        <w:numPr>
          <w:ilvl w:val="0"/>
          <w:numId w:val="8"/>
        </w:numPr>
        <w:ind w:left="567" w:hanging="425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</w:t>
      </w:r>
      <w:r w:rsidR="00C50D05" w:rsidRPr="00E87E98">
        <w:rPr>
          <w:rFonts w:asciiTheme="minorHAnsi" w:hAnsiTheme="minorHAnsi" w:cstheme="minorHAnsi"/>
          <w:sz w:val="28"/>
          <w:szCs w:val="28"/>
        </w:rPr>
        <w:t>нание английского</w:t>
      </w:r>
      <w:r w:rsidR="00AC6DA2" w:rsidRPr="00E87E98">
        <w:rPr>
          <w:rFonts w:asciiTheme="minorHAnsi" w:hAnsiTheme="minorHAnsi" w:cstheme="minorHAnsi"/>
          <w:sz w:val="28"/>
          <w:szCs w:val="28"/>
        </w:rPr>
        <w:t xml:space="preserve"> (более 9</w:t>
      </w:r>
      <w:r w:rsidR="00C363A0">
        <w:rPr>
          <w:rFonts w:asciiTheme="minorHAnsi" w:hAnsiTheme="minorHAnsi" w:cstheme="minorHAnsi"/>
          <w:sz w:val="28"/>
          <w:szCs w:val="28"/>
        </w:rPr>
        <w:t>5</w:t>
      </w:r>
      <w:r w:rsidR="00AC6DA2" w:rsidRPr="00E87E98">
        <w:rPr>
          <w:rFonts w:asciiTheme="minorHAnsi" w:hAnsiTheme="minorHAnsi" w:cstheme="minorHAnsi"/>
          <w:sz w:val="28"/>
          <w:szCs w:val="28"/>
        </w:rPr>
        <w:t>% вакансий</w:t>
      </w:r>
      <w:r w:rsidR="00C363A0">
        <w:rPr>
          <w:rFonts w:asciiTheme="minorHAnsi" w:hAnsiTheme="minorHAnsi" w:cstheme="minorHAnsi"/>
          <w:sz w:val="28"/>
          <w:szCs w:val="28"/>
        </w:rPr>
        <w:t xml:space="preserve"> в </w:t>
      </w:r>
      <w:proofErr w:type="spellStart"/>
      <w:r w:rsidR="00C363A0">
        <w:rPr>
          <w:rFonts w:asciiTheme="minorHAnsi" w:hAnsiTheme="minorHAnsi" w:cstheme="minorHAnsi"/>
          <w:sz w:val="28"/>
          <w:szCs w:val="28"/>
        </w:rPr>
        <w:t>проф.сфере</w:t>
      </w:r>
      <w:proofErr w:type="spellEnd"/>
      <w:r w:rsidR="00C363A0">
        <w:rPr>
          <w:rFonts w:asciiTheme="minorHAnsi" w:hAnsiTheme="minorHAnsi" w:cstheme="minorHAnsi"/>
          <w:sz w:val="28"/>
          <w:szCs w:val="28"/>
        </w:rPr>
        <w:t xml:space="preserve"> «Начало карьеры, студенты»</w:t>
      </w:r>
      <w:r w:rsidR="00AC6DA2" w:rsidRPr="00E87E98">
        <w:rPr>
          <w:rFonts w:asciiTheme="minorHAnsi" w:hAnsiTheme="minorHAnsi" w:cstheme="minorHAnsi"/>
          <w:sz w:val="28"/>
          <w:szCs w:val="28"/>
        </w:rPr>
        <w:t>)</w:t>
      </w:r>
      <w:r w:rsidR="00C50D05" w:rsidRPr="00E87E98">
        <w:rPr>
          <w:rFonts w:asciiTheme="minorHAnsi" w:hAnsiTheme="minorHAnsi" w:cstheme="minorHAnsi"/>
          <w:sz w:val="28"/>
          <w:szCs w:val="28"/>
        </w:rPr>
        <w:t xml:space="preserve">, а также в меньшей степени, немецкого и французского языков </w:t>
      </w:r>
      <w:r w:rsidR="00AC6DA2" w:rsidRPr="00E87E98">
        <w:rPr>
          <w:rFonts w:asciiTheme="minorHAnsi" w:hAnsiTheme="minorHAnsi" w:cstheme="minorHAnsi"/>
          <w:sz w:val="28"/>
          <w:szCs w:val="28"/>
        </w:rPr>
        <w:t xml:space="preserve">у молодого специалиста </w:t>
      </w:r>
      <w:r w:rsidR="00C50D05" w:rsidRPr="00E87E98">
        <w:rPr>
          <w:rFonts w:asciiTheme="minorHAnsi" w:hAnsiTheme="minorHAnsi" w:cstheme="minorHAnsi"/>
          <w:sz w:val="28"/>
          <w:szCs w:val="28"/>
        </w:rPr>
        <w:t xml:space="preserve">являются </w:t>
      </w:r>
      <w:r w:rsidR="00AC6DA2" w:rsidRPr="00E87E98">
        <w:rPr>
          <w:rFonts w:asciiTheme="minorHAnsi" w:hAnsiTheme="minorHAnsi" w:cstheme="minorHAnsi"/>
          <w:sz w:val="28"/>
          <w:szCs w:val="28"/>
        </w:rPr>
        <w:t>основным</w:t>
      </w:r>
      <w:r w:rsidR="00C50D05" w:rsidRPr="00E87E98">
        <w:rPr>
          <w:rFonts w:asciiTheme="minorHAnsi" w:hAnsiTheme="minorHAnsi" w:cstheme="minorHAnsi"/>
          <w:sz w:val="28"/>
          <w:szCs w:val="28"/>
        </w:rPr>
        <w:t xml:space="preserve"> требованием</w:t>
      </w:r>
      <w:r w:rsidR="00AC6DA2" w:rsidRPr="00E87E98">
        <w:rPr>
          <w:rFonts w:asciiTheme="minorHAnsi" w:hAnsiTheme="minorHAnsi" w:cstheme="minorHAnsi"/>
          <w:sz w:val="28"/>
          <w:szCs w:val="28"/>
        </w:rPr>
        <w:t xml:space="preserve"> среди иностранных языков</w:t>
      </w:r>
      <w:r w:rsidR="00C50D05" w:rsidRPr="00E87E98">
        <w:rPr>
          <w:rFonts w:asciiTheme="minorHAnsi" w:hAnsiTheme="minorHAnsi" w:cstheme="minorHAnsi"/>
          <w:sz w:val="28"/>
          <w:szCs w:val="28"/>
        </w:rPr>
        <w:t xml:space="preserve"> для работодателя</w:t>
      </w:r>
      <w:r w:rsidR="00C46709" w:rsidRPr="00E87E98">
        <w:rPr>
          <w:rFonts w:asciiTheme="minorHAnsi" w:hAnsiTheme="minorHAnsi" w:cstheme="minorHAnsi"/>
          <w:sz w:val="28"/>
          <w:szCs w:val="28"/>
        </w:rPr>
        <w:t>.</w:t>
      </w:r>
    </w:p>
    <w:p w:rsidR="003B0965" w:rsidRPr="00E87E98" w:rsidRDefault="003B0965" w:rsidP="00E87E98">
      <w:pPr>
        <w:ind w:left="567" w:hanging="425"/>
        <w:jc w:val="both"/>
        <w:rPr>
          <w:rFonts w:asciiTheme="minorHAnsi" w:hAnsiTheme="minorHAnsi" w:cstheme="minorHAnsi"/>
          <w:sz w:val="12"/>
          <w:szCs w:val="12"/>
        </w:rPr>
      </w:pPr>
    </w:p>
    <w:p w:rsidR="003B0965" w:rsidRPr="00E87E98" w:rsidRDefault="00C50D05" w:rsidP="00E87E98">
      <w:pPr>
        <w:pStyle w:val="ae"/>
        <w:numPr>
          <w:ilvl w:val="0"/>
          <w:numId w:val="8"/>
        </w:numPr>
        <w:ind w:left="567" w:hanging="425"/>
        <w:jc w:val="both"/>
        <w:rPr>
          <w:rFonts w:asciiTheme="minorHAnsi" w:hAnsiTheme="minorHAnsi" w:cstheme="minorHAnsi"/>
          <w:sz w:val="28"/>
          <w:szCs w:val="28"/>
        </w:rPr>
      </w:pPr>
      <w:r w:rsidRPr="00E87E98">
        <w:rPr>
          <w:rFonts w:asciiTheme="minorHAnsi" w:hAnsiTheme="minorHAnsi" w:cstheme="minorHAnsi"/>
          <w:sz w:val="28"/>
          <w:szCs w:val="28"/>
        </w:rPr>
        <w:t xml:space="preserve">Уровень знания английского языка в большинстве своем должен быть не ниже </w:t>
      </w:r>
      <w:proofErr w:type="spellStart"/>
      <w:r w:rsidRPr="00E87E98">
        <w:rPr>
          <w:rFonts w:asciiTheme="minorHAnsi" w:hAnsiTheme="minorHAnsi" w:cstheme="minorHAnsi"/>
          <w:sz w:val="28"/>
          <w:szCs w:val="28"/>
        </w:rPr>
        <w:t>pre</w:t>
      </w:r>
      <w:proofErr w:type="spellEnd"/>
      <w:r w:rsidRPr="00E87E9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87E98">
        <w:rPr>
          <w:rFonts w:asciiTheme="minorHAnsi" w:hAnsiTheme="minorHAnsi" w:cstheme="minorHAnsi"/>
          <w:sz w:val="28"/>
          <w:szCs w:val="28"/>
        </w:rPr>
        <w:t>intermediate</w:t>
      </w:r>
      <w:proofErr w:type="spellEnd"/>
      <w:r w:rsidR="00AC6DA2" w:rsidRPr="00E87E98">
        <w:rPr>
          <w:rFonts w:asciiTheme="minorHAnsi" w:hAnsiTheme="minorHAnsi" w:cstheme="minorHAnsi"/>
          <w:sz w:val="28"/>
          <w:szCs w:val="28"/>
        </w:rPr>
        <w:t xml:space="preserve"> (78% вакансий </w:t>
      </w:r>
      <w:proofErr w:type="spellStart"/>
      <w:r w:rsidR="00C363A0">
        <w:rPr>
          <w:rFonts w:asciiTheme="minorHAnsi" w:hAnsiTheme="minorHAnsi" w:cstheme="minorHAnsi"/>
          <w:sz w:val="28"/>
          <w:szCs w:val="28"/>
        </w:rPr>
        <w:t>проф.сферы</w:t>
      </w:r>
      <w:proofErr w:type="spellEnd"/>
      <w:r w:rsidR="00C363A0">
        <w:rPr>
          <w:rFonts w:asciiTheme="minorHAnsi" w:hAnsiTheme="minorHAnsi" w:cstheme="minorHAnsi"/>
          <w:sz w:val="28"/>
          <w:szCs w:val="28"/>
        </w:rPr>
        <w:t xml:space="preserve"> «Начало карьеры, студенты» </w:t>
      </w:r>
      <w:r w:rsidR="00AC6DA2" w:rsidRPr="00E87E98">
        <w:rPr>
          <w:rFonts w:asciiTheme="minorHAnsi" w:hAnsiTheme="minorHAnsi" w:cstheme="minorHAnsi"/>
          <w:sz w:val="28"/>
          <w:szCs w:val="28"/>
        </w:rPr>
        <w:t xml:space="preserve">с требованием знания английского на уровне </w:t>
      </w:r>
      <w:proofErr w:type="spellStart"/>
      <w:r w:rsidR="00AC6DA2" w:rsidRPr="00E87E98">
        <w:rPr>
          <w:rFonts w:asciiTheme="minorHAnsi" w:hAnsiTheme="minorHAnsi" w:cstheme="minorHAnsi"/>
          <w:sz w:val="28"/>
          <w:szCs w:val="28"/>
        </w:rPr>
        <w:t>pre</w:t>
      </w:r>
      <w:proofErr w:type="spellEnd"/>
      <w:r w:rsidR="00AC6DA2" w:rsidRPr="00E87E9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C6DA2" w:rsidRPr="00E87E98">
        <w:rPr>
          <w:rFonts w:asciiTheme="minorHAnsi" w:hAnsiTheme="minorHAnsi" w:cstheme="minorHAnsi"/>
          <w:sz w:val="28"/>
          <w:szCs w:val="28"/>
        </w:rPr>
        <w:t>intermediate</w:t>
      </w:r>
      <w:proofErr w:type="spellEnd"/>
      <w:r w:rsidR="00AC6DA2" w:rsidRPr="00E87E98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AC6DA2" w:rsidRPr="00E87E98">
        <w:rPr>
          <w:rFonts w:asciiTheme="minorHAnsi" w:hAnsiTheme="minorHAnsi" w:cstheme="minorHAnsi"/>
          <w:sz w:val="28"/>
          <w:szCs w:val="28"/>
        </w:rPr>
        <w:t>intermediate</w:t>
      </w:r>
      <w:proofErr w:type="spellEnd"/>
      <w:r w:rsidR="00AC6DA2" w:rsidRPr="00E87E98">
        <w:rPr>
          <w:rFonts w:asciiTheme="minorHAnsi" w:hAnsiTheme="minorHAnsi" w:cstheme="minorHAnsi"/>
          <w:sz w:val="28"/>
          <w:szCs w:val="28"/>
        </w:rPr>
        <w:t xml:space="preserve"> или </w:t>
      </w:r>
      <w:proofErr w:type="spellStart"/>
      <w:r w:rsidR="00AC6DA2" w:rsidRPr="00E87E98">
        <w:rPr>
          <w:rFonts w:asciiTheme="minorHAnsi" w:hAnsiTheme="minorHAnsi" w:cstheme="minorHAnsi"/>
          <w:sz w:val="28"/>
          <w:szCs w:val="28"/>
        </w:rPr>
        <w:t>advanced</w:t>
      </w:r>
      <w:proofErr w:type="spellEnd"/>
      <w:r w:rsidR="00AC6DA2" w:rsidRPr="00E87E98">
        <w:rPr>
          <w:rFonts w:asciiTheme="minorHAnsi" w:hAnsiTheme="minorHAnsi" w:cstheme="minorHAnsi"/>
          <w:sz w:val="28"/>
          <w:szCs w:val="28"/>
        </w:rPr>
        <w:t>)</w:t>
      </w:r>
      <w:r w:rsidRPr="00E87E98">
        <w:rPr>
          <w:rFonts w:asciiTheme="minorHAnsi" w:hAnsiTheme="minorHAnsi" w:cstheme="minorHAnsi"/>
          <w:sz w:val="28"/>
          <w:szCs w:val="28"/>
        </w:rPr>
        <w:t>.</w:t>
      </w:r>
    </w:p>
    <w:p w:rsidR="00C46709" w:rsidRPr="00E87E98" w:rsidRDefault="00C46709" w:rsidP="00E87E98">
      <w:pPr>
        <w:pStyle w:val="ae"/>
        <w:ind w:left="567" w:hanging="425"/>
        <w:rPr>
          <w:rFonts w:asciiTheme="minorHAnsi" w:hAnsiTheme="minorHAnsi" w:cstheme="minorHAnsi"/>
          <w:sz w:val="12"/>
          <w:szCs w:val="12"/>
        </w:rPr>
      </w:pPr>
    </w:p>
    <w:p w:rsidR="00C46709" w:rsidRPr="00E87E98" w:rsidRDefault="00AC6DA2" w:rsidP="00E87E98">
      <w:pPr>
        <w:pStyle w:val="ae"/>
        <w:numPr>
          <w:ilvl w:val="0"/>
          <w:numId w:val="8"/>
        </w:numPr>
        <w:ind w:left="567" w:hanging="425"/>
        <w:jc w:val="both"/>
        <w:rPr>
          <w:rFonts w:asciiTheme="minorHAnsi" w:hAnsiTheme="minorHAnsi" w:cstheme="minorHAnsi"/>
          <w:sz w:val="28"/>
          <w:szCs w:val="28"/>
        </w:rPr>
      </w:pPr>
      <w:r w:rsidRPr="00E87E98">
        <w:rPr>
          <w:rFonts w:asciiTheme="minorHAnsi" w:hAnsiTheme="minorHAnsi" w:cstheme="minorHAnsi"/>
          <w:sz w:val="28"/>
          <w:szCs w:val="28"/>
        </w:rPr>
        <w:t>В целом с</w:t>
      </w:r>
      <w:r w:rsidR="00C50D05" w:rsidRPr="00E87E98">
        <w:rPr>
          <w:rFonts w:asciiTheme="minorHAnsi" w:hAnsiTheme="minorHAnsi" w:cstheme="minorHAnsi"/>
          <w:sz w:val="28"/>
          <w:szCs w:val="28"/>
        </w:rPr>
        <w:t>амые популярные позиции для молодых специалистов (ваканси</w:t>
      </w:r>
      <w:r w:rsidR="00774FF0">
        <w:rPr>
          <w:rFonts w:asciiTheme="minorHAnsi" w:hAnsiTheme="minorHAnsi" w:cstheme="minorHAnsi"/>
          <w:sz w:val="28"/>
          <w:szCs w:val="28"/>
        </w:rPr>
        <w:t>й,</w:t>
      </w:r>
      <w:r w:rsidR="00C50D05" w:rsidRPr="00E87E98">
        <w:rPr>
          <w:rFonts w:asciiTheme="minorHAnsi" w:hAnsiTheme="minorHAnsi" w:cstheme="minorHAnsi"/>
          <w:sz w:val="28"/>
          <w:szCs w:val="28"/>
        </w:rPr>
        <w:t xml:space="preserve"> которых </w:t>
      </w:r>
      <w:r w:rsidR="00774FF0">
        <w:rPr>
          <w:rFonts w:asciiTheme="minorHAnsi" w:hAnsiTheme="minorHAnsi" w:cstheme="minorHAnsi"/>
          <w:sz w:val="28"/>
          <w:szCs w:val="28"/>
        </w:rPr>
        <w:t xml:space="preserve">размещено </w:t>
      </w:r>
      <w:r w:rsidR="00C50D05" w:rsidRPr="00E87E98">
        <w:rPr>
          <w:rFonts w:asciiTheme="minorHAnsi" w:hAnsiTheme="minorHAnsi" w:cstheme="minorHAnsi"/>
          <w:sz w:val="28"/>
          <w:szCs w:val="28"/>
        </w:rPr>
        <w:t xml:space="preserve">больше всего в </w:t>
      </w:r>
      <w:proofErr w:type="spellStart"/>
      <w:r w:rsidR="00C50D05" w:rsidRPr="00E87E98">
        <w:rPr>
          <w:rFonts w:asciiTheme="minorHAnsi" w:hAnsiTheme="minorHAnsi" w:cstheme="minorHAnsi"/>
          <w:sz w:val="28"/>
          <w:szCs w:val="28"/>
        </w:rPr>
        <w:t>проф.сфере</w:t>
      </w:r>
      <w:proofErr w:type="spellEnd"/>
      <w:r w:rsidR="00C50D05" w:rsidRPr="00E87E98">
        <w:rPr>
          <w:rFonts w:asciiTheme="minorHAnsi" w:hAnsiTheme="minorHAnsi" w:cstheme="minorHAnsi"/>
          <w:sz w:val="28"/>
          <w:szCs w:val="28"/>
        </w:rPr>
        <w:t xml:space="preserve"> «Начало карьеры, студенты») – менеджер по продажам, стажер, менеджер по работе с клиентами, секретарь, администратор зала/магазина и пр., курьер, </w:t>
      </w:r>
      <w:proofErr w:type="spellStart"/>
      <w:r w:rsidR="00C50D05" w:rsidRPr="00E87E98">
        <w:rPr>
          <w:rFonts w:asciiTheme="minorHAnsi" w:hAnsiTheme="minorHAnsi" w:cstheme="minorHAnsi"/>
          <w:sz w:val="28"/>
          <w:szCs w:val="28"/>
        </w:rPr>
        <w:t>мерчендайзер</w:t>
      </w:r>
      <w:proofErr w:type="spellEnd"/>
      <w:r w:rsidR="00C50D05" w:rsidRPr="00E87E98">
        <w:rPr>
          <w:rFonts w:asciiTheme="minorHAnsi" w:hAnsiTheme="minorHAnsi" w:cstheme="minorHAnsi"/>
          <w:sz w:val="28"/>
          <w:szCs w:val="28"/>
        </w:rPr>
        <w:t xml:space="preserve">, </w:t>
      </w:r>
      <w:r w:rsidR="00C363A0">
        <w:rPr>
          <w:rFonts w:asciiTheme="minorHAnsi" w:hAnsiTheme="minorHAnsi" w:cstheme="minorHAnsi"/>
          <w:sz w:val="28"/>
          <w:szCs w:val="28"/>
        </w:rPr>
        <w:t>офис-менеджер</w:t>
      </w:r>
      <w:r w:rsidR="00C50D05" w:rsidRPr="00E87E98">
        <w:rPr>
          <w:rFonts w:asciiTheme="minorHAnsi" w:hAnsiTheme="minorHAnsi" w:cstheme="minorHAnsi"/>
          <w:sz w:val="28"/>
          <w:szCs w:val="28"/>
        </w:rPr>
        <w:t>, кассир и промоутер</w:t>
      </w:r>
      <w:r w:rsidR="00C46709" w:rsidRPr="00E87E98">
        <w:rPr>
          <w:rFonts w:asciiTheme="minorHAnsi" w:hAnsiTheme="minorHAnsi" w:cstheme="minorHAnsi"/>
          <w:sz w:val="28"/>
          <w:szCs w:val="28"/>
        </w:rPr>
        <w:t>.</w:t>
      </w:r>
      <w:r w:rsidRPr="00E87E98">
        <w:rPr>
          <w:rFonts w:asciiTheme="minorHAnsi" w:hAnsiTheme="minorHAnsi" w:cstheme="minorHAnsi"/>
          <w:sz w:val="28"/>
          <w:szCs w:val="28"/>
        </w:rPr>
        <w:t xml:space="preserve"> В отдельных </w:t>
      </w:r>
      <w:proofErr w:type="spellStart"/>
      <w:r w:rsidRPr="00E87E98">
        <w:rPr>
          <w:rFonts w:asciiTheme="minorHAnsi" w:hAnsiTheme="minorHAnsi" w:cstheme="minorHAnsi"/>
          <w:sz w:val="28"/>
          <w:szCs w:val="28"/>
        </w:rPr>
        <w:t>проф.сферах</w:t>
      </w:r>
      <w:proofErr w:type="spellEnd"/>
      <w:r w:rsidRPr="00E87E98">
        <w:rPr>
          <w:rFonts w:asciiTheme="minorHAnsi" w:hAnsiTheme="minorHAnsi" w:cstheme="minorHAnsi"/>
          <w:sz w:val="28"/>
          <w:szCs w:val="28"/>
        </w:rPr>
        <w:t xml:space="preserve"> перечень позиций может быть иным.</w:t>
      </w:r>
    </w:p>
    <w:p w:rsidR="003B0965" w:rsidRPr="00E87E98" w:rsidRDefault="003B0965" w:rsidP="00E87E98">
      <w:pPr>
        <w:ind w:left="567" w:hanging="425"/>
        <w:jc w:val="both"/>
        <w:rPr>
          <w:rFonts w:asciiTheme="minorHAnsi" w:hAnsiTheme="minorHAnsi" w:cstheme="minorHAnsi"/>
          <w:sz w:val="12"/>
          <w:szCs w:val="12"/>
        </w:rPr>
      </w:pPr>
    </w:p>
    <w:p w:rsidR="003B0965" w:rsidRPr="00E87E98" w:rsidRDefault="00AC6DA2" w:rsidP="00E87E98">
      <w:pPr>
        <w:pStyle w:val="ae"/>
        <w:numPr>
          <w:ilvl w:val="0"/>
          <w:numId w:val="8"/>
        </w:numPr>
        <w:ind w:left="567" w:hanging="425"/>
        <w:jc w:val="both"/>
        <w:rPr>
          <w:rFonts w:asciiTheme="minorHAnsi" w:hAnsiTheme="minorHAnsi" w:cstheme="minorHAnsi"/>
          <w:sz w:val="28"/>
          <w:szCs w:val="28"/>
        </w:rPr>
      </w:pPr>
      <w:r w:rsidRPr="00E87E98">
        <w:rPr>
          <w:rFonts w:asciiTheme="minorHAnsi" w:hAnsiTheme="minorHAnsi" w:cstheme="minorHAnsi"/>
          <w:sz w:val="28"/>
          <w:szCs w:val="28"/>
        </w:rPr>
        <w:t xml:space="preserve">Зарплатная вилка в Москве </w:t>
      </w:r>
      <w:r w:rsidR="00C363A0">
        <w:rPr>
          <w:rFonts w:asciiTheme="minorHAnsi" w:hAnsiTheme="minorHAnsi" w:cstheme="minorHAnsi"/>
          <w:sz w:val="28"/>
          <w:szCs w:val="28"/>
        </w:rPr>
        <w:t xml:space="preserve">в </w:t>
      </w:r>
      <w:proofErr w:type="spellStart"/>
      <w:r w:rsidR="00C363A0">
        <w:rPr>
          <w:rFonts w:asciiTheme="minorHAnsi" w:hAnsiTheme="minorHAnsi" w:cstheme="minorHAnsi"/>
          <w:sz w:val="28"/>
          <w:szCs w:val="28"/>
        </w:rPr>
        <w:t>проф.сфере</w:t>
      </w:r>
      <w:proofErr w:type="spellEnd"/>
      <w:r w:rsidR="00C363A0">
        <w:rPr>
          <w:rFonts w:asciiTheme="minorHAnsi" w:hAnsiTheme="minorHAnsi" w:cstheme="minorHAnsi"/>
          <w:sz w:val="28"/>
          <w:szCs w:val="28"/>
        </w:rPr>
        <w:t xml:space="preserve"> «Начало карьеры, студенты» </w:t>
      </w:r>
      <w:r w:rsidRPr="00E87E98">
        <w:rPr>
          <w:rFonts w:asciiTheme="minorHAnsi" w:hAnsiTheme="minorHAnsi" w:cstheme="minorHAnsi"/>
          <w:sz w:val="28"/>
          <w:szCs w:val="28"/>
        </w:rPr>
        <w:t xml:space="preserve">в основном </w:t>
      </w:r>
      <w:r w:rsidR="00774FF0">
        <w:rPr>
          <w:rFonts w:asciiTheme="minorHAnsi" w:hAnsiTheme="minorHAnsi" w:cstheme="minorHAnsi"/>
          <w:sz w:val="28"/>
          <w:szCs w:val="28"/>
        </w:rPr>
        <w:t>находится в пределах</w:t>
      </w:r>
      <w:r w:rsidRPr="00E87E98">
        <w:rPr>
          <w:rFonts w:asciiTheme="minorHAnsi" w:hAnsiTheme="minorHAnsi" w:cstheme="minorHAnsi"/>
          <w:sz w:val="28"/>
          <w:szCs w:val="28"/>
        </w:rPr>
        <w:t xml:space="preserve"> от 25 до 37,5 тыс. руб., но может отличаться в зависимости от </w:t>
      </w:r>
      <w:proofErr w:type="spellStart"/>
      <w:r w:rsidRPr="00E87E98">
        <w:rPr>
          <w:rFonts w:asciiTheme="minorHAnsi" w:hAnsiTheme="minorHAnsi" w:cstheme="minorHAnsi"/>
          <w:sz w:val="28"/>
          <w:szCs w:val="28"/>
        </w:rPr>
        <w:t>проф.сферы</w:t>
      </w:r>
      <w:proofErr w:type="spellEnd"/>
      <w:r w:rsidRPr="00E87E98">
        <w:rPr>
          <w:rFonts w:asciiTheme="minorHAnsi" w:hAnsiTheme="minorHAnsi" w:cstheme="minorHAnsi"/>
          <w:sz w:val="28"/>
          <w:szCs w:val="28"/>
        </w:rPr>
        <w:t xml:space="preserve"> и позиции. В других городах-</w:t>
      </w:r>
      <w:proofErr w:type="spellStart"/>
      <w:r w:rsidRPr="00E87E98">
        <w:rPr>
          <w:rFonts w:asciiTheme="minorHAnsi" w:hAnsiTheme="minorHAnsi" w:cstheme="minorHAnsi"/>
          <w:sz w:val="28"/>
          <w:szCs w:val="28"/>
        </w:rPr>
        <w:t>миллионниках</w:t>
      </w:r>
      <w:proofErr w:type="spellEnd"/>
      <w:r w:rsidRPr="00E87E98">
        <w:rPr>
          <w:rFonts w:asciiTheme="minorHAnsi" w:hAnsiTheme="minorHAnsi" w:cstheme="minorHAnsi"/>
          <w:sz w:val="28"/>
          <w:szCs w:val="28"/>
        </w:rPr>
        <w:t xml:space="preserve"> предлагаемые зарплаты в 1,</w:t>
      </w:r>
      <w:r w:rsidR="00E76B01">
        <w:rPr>
          <w:rFonts w:asciiTheme="minorHAnsi" w:hAnsiTheme="minorHAnsi" w:cstheme="minorHAnsi"/>
          <w:sz w:val="28"/>
          <w:szCs w:val="28"/>
        </w:rPr>
        <w:t>2</w:t>
      </w:r>
      <w:r w:rsidRPr="00E87E98">
        <w:rPr>
          <w:rFonts w:asciiTheme="minorHAnsi" w:hAnsiTheme="minorHAnsi" w:cstheme="minorHAnsi"/>
          <w:sz w:val="28"/>
          <w:szCs w:val="28"/>
        </w:rPr>
        <w:t>-2,5 раза ниже.</w:t>
      </w:r>
    </w:p>
    <w:p w:rsidR="003B0965" w:rsidRPr="00E87E98" w:rsidRDefault="003B0965" w:rsidP="00E87E98">
      <w:pPr>
        <w:ind w:left="567" w:hanging="425"/>
        <w:jc w:val="both"/>
        <w:rPr>
          <w:rFonts w:asciiTheme="minorHAnsi" w:hAnsiTheme="minorHAnsi" w:cstheme="minorHAnsi"/>
          <w:sz w:val="12"/>
          <w:szCs w:val="12"/>
        </w:rPr>
      </w:pPr>
    </w:p>
    <w:p w:rsidR="00E87E98" w:rsidRPr="00E87E98" w:rsidRDefault="00AC6DA2" w:rsidP="00E87E98">
      <w:pPr>
        <w:pStyle w:val="ae"/>
        <w:numPr>
          <w:ilvl w:val="0"/>
          <w:numId w:val="8"/>
        </w:numPr>
        <w:ind w:left="567" w:hanging="425"/>
        <w:jc w:val="both"/>
        <w:rPr>
          <w:rFonts w:asciiTheme="minorHAnsi" w:hAnsiTheme="minorHAnsi" w:cstheme="minorHAnsi"/>
          <w:sz w:val="28"/>
          <w:szCs w:val="28"/>
        </w:rPr>
      </w:pPr>
      <w:r w:rsidRPr="00E87E98">
        <w:rPr>
          <w:rFonts w:asciiTheme="minorHAnsi" w:hAnsiTheme="minorHAnsi" w:cstheme="minorHAnsi"/>
          <w:sz w:val="28"/>
          <w:szCs w:val="28"/>
        </w:rPr>
        <w:t xml:space="preserve">Основные ключевые навыки, которые ожидает увидеть работодатель у молодого специалиста – </w:t>
      </w:r>
      <w:r w:rsidR="00E87E98" w:rsidRPr="00E87E98">
        <w:rPr>
          <w:rFonts w:asciiTheme="minorHAnsi" w:hAnsiTheme="minorHAnsi" w:cstheme="minorHAnsi"/>
          <w:sz w:val="28"/>
          <w:szCs w:val="28"/>
        </w:rPr>
        <w:t>грамотная</w:t>
      </w:r>
      <w:r w:rsidRPr="00E87E98">
        <w:rPr>
          <w:rFonts w:asciiTheme="minorHAnsi" w:hAnsiTheme="minorHAnsi" w:cstheme="minorHAnsi"/>
          <w:sz w:val="28"/>
          <w:szCs w:val="28"/>
        </w:rPr>
        <w:t xml:space="preserve"> письменная и устная речь, </w:t>
      </w:r>
      <w:r w:rsidR="00E87E98" w:rsidRPr="00E87E98">
        <w:rPr>
          <w:rFonts w:asciiTheme="minorHAnsi" w:hAnsiTheme="minorHAnsi" w:cstheme="minorHAnsi"/>
          <w:sz w:val="28"/>
          <w:szCs w:val="28"/>
        </w:rPr>
        <w:t>умение анализировать информацию</w:t>
      </w:r>
      <w:r w:rsidRPr="00E87E98">
        <w:rPr>
          <w:rFonts w:asciiTheme="minorHAnsi" w:hAnsiTheme="minorHAnsi" w:cstheme="minorHAnsi"/>
          <w:sz w:val="28"/>
          <w:szCs w:val="28"/>
        </w:rPr>
        <w:t xml:space="preserve"> </w:t>
      </w:r>
      <w:r w:rsidR="00E87E98" w:rsidRPr="00E87E98">
        <w:rPr>
          <w:rFonts w:asciiTheme="minorHAnsi" w:hAnsiTheme="minorHAnsi" w:cstheme="minorHAnsi"/>
          <w:sz w:val="28"/>
          <w:szCs w:val="28"/>
        </w:rPr>
        <w:t xml:space="preserve">и </w:t>
      </w:r>
      <w:r w:rsidRPr="00E87E98">
        <w:rPr>
          <w:rFonts w:asciiTheme="minorHAnsi" w:hAnsiTheme="minorHAnsi" w:cstheme="minorHAnsi"/>
          <w:sz w:val="28"/>
          <w:szCs w:val="28"/>
        </w:rPr>
        <w:t xml:space="preserve">ПК навыки (в основном знание </w:t>
      </w:r>
      <w:r w:rsidRPr="00E87E98">
        <w:rPr>
          <w:rFonts w:asciiTheme="minorHAnsi" w:hAnsiTheme="minorHAnsi" w:cstheme="minorHAnsi"/>
          <w:sz w:val="28"/>
          <w:szCs w:val="28"/>
          <w:lang w:val="en-US"/>
        </w:rPr>
        <w:t>MS</w:t>
      </w:r>
      <w:r w:rsidRPr="00E87E98">
        <w:rPr>
          <w:rFonts w:asciiTheme="minorHAnsi" w:hAnsiTheme="minorHAnsi" w:cstheme="minorHAnsi"/>
          <w:sz w:val="28"/>
          <w:szCs w:val="28"/>
        </w:rPr>
        <w:t xml:space="preserve"> </w:t>
      </w:r>
      <w:r w:rsidRPr="00E87E98">
        <w:rPr>
          <w:rFonts w:asciiTheme="minorHAnsi" w:hAnsiTheme="minorHAnsi" w:cstheme="minorHAnsi"/>
          <w:sz w:val="28"/>
          <w:szCs w:val="28"/>
          <w:lang w:val="en-US"/>
        </w:rPr>
        <w:t>Office</w:t>
      </w:r>
      <w:r w:rsidRPr="00E87E98">
        <w:rPr>
          <w:rFonts w:asciiTheme="minorHAnsi" w:hAnsiTheme="minorHAnsi" w:cstheme="minorHAnsi"/>
          <w:sz w:val="28"/>
          <w:szCs w:val="28"/>
        </w:rPr>
        <w:t>)</w:t>
      </w:r>
      <w:r w:rsidR="003315CD" w:rsidRPr="00E87E98">
        <w:rPr>
          <w:rFonts w:asciiTheme="minorHAnsi" w:hAnsiTheme="minorHAnsi" w:cstheme="minorHAnsi"/>
          <w:sz w:val="28"/>
          <w:szCs w:val="28"/>
        </w:rPr>
        <w:t xml:space="preserve">. </w:t>
      </w:r>
      <w:r w:rsidR="00E87E98" w:rsidRPr="00E87E98">
        <w:rPr>
          <w:rFonts w:asciiTheme="minorHAnsi" w:hAnsiTheme="minorHAnsi" w:cstheme="minorHAnsi"/>
          <w:sz w:val="28"/>
          <w:szCs w:val="28"/>
        </w:rPr>
        <w:t xml:space="preserve">Но этот список может варьироваться в зависимости от </w:t>
      </w:r>
      <w:proofErr w:type="spellStart"/>
      <w:r w:rsidR="00E87E98" w:rsidRPr="00E87E98">
        <w:rPr>
          <w:rFonts w:asciiTheme="minorHAnsi" w:hAnsiTheme="minorHAnsi" w:cstheme="minorHAnsi"/>
          <w:sz w:val="28"/>
          <w:szCs w:val="28"/>
        </w:rPr>
        <w:t>проф.сферы</w:t>
      </w:r>
      <w:proofErr w:type="spellEnd"/>
      <w:r w:rsidR="00E87E98" w:rsidRPr="00E87E98">
        <w:rPr>
          <w:rFonts w:asciiTheme="minorHAnsi" w:hAnsiTheme="minorHAnsi" w:cstheme="minorHAnsi"/>
          <w:sz w:val="28"/>
          <w:szCs w:val="28"/>
        </w:rPr>
        <w:t>.</w:t>
      </w:r>
    </w:p>
    <w:p w:rsidR="003B0965" w:rsidRPr="00E87E98" w:rsidRDefault="003B0965" w:rsidP="00E87E98">
      <w:pPr>
        <w:ind w:left="567" w:hanging="425"/>
        <w:jc w:val="both"/>
        <w:rPr>
          <w:rFonts w:asciiTheme="minorHAnsi" w:hAnsiTheme="minorHAnsi" w:cstheme="minorHAnsi"/>
          <w:sz w:val="12"/>
          <w:szCs w:val="12"/>
        </w:rPr>
      </w:pPr>
    </w:p>
    <w:p w:rsidR="00E87E98" w:rsidRPr="00E87E98" w:rsidRDefault="00E87E98" w:rsidP="00E87E98">
      <w:pPr>
        <w:pStyle w:val="ae"/>
        <w:numPr>
          <w:ilvl w:val="0"/>
          <w:numId w:val="8"/>
        </w:numPr>
        <w:ind w:left="567" w:hanging="425"/>
        <w:jc w:val="both"/>
        <w:rPr>
          <w:rFonts w:asciiTheme="minorHAnsi" w:hAnsiTheme="minorHAnsi" w:cstheme="minorHAnsi"/>
          <w:sz w:val="28"/>
          <w:szCs w:val="28"/>
        </w:rPr>
      </w:pPr>
      <w:r w:rsidRPr="00E87E98">
        <w:rPr>
          <w:rFonts w:asciiTheme="minorHAnsi" w:hAnsiTheme="minorHAnsi" w:cstheme="minorHAnsi"/>
          <w:sz w:val="28"/>
          <w:szCs w:val="28"/>
        </w:rPr>
        <w:t xml:space="preserve">Основные личные качества, которые ожидает увидеть работодатель у молодого специалиста - стрессоустойчивость, нацеленность на результат и активная жизненная позиция. Но этот список может варьироваться в зависимости от </w:t>
      </w:r>
      <w:proofErr w:type="spellStart"/>
      <w:r w:rsidRPr="00E87E98">
        <w:rPr>
          <w:rFonts w:asciiTheme="minorHAnsi" w:hAnsiTheme="minorHAnsi" w:cstheme="minorHAnsi"/>
          <w:sz w:val="28"/>
          <w:szCs w:val="28"/>
        </w:rPr>
        <w:t>проф.сферы</w:t>
      </w:r>
      <w:proofErr w:type="spellEnd"/>
      <w:r w:rsidRPr="00E87E98">
        <w:rPr>
          <w:rFonts w:asciiTheme="minorHAnsi" w:hAnsiTheme="minorHAnsi" w:cstheme="minorHAnsi"/>
          <w:sz w:val="28"/>
          <w:szCs w:val="28"/>
        </w:rPr>
        <w:t>.</w:t>
      </w:r>
    </w:p>
    <w:p w:rsidR="003B0965" w:rsidRDefault="003B0965">
      <w:pPr>
        <w:spacing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br w:type="page"/>
      </w:r>
    </w:p>
    <w:p w:rsidR="00DF7C3E" w:rsidRPr="00DF7C3E" w:rsidRDefault="00DF7C3E" w:rsidP="00DF7C3E">
      <w:pPr>
        <w:pStyle w:val="1"/>
      </w:pPr>
      <w:r w:rsidRPr="00DF7C3E">
        <w:lastRenderedPageBreak/>
        <w:t>Общая ситуация в проф.сфере «Начало карьеры, студенты»</w:t>
      </w:r>
    </w:p>
    <w:p w:rsidR="00B951EF" w:rsidRPr="00DF7C3E" w:rsidRDefault="003B0965" w:rsidP="00DF7C3E">
      <w:pPr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cs="Calibri"/>
          <w:b/>
          <w:sz w:val="24"/>
          <w:szCs w:val="24"/>
        </w:rPr>
        <w:t>Д</w:t>
      </w:r>
      <w:r w:rsidR="005F3FE3">
        <w:rPr>
          <w:rFonts w:cs="Calibri"/>
          <w:b/>
          <w:sz w:val="24"/>
          <w:szCs w:val="24"/>
        </w:rPr>
        <w:t>оля</w:t>
      </w:r>
      <w:r>
        <w:rPr>
          <w:rFonts w:cs="Calibri"/>
          <w:b/>
          <w:sz w:val="24"/>
          <w:szCs w:val="24"/>
        </w:rPr>
        <w:t xml:space="preserve"> вакансий. </w:t>
      </w:r>
      <w:r w:rsidR="00DF7C3E" w:rsidRPr="00DF7C3E">
        <w:rPr>
          <w:rFonts w:cs="Calibri"/>
          <w:sz w:val="24"/>
          <w:szCs w:val="24"/>
        </w:rPr>
        <w:t>В 2013 г. доля вакансий, размещенных в проф.сфере «Начало карьеры, студенты»</w:t>
      </w:r>
      <w:r w:rsidR="008902E6">
        <w:rPr>
          <w:rFonts w:cs="Calibri"/>
          <w:sz w:val="24"/>
          <w:szCs w:val="24"/>
        </w:rPr>
        <w:t>, в России</w:t>
      </w:r>
      <w:r w:rsidR="00DF7C3E" w:rsidRPr="00DF7C3E">
        <w:rPr>
          <w:rFonts w:cs="Calibri"/>
          <w:sz w:val="24"/>
          <w:szCs w:val="24"/>
        </w:rPr>
        <w:t xml:space="preserve"> составила 7%. </w:t>
      </w:r>
      <w:r w:rsidR="008902E6">
        <w:rPr>
          <w:rFonts w:cs="Calibri"/>
          <w:sz w:val="24"/>
          <w:szCs w:val="24"/>
        </w:rPr>
        <w:t>Основным трендом последних лет является рост спроса на молодых специалистов. Работодатели все чаще и чаще г</w:t>
      </w:r>
      <w:r w:rsidR="005F3FE3">
        <w:rPr>
          <w:rFonts w:cs="Calibri"/>
          <w:sz w:val="24"/>
          <w:szCs w:val="24"/>
        </w:rPr>
        <w:t xml:space="preserve">отовы взять на работу </w:t>
      </w:r>
      <w:r w:rsidR="00CE420C">
        <w:rPr>
          <w:rFonts w:cs="Calibri"/>
          <w:sz w:val="24"/>
          <w:szCs w:val="24"/>
        </w:rPr>
        <w:t xml:space="preserve">молодого </w:t>
      </w:r>
      <w:r w:rsidR="005F3FE3">
        <w:rPr>
          <w:rFonts w:cs="Calibri"/>
          <w:sz w:val="24"/>
          <w:szCs w:val="24"/>
        </w:rPr>
        <w:t xml:space="preserve">кандидата. Для сравнения, в 2010 г. на долю вакансий для молодых специалистов приходилось около 3% </w:t>
      </w:r>
      <w:r w:rsidR="00CE420C">
        <w:rPr>
          <w:rFonts w:cs="Calibri"/>
          <w:sz w:val="24"/>
          <w:szCs w:val="24"/>
        </w:rPr>
        <w:t xml:space="preserve">всех </w:t>
      </w:r>
      <w:r w:rsidR="005F3FE3">
        <w:rPr>
          <w:rFonts w:cs="Calibri"/>
          <w:sz w:val="24"/>
          <w:szCs w:val="24"/>
        </w:rPr>
        <w:t>опубликованных в России вакансий, в 2011 г. – 4% ,а в 2012 г. – уже почти 6%.</w:t>
      </w:r>
    </w:p>
    <w:p w:rsidR="009B11FF" w:rsidRDefault="009B11FF" w:rsidP="002B381D">
      <w:pPr>
        <w:ind w:hanging="284"/>
        <w:jc w:val="both"/>
        <w:rPr>
          <w:rFonts w:asciiTheme="minorHAnsi" w:hAnsiTheme="minorHAnsi" w:cstheme="minorHAnsi"/>
          <w:sz w:val="24"/>
          <w:szCs w:val="24"/>
        </w:rPr>
      </w:pPr>
    </w:p>
    <w:p w:rsidR="009A040B" w:rsidRDefault="00DF7C3E" w:rsidP="005F3FE3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drawing>
          <wp:inline distT="0" distB="0" distL="0" distR="0" wp14:anchorId="41009393" wp14:editId="4E2A488A">
            <wp:extent cx="5657850" cy="405765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B11FF" w:rsidRDefault="009B11FF" w:rsidP="00DF7C3E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0447F" w:rsidRDefault="0030447F" w:rsidP="0030447F">
      <w:pPr>
        <w:ind w:firstLine="284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Требуемый уровень/тип образования</w:t>
      </w:r>
      <w:r w:rsidR="00F24B65">
        <w:rPr>
          <w:rStyle w:val="af2"/>
          <w:rFonts w:cs="Calibri"/>
          <w:b/>
          <w:sz w:val="24"/>
          <w:szCs w:val="24"/>
        </w:rPr>
        <w:footnoteReference w:id="4"/>
      </w:r>
      <w:r w:rsidR="005F3FE3">
        <w:rPr>
          <w:rFonts w:cs="Calibri"/>
          <w:b/>
          <w:sz w:val="24"/>
          <w:szCs w:val="24"/>
        </w:rPr>
        <w:t xml:space="preserve">. </w:t>
      </w:r>
      <w:r w:rsidR="005F3FE3" w:rsidRPr="00DF7C3E">
        <w:rPr>
          <w:rFonts w:cs="Calibri"/>
          <w:sz w:val="24"/>
          <w:szCs w:val="24"/>
        </w:rPr>
        <w:t xml:space="preserve">В 2013 г. </w:t>
      </w:r>
      <w:r>
        <w:rPr>
          <w:rFonts w:cs="Calibri"/>
          <w:sz w:val="24"/>
          <w:szCs w:val="24"/>
        </w:rPr>
        <w:t>в 60% вакансий, в которых упоминалось об образовании как таковом, речь шла о высшем образовании. Еще в 13% вакансиях допускалось наличие у кандидата среднего образования, но при этом большинство из них должно было находиться в процессе получения высшего образования. В остальных вакансиях (27%) либо говорилось о том, что образование не важно, либо и</w:t>
      </w:r>
      <w:r w:rsidR="00415BBC">
        <w:rPr>
          <w:rFonts w:cs="Calibri"/>
          <w:sz w:val="24"/>
          <w:szCs w:val="24"/>
        </w:rPr>
        <w:t>мелось в</w:t>
      </w:r>
      <w:r w:rsidR="009E49B5">
        <w:rPr>
          <w:rFonts w:cs="Calibri"/>
          <w:sz w:val="24"/>
          <w:szCs w:val="24"/>
        </w:rPr>
        <w:t xml:space="preserve"> </w:t>
      </w:r>
      <w:r w:rsidR="00415BBC">
        <w:rPr>
          <w:rFonts w:cs="Calibri"/>
          <w:sz w:val="24"/>
          <w:szCs w:val="24"/>
        </w:rPr>
        <w:t xml:space="preserve">виду средне-специальное, либо </w:t>
      </w:r>
      <w:r>
        <w:rPr>
          <w:rFonts w:cs="Calibri"/>
          <w:sz w:val="24"/>
          <w:szCs w:val="24"/>
        </w:rPr>
        <w:t xml:space="preserve">неполное высшее </w:t>
      </w:r>
      <w:r w:rsidR="007219E3">
        <w:rPr>
          <w:rFonts w:cs="Calibri"/>
          <w:sz w:val="24"/>
          <w:szCs w:val="24"/>
        </w:rPr>
        <w:t>образование</w:t>
      </w:r>
      <w:r>
        <w:rPr>
          <w:rFonts w:cs="Calibri"/>
          <w:sz w:val="24"/>
          <w:szCs w:val="24"/>
        </w:rPr>
        <w:t>.</w:t>
      </w:r>
    </w:p>
    <w:p w:rsidR="00DF7C3E" w:rsidRDefault="00DF7C3E" w:rsidP="00937C3C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5F3FE3" w:rsidRDefault="005F3FE3" w:rsidP="00937C3C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5035C34E" wp14:editId="39925915">
            <wp:extent cx="5657850" cy="3419475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F3FE3" w:rsidRPr="00F24B65" w:rsidRDefault="00F24B65" w:rsidP="00F24B65">
      <w:pPr>
        <w:ind w:firstLine="284"/>
        <w:jc w:val="both"/>
        <w:rPr>
          <w:rFonts w:cs="Calibri"/>
          <w:sz w:val="24"/>
          <w:szCs w:val="24"/>
        </w:rPr>
      </w:pPr>
      <w:r w:rsidRPr="00F24B65">
        <w:rPr>
          <w:rFonts w:cs="Calibri"/>
          <w:sz w:val="24"/>
          <w:szCs w:val="24"/>
        </w:rPr>
        <w:t>Чаще всего в вакансиях для молодых специалистов в России встречается требование к техническому образованию (которое включает в себя также математическое, физическое и т.п.) – 39% всех вакансий, в которых в 2013 г. упоминался тип образования.</w:t>
      </w:r>
    </w:p>
    <w:p w:rsidR="00F24B65" w:rsidRDefault="00F24B65" w:rsidP="00F24B65">
      <w:pPr>
        <w:ind w:firstLine="284"/>
        <w:jc w:val="both"/>
        <w:rPr>
          <w:rFonts w:cs="Calibri"/>
          <w:sz w:val="24"/>
          <w:szCs w:val="24"/>
        </w:rPr>
      </w:pPr>
      <w:r w:rsidRPr="00F24B65">
        <w:rPr>
          <w:rFonts w:cs="Calibri"/>
          <w:sz w:val="24"/>
          <w:szCs w:val="24"/>
        </w:rPr>
        <w:t xml:space="preserve">На втором месте – экономическое образование (включающее также финансовое, маркетинговое, управление и т.п.). На его долю пришлось 36% вакансий. </w:t>
      </w:r>
      <w:r w:rsidR="007219E3">
        <w:rPr>
          <w:rFonts w:cs="Calibri"/>
          <w:sz w:val="24"/>
          <w:szCs w:val="24"/>
        </w:rPr>
        <w:t>Замыкает тройку – юридическое образование с долей 14%.</w:t>
      </w:r>
    </w:p>
    <w:p w:rsidR="009E49B5" w:rsidRPr="00F24B65" w:rsidRDefault="009E49B5" w:rsidP="00F24B65">
      <w:pPr>
        <w:ind w:firstLine="284"/>
        <w:jc w:val="both"/>
        <w:rPr>
          <w:rFonts w:cs="Calibri"/>
          <w:sz w:val="24"/>
          <w:szCs w:val="24"/>
        </w:rPr>
      </w:pPr>
    </w:p>
    <w:p w:rsidR="005F3FE3" w:rsidRDefault="0030447F" w:rsidP="00937C3C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drawing>
          <wp:inline distT="0" distB="0" distL="0" distR="0" wp14:anchorId="0D57D469" wp14:editId="7D7C6DCF">
            <wp:extent cx="5657850" cy="43053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F3FE3" w:rsidRDefault="00066D0D" w:rsidP="00953640">
      <w:pPr>
        <w:ind w:firstLine="284"/>
        <w:jc w:val="both"/>
        <w:rPr>
          <w:rFonts w:cs="Calibri"/>
          <w:sz w:val="24"/>
          <w:szCs w:val="24"/>
        </w:rPr>
      </w:pPr>
      <w:r w:rsidRPr="00066D0D">
        <w:rPr>
          <w:rFonts w:asciiTheme="minorHAnsi" w:hAnsiTheme="minorHAnsi" w:cstheme="minorHAnsi"/>
          <w:b/>
          <w:sz w:val="24"/>
          <w:szCs w:val="24"/>
        </w:rPr>
        <w:lastRenderedPageBreak/>
        <w:t>Требуемое знание иностранного языка</w:t>
      </w:r>
      <w:r>
        <w:rPr>
          <w:rStyle w:val="af2"/>
          <w:rFonts w:asciiTheme="minorHAnsi" w:hAnsiTheme="minorHAnsi" w:cstheme="minorHAnsi"/>
          <w:b/>
          <w:sz w:val="24"/>
          <w:szCs w:val="24"/>
        </w:rPr>
        <w:footnoteReference w:id="5"/>
      </w:r>
      <w:r>
        <w:rPr>
          <w:rFonts w:asciiTheme="minorHAnsi" w:hAnsiTheme="minorHAnsi" w:cstheme="minorHAnsi"/>
          <w:b/>
          <w:sz w:val="24"/>
          <w:szCs w:val="24"/>
        </w:rPr>
        <w:t xml:space="preserve">. </w:t>
      </w:r>
      <w:r w:rsidRPr="00066D0D">
        <w:rPr>
          <w:rFonts w:asciiTheme="minorHAnsi" w:hAnsiTheme="minorHAnsi" w:cstheme="minorHAnsi"/>
          <w:sz w:val="24"/>
          <w:szCs w:val="24"/>
        </w:rPr>
        <w:t xml:space="preserve">Практически в каждой вакансии, в которой </w:t>
      </w:r>
      <w:r w:rsidRPr="00953640">
        <w:rPr>
          <w:rFonts w:cs="Calibri"/>
          <w:sz w:val="24"/>
          <w:szCs w:val="24"/>
        </w:rPr>
        <w:t xml:space="preserve">говорилось про </w:t>
      </w:r>
      <w:r w:rsidR="00953640" w:rsidRPr="00953640">
        <w:rPr>
          <w:rFonts w:cs="Calibri"/>
          <w:sz w:val="24"/>
          <w:szCs w:val="24"/>
        </w:rPr>
        <w:t>знание иностранного языка</w:t>
      </w:r>
      <w:r w:rsidRPr="00953640">
        <w:rPr>
          <w:rFonts w:cs="Calibri"/>
          <w:sz w:val="24"/>
          <w:szCs w:val="24"/>
        </w:rPr>
        <w:t>, работодатель требует от молодого специалиста знание английского языка (более 95% вакансий).</w:t>
      </w:r>
      <w:r w:rsidR="00953640" w:rsidRPr="00953640">
        <w:rPr>
          <w:rFonts w:cs="Calibri"/>
          <w:sz w:val="24"/>
          <w:szCs w:val="24"/>
        </w:rPr>
        <w:t xml:space="preserve"> На втором месте – немецкий язык, далее </w:t>
      </w:r>
      <w:r w:rsidR="00953640">
        <w:rPr>
          <w:rFonts w:cs="Calibri"/>
          <w:sz w:val="24"/>
          <w:szCs w:val="24"/>
        </w:rPr>
        <w:t>расположились</w:t>
      </w:r>
      <w:r w:rsidR="00953640" w:rsidRPr="00953640">
        <w:rPr>
          <w:rFonts w:cs="Calibri"/>
          <w:sz w:val="24"/>
          <w:szCs w:val="24"/>
        </w:rPr>
        <w:t xml:space="preserve"> французский, китайский и испанский языки.</w:t>
      </w:r>
    </w:p>
    <w:p w:rsidR="00953640" w:rsidRPr="00953640" w:rsidRDefault="00953640" w:rsidP="00953640">
      <w:pPr>
        <w:ind w:firstLine="284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5F3FE3" w:rsidRDefault="00066D0D" w:rsidP="00937C3C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drawing>
          <wp:inline distT="0" distB="0" distL="0" distR="0" wp14:anchorId="506A8FE9" wp14:editId="231FC3EC">
            <wp:extent cx="5657850" cy="306705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F3FE3" w:rsidRDefault="005F3FE3" w:rsidP="00937C3C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953640" w:rsidRDefault="003B4031" w:rsidP="003B4031">
      <w:pPr>
        <w:ind w:firstLine="284"/>
        <w:jc w:val="both"/>
        <w:rPr>
          <w:rFonts w:cs="Calibri"/>
          <w:sz w:val="24"/>
          <w:szCs w:val="24"/>
        </w:rPr>
      </w:pPr>
      <w:r w:rsidRPr="003B4031">
        <w:rPr>
          <w:rFonts w:cs="Calibri"/>
          <w:sz w:val="24"/>
          <w:szCs w:val="24"/>
        </w:rPr>
        <w:t xml:space="preserve">Практически в каждой второй вакансии, в которой требуется знание английского языка у молодого специалиста, работодатель указывает его знание на уровне intermediate. На втором месте – уровень advanced (19%), на третьем - upper intermediate (17%). </w:t>
      </w:r>
      <w:r w:rsidR="00167FD9">
        <w:rPr>
          <w:rFonts w:cs="Calibri"/>
          <w:sz w:val="24"/>
          <w:szCs w:val="24"/>
        </w:rPr>
        <w:t>Знание а</w:t>
      </w:r>
      <w:r w:rsidRPr="003B4031">
        <w:rPr>
          <w:rFonts w:cs="Calibri"/>
          <w:sz w:val="24"/>
          <w:szCs w:val="24"/>
        </w:rPr>
        <w:t>нглийск</w:t>
      </w:r>
      <w:r w:rsidR="00167FD9">
        <w:rPr>
          <w:rFonts w:cs="Calibri"/>
          <w:sz w:val="24"/>
          <w:szCs w:val="24"/>
        </w:rPr>
        <w:t>ого</w:t>
      </w:r>
      <w:r w:rsidRPr="003B4031">
        <w:rPr>
          <w:rFonts w:cs="Calibri"/>
          <w:sz w:val="24"/>
          <w:szCs w:val="24"/>
        </w:rPr>
        <w:t xml:space="preserve"> язык</w:t>
      </w:r>
      <w:r w:rsidR="00167FD9">
        <w:rPr>
          <w:rFonts w:cs="Calibri"/>
          <w:sz w:val="24"/>
          <w:szCs w:val="24"/>
        </w:rPr>
        <w:t>а</w:t>
      </w:r>
      <w:r w:rsidRPr="003B4031">
        <w:rPr>
          <w:rFonts w:cs="Calibri"/>
          <w:sz w:val="24"/>
          <w:szCs w:val="24"/>
        </w:rPr>
        <w:t xml:space="preserve"> на уровне </w:t>
      </w:r>
      <w:proofErr w:type="spellStart"/>
      <w:r w:rsidRPr="003B4031">
        <w:rPr>
          <w:rFonts w:cs="Calibri"/>
          <w:sz w:val="24"/>
          <w:szCs w:val="24"/>
        </w:rPr>
        <w:t>elementary</w:t>
      </w:r>
      <w:proofErr w:type="spellEnd"/>
      <w:r w:rsidRPr="003B4031">
        <w:rPr>
          <w:rFonts w:cs="Calibri"/>
          <w:sz w:val="24"/>
          <w:szCs w:val="24"/>
        </w:rPr>
        <w:t xml:space="preserve"> встречается только в 5% вакансий. </w:t>
      </w:r>
    </w:p>
    <w:p w:rsidR="003B4031" w:rsidRPr="003B4031" w:rsidRDefault="003B4031" w:rsidP="003B4031">
      <w:pPr>
        <w:ind w:firstLine="284"/>
        <w:jc w:val="both"/>
        <w:rPr>
          <w:rFonts w:cs="Calibri"/>
          <w:sz w:val="24"/>
          <w:szCs w:val="24"/>
        </w:rPr>
      </w:pPr>
    </w:p>
    <w:p w:rsidR="00953640" w:rsidRDefault="00953640" w:rsidP="00937C3C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drawing>
          <wp:inline distT="0" distB="0" distL="0" distR="0" wp14:anchorId="595B50AF" wp14:editId="0C1E1A6D">
            <wp:extent cx="5657850" cy="33528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953640" w:rsidRDefault="00DD5231" w:rsidP="00DD5231">
      <w:pPr>
        <w:ind w:firstLine="284"/>
        <w:jc w:val="both"/>
        <w:rPr>
          <w:rFonts w:cs="Calibri"/>
          <w:sz w:val="24"/>
          <w:szCs w:val="24"/>
        </w:rPr>
      </w:pPr>
      <w:r w:rsidRPr="00DD5231">
        <w:rPr>
          <w:rFonts w:cs="Calibri"/>
          <w:b/>
          <w:sz w:val="24"/>
          <w:szCs w:val="24"/>
        </w:rPr>
        <w:lastRenderedPageBreak/>
        <w:t>Основные позиции для молодых специалистов.</w:t>
      </w:r>
      <w:r w:rsidRPr="00DD5231">
        <w:rPr>
          <w:rFonts w:cs="Calibri"/>
          <w:sz w:val="24"/>
          <w:szCs w:val="24"/>
        </w:rPr>
        <w:t xml:space="preserve"> Чаще всего в проф.сфере «Начало карьеры, студенты» в 2013 г. работодатели размещали вакансии для менеджера по продажам –</w:t>
      </w:r>
      <w:r>
        <w:rPr>
          <w:rFonts w:cs="Calibri"/>
          <w:sz w:val="24"/>
          <w:szCs w:val="24"/>
        </w:rPr>
        <w:t xml:space="preserve"> </w:t>
      </w:r>
      <w:r w:rsidRPr="00DD5231">
        <w:rPr>
          <w:rFonts w:cs="Calibri"/>
          <w:sz w:val="24"/>
          <w:szCs w:val="24"/>
        </w:rPr>
        <w:t xml:space="preserve">каждая </w:t>
      </w:r>
      <w:r w:rsidR="00C742EE">
        <w:rPr>
          <w:rFonts w:cs="Calibri"/>
          <w:sz w:val="24"/>
          <w:szCs w:val="24"/>
        </w:rPr>
        <w:t>12</w:t>
      </w:r>
      <w:r w:rsidRPr="00DD5231">
        <w:rPr>
          <w:rFonts w:cs="Calibri"/>
          <w:sz w:val="24"/>
          <w:szCs w:val="24"/>
        </w:rPr>
        <w:t>-я вакансия.</w:t>
      </w:r>
      <w:r>
        <w:rPr>
          <w:rFonts w:cs="Calibri"/>
          <w:sz w:val="24"/>
          <w:szCs w:val="24"/>
        </w:rPr>
        <w:t xml:space="preserve"> На втором месте вакансия стажера (</w:t>
      </w:r>
      <w:r w:rsidR="00C742EE">
        <w:rPr>
          <w:rFonts w:cs="Calibri"/>
          <w:sz w:val="24"/>
          <w:szCs w:val="24"/>
        </w:rPr>
        <w:t>5</w:t>
      </w:r>
      <w:r>
        <w:rPr>
          <w:rFonts w:cs="Calibri"/>
          <w:sz w:val="24"/>
          <w:szCs w:val="24"/>
        </w:rPr>
        <w:t xml:space="preserve">%) в ИТ-отдел, в сферу мультимедиа, финансовый отдел, </w:t>
      </w:r>
      <w:r>
        <w:rPr>
          <w:rFonts w:cs="Calibri"/>
          <w:sz w:val="24"/>
          <w:szCs w:val="24"/>
          <w:lang w:val="en-US"/>
        </w:rPr>
        <w:t>hr</w:t>
      </w:r>
      <w:r w:rsidRPr="00DD5231">
        <w:rPr>
          <w:rFonts w:cs="Calibri"/>
          <w:sz w:val="24"/>
          <w:szCs w:val="24"/>
        </w:rPr>
        <w:t>-</w:t>
      </w:r>
      <w:r>
        <w:rPr>
          <w:rFonts w:cs="Calibri"/>
          <w:sz w:val="24"/>
          <w:szCs w:val="24"/>
        </w:rPr>
        <w:t xml:space="preserve">отдел или отдел маркетинга. На третьем месте – менеджер по работе с клиентами – </w:t>
      </w:r>
      <w:r w:rsidR="00C742EE">
        <w:rPr>
          <w:rFonts w:cs="Calibri"/>
          <w:sz w:val="24"/>
          <w:szCs w:val="24"/>
        </w:rPr>
        <w:t>4</w:t>
      </w:r>
      <w:r>
        <w:rPr>
          <w:rFonts w:cs="Calibri"/>
          <w:sz w:val="24"/>
          <w:szCs w:val="24"/>
        </w:rPr>
        <w:t>% вакансий. Также у работодателей популярны такие позиции для молодежи, как секретарь, администратор магазина/то</w:t>
      </w:r>
      <w:r w:rsidR="009E49B5">
        <w:rPr>
          <w:rFonts w:cs="Calibri"/>
          <w:sz w:val="24"/>
          <w:szCs w:val="24"/>
        </w:rPr>
        <w:t>р</w:t>
      </w:r>
      <w:r>
        <w:rPr>
          <w:rFonts w:cs="Calibri"/>
          <w:sz w:val="24"/>
          <w:szCs w:val="24"/>
        </w:rPr>
        <w:t xml:space="preserve">говой точки, клиентского зала в банке и т.п., курьер, </w:t>
      </w:r>
      <w:proofErr w:type="spellStart"/>
      <w:r>
        <w:rPr>
          <w:rFonts w:cs="Calibri"/>
          <w:sz w:val="24"/>
          <w:szCs w:val="24"/>
        </w:rPr>
        <w:t>мерчендайзер</w:t>
      </w:r>
      <w:proofErr w:type="spellEnd"/>
      <w:r>
        <w:rPr>
          <w:rFonts w:cs="Calibri"/>
          <w:sz w:val="24"/>
          <w:szCs w:val="24"/>
        </w:rPr>
        <w:t xml:space="preserve">, </w:t>
      </w:r>
      <w:r w:rsidR="00C742EE">
        <w:rPr>
          <w:rFonts w:cs="Calibri"/>
          <w:sz w:val="24"/>
          <w:szCs w:val="24"/>
        </w:rPr>
        <w:t>офис-менеджер</w:t>
      </w:r>
      <w:r>
        <w:rPr>
          <w:rFonts w:cs="Calibri"/>
          <w:sz w:val="24"/>
          <w:szCs w:val="24"/>
        </w:rPr>
        <w:t xml:space="preserve">, кассир и промоутер. </w:t>
      </w:r>
    </w:p>
    <w:p w:rsidR="00DD5231" w:rsidRPr="00DD5231" w:rsidRDefault="00DD5231" w:rsidP="00DD5231">
      <w:pPr>
        <w:ind w:firstLine="28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Совокупно </w:t>
      </w:r>
      <w:r w:rsidR="00C742EE">
        <w:rPr>
          <w:rFonts w:cs="Calibri"/>
          <w:sz w:val="24"/>
          <w:szCs w:val="24"/>
        </w:rPr>
        <w:t>на топ-10 позиций приходится почти треть</w:t>
      </w:r>
      <w:r>
        <w:rPr>
          <w:rFonts w:cs="Calibri"/>
          <w:sz w:val="24"/>
          <w:szCs w:val="24"/>
        </w:rPr>
        <w:t xml:space="preserve"> всего спроса </w:t>
      </w:r>
      <w:r w:rsidR="00C742EE">
        <w:rPr>
          <w:rFonts w:cs="Calibri"/>
          <w:sz w:val="24"/>
          <w:szCs w:val="24"/>
        </w:rPr>
        <w:t>в сфере «Начало карьеры, студенты»</w:t>
      </w:r>
      <w:r>
        <w:rPr>
          <w:rFonts w:cs="Calibri"/>
          <w:sz w:val="24"/>
          <w:szCs w:val="24"/>
        </w:rPr>
        <w:t>.</w:t>
      </w:r>
    </w:p>
    <w:p w:rsidR="00DD5231" w:rsidRDefault="00DD5231" w:rsidP="00937C3C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DD5231" w:rsidRDefault="00167FD9" w:rsidP="00937C3C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drawing>
          <wp:inline distT="0" distB="0" distL="0" distR="0" wp14:anchorId="543D1D28" wp14:editId="47946424">
            <wp:extent cx="5660230" cy="4533900"/>
            <wp:effectExtent l="0" t="0" r="0" b="0"/>
            <wp:docPr id="123" name="Диаграмма 1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953640" w:rsidRDefault="00953640" w:rsidP="00937C3C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88239E" w:rsidRDefault="00EF2D4F" w:rsidP="00F7203C">
      <w:pPr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r w:rsidRPr="00EF2D4F">
        <w:rPr>
          <w:rFonts w:asciiTheme="minorHAnsi" w:hAnsiTheme="minorHAnsi" w:cstheme="minorHAnsi"/>
          <w:b/>
          <w:sz w:val="24"/>
          <w:szCs w:val="24"/>
        </w:rPr>
        <w:t>Зарплатные предложения</w:t>
      </w:r>
      <w:r>
        <w:rPr>
          <w:rStyle w:val="af2"/>
          <w:rFonts w:asciiTheme="minorHAnsi" w:hAnsiTheme="minorHAnsi" w:cstheme="minorHAnsi"/>
          <w:sz w:val="24"/>
          <w:szCs w:val="24"/>
        </w:rPr>
        <w:footnoteReference w:id="6"/>
      </w:r>
      <w:r w:rsidRPr="00EF2D4F">
        <w:rPr>
          <w:rFonts w:asciiTheme="minorHAnsi" w:hAnsiTheme="minorHAnsi" w:cstheme="minorHAnsi"/>
          <w:b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6D4ED1">
        <w:rPr>
          <w:rFonts w:asciiTheme="minorHAnsi" w:hAnsiTheme="minorHAnsi" w:cstheme="minorHAnsi"/>
          <w:sz w:val="24"/>
          <w:szCs w:val="24"/>
        </w:rPr>
        <w:t>Ниже приведен основной рыночный диапазон зарплатных предложений в сфере «Начало карьеры, студенты» в городах-миллионниках. Значение первого квартиля соответствует точке входа на рынок молодому специалисту</w:t>
      </w:r>
      <w:r w:rsidR="00F7203C">
        <w:rPr>
          <w:rFonts w:asciiTheme="minorHAnsi" w:hAnsiTheme="minorHAnsi" w:cstheme="minorHAnsi"/>
          <w:sz w:val="24"/>
          <w:szCs w:val="24"/>
        </w:rPr>
        <w:t xml:space="preserve"> вообще без опыта работы</w:t>
      </w:r>
      <w:r w:rsidR="006D4ED1">
        <w:rPr>
          <w:rFonts w:asciiTheme="minorHAnsi" w:hAnsiTheme="minorHAnsi" w:cstheme="minorHAnsi"/>
          <w:sz w:val="24"/>
          <w:szCs w:val="24"/>
        </w:rPr>
        <w:t>, т.е. с такого зарплатного предложения стартует большинство молодых специалистов.</w:t>
      </w:r>
    </w:p>
    <w:p w:rsidR="006D4ED1" w:rsidRDefault="006D4ED1" w:rsidP="00937C3C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Третий квартиль </w:t>
      </w:r>
      <w:r w:rsidR="00F7203C">
        <w:rPr>
          <w:rFonts w:asciiTheme="minorHAnsi" w:hAnsiTheme="minorHAnsi" w:cstheme="minorHAnsi"/>
          <w:sz w:val="24"/>
          <w:szCs w:val="24"/>
        </w:rPr>
        <w:t>соответствует</w:t>
      </w:r>
      <w:r>
        <w:rPr>
          <w:rFonts w:asciiTheme="minorHAnsi" w:hAnsiTheme="minorHAnsi" w:cstheme="minorHAnsi"/>
          <w:sz w:val="24"/>
          <w:szCs w:val="24"/>
        </w:rPr>
        <w:t xml:space="preserve"> зарплатному предложению канд</w:t>
      </w:r>
      <w:r w:rsidR="00F7203C">
        <w:rPr>
          <w:rFonts w:asciiTheme="minorHAnsi" w:hAnsiTheme="minorHAnsi" w:cstheme="minorHAnsi"/>
          <w:sz w:val="24"/>
          <w:szCs w:val="24"/>
        </w:rPr>
        <w:t>идата с опытом порядка одного-трех лет.</w:t>
      </w:r>
    </w:p>
    <w:p w:rsidR="00F7203C" w:rsidRDefault="00F7203C" w:rsidP="00937C3C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88239E" w:rsidRDefault="00EF2D4F" w:rsidP="00937C3C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drawing>
          <wp:inline distT="0" distB="0" distL="0" distR="0" wp14:anchorId="241B04BD" wp14:editId="0C37B7E1">
            <wp:extent cx="5943600" cy="4276725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F338D" w:rsidRPr="00E15247" w:rsidRDefault="00AF338D" w:rsidP="00AF338D">
      <w:pPr>
        <w:ind w:firstLine="284"/>
        <w:jc w:val="both"/>
        <w:rPr>
          <w:rFonts w:cs="Calibri"/>
          <w:sz w:val="24"/>
          <w:szCs w:val="24"/>
        </w:rPr>
      </w:pPr>
      <w:r w:rsidRPr="00E15247">
        <w:rPr>
          <w:rFonts w:cs="Calibri"/>
          <w:sz w:val="24"/>
          <w:szCs w:val="24"/>
        </w:rPr>
        <w:t>Говоря о средних предлагаемых зарплатах, не стоит забывать, что уровень заработной платы каждого специалиста зависит от многих факторов: квалификации (уровня образования, навыков и пр.), опыта работы и специализации кандидата, сферы деятельности, численности и финансовых показателей предприятия, от действий конкурентов, общих макроэкономических индикаторов страны и др.</w:t>
      </w:r>
    </w:p>
    <w:p w:rsidR="00AF338D" w:rsidRPr="00E15247" w:rsidRDefault="00AF338D" w:rsidP="00AF338D">
      <w:pPr>
        <w:ind w:firstLine="284"/>
        <w:jc w:val="both"/>
        <w:rPr>
          <w:rFonts w:cs="Calibri"/>
          <w:sz w:val="24"/>
          <w:szCs w:val="24"/>
        </w:rPr>
      </w:pPr>
      <w:r w:rsidRPr="00E15247">
        <w:rPr>
          <w:rFonts w:cs="Calibri"/>
          <w:sz w:val="24"/>
          <w:szCs w:val="24"/>
        </w:rPr>
        <w:t xml:space="preserve">Поэтому на рынке всегда найдутся вакансии на одну и ту же позицию с широким разбросом предлагаемых заработных плат. </w:t>
      </w:r>
    </w:p>
    <w:p w:rsidR="00F7203C" w:rsidRDefault="00F7203C" w:rsidP="0052125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F7203C" w:rsidRDefault="00521250" w:rsidP="00A73682">
      <w:pPr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r w:rsidRPr="00521250">
        <w:rPr>
          <w:rFonts w:asciiTheme="minorHAnsi" w:hAnsiTheme="minorHAnsi" w:cstheme="minorHAnsi"/>
          <w:b/>
          <w:sz w:val="24"/>
          <w:szCs w:val="24"/>
        </w:rPr>
        <w:t>Ключевые навыки и личные качества.</w:t>
      </w:r>
      <w:r>
        <w:rPr>
          <w:rFonts w:asciiTheme="minorHAnsi" w:hAnsiTheme="minorHAnsi" w:cstheme="minorHAnsi"/>
          <w:sz w:val="24"/>
          <w:szCs w:val="24"/>
        </w:rPr>
        <w:t xml:space="preserve"> Чаще всего в вакансиях для молодых специалистов работодатели указывают наличие у кандидата грамотной письменной и устной речи (75%), на втором месте умение анализировать/работать с большим массивом данных (9%), на третьем – ПК навыки (8%).</w:t>
      </w:r>
      <w:r w:rsidR="00A73682">
        <w:rPr>
          <w:rFonts w:asciiTheme="minorHAnsi" w:hAnsiTheme="minorHAnsi" w:cstheme="minorHAnsi"/>
          <w:sz w:val="24"/>
          <w:szCs w:val="24"/>
        </w:rPr>
        <w:t xml:space="preserve"> Также в топ-10 ключевых навыков, которые ожидает увидеть работодатель у молодых специалистов входят:</w:t>
      </w:r>
    </w:p>
    <w:p w:rsidR="00A73682" w:rsidRPr="00A73682" w:rsidRDefault="00A73682" w:rsidP="00A73682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73682">
        <w:rPr>
          <w:rFonts w:asciiTheme="minorHAnsi" w:hAnsiTheme="minorHAnsi" w:cstheme="minorHAnsi"/>
          <w:sz w:val="24"/>
          <w:szCs w:val="24"/>
        </w:rPr>
        <w:t>Умение убеждать/ораторское искусство;</w:t>
      </w:r>
    </w:p>
    <w:p w:rsidR="00A73682" w:rsidRPr="00A73682" w:rsidRDefault="00A73682" w:rsidP="00A73682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73682">
        <w:rPr>
          <w:rFonts w:asciiTheme="minorHAnsi" w:hAnsiTheme="minorHAnsi" w:cstheme="minorHAnsi"/>
          <w:sz w:val="24"/>
          <w:szCs w:val="24"/>
        </w:rPr>
        <w:t>Умение разрешать конфликты;</w:t>
      </w:r>
    </w:p>
    <w:p w:rsidR="00A73682" w:rsidRPr="00A73682" w:rsidRDefault="00A73682" w:rsidP="00A73682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73682">
        <w:rPr>
          <w:rFonts w:asciiTheme="minorHAnsi" w:hAnsiTheme="minorHAnsi" w:cstheme="minorHAnsi"/>
          <w:sz w:val="24"/>
          <w:szCs w:val="24"/>
        </w:rPr>
        <w:t>Знание программы 1С;</w:t>
      </w:r>
    </w:p>
    <w:p w:rsidR="00A73682" w:rsidRPr="00A73682" w:rsidRDefault="00A73682" w:rsidP="00A73682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73682">
        <w:rPr>
          <w:rFonts w:asciiTheme="minorHAnsi" w:hAnsiTheme="minorHAnsi" w:cstheme="minorHAnsi"/>
          <w:sz w:val="24"/>
          <w:szCs w:val="24"/>
        </w:rPr>
        <w:t>Умение делать презентации;</w:t>
      </w:r>
    </w:p>
    <w:p w:rsidR="00A73682" w:rsidRPr="00A73682" w:rsidRDefault="00A73682" w:rsidP="00A73682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73682">
        <w:rPr>
          <w:rFonts w:asciiTheme="minorHAnsi" w:hAnsiTheme="minorHAnsi" w:cstheme="minorHAnsi"/>
          <w:sz w:val="24"/>
          <w:szCs w:val="24"/>
        </w:rPr>
        <w:t>Навыки ведения переговоров;</w:t>
      </w:r>
    </w:p>
    <w:p w:rsidR="00A73682" w:rsidRPr="00A73682" w:rsidRDefault="00A73682" w:rsidP="00A73682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73682">
        <w:rPr>
          <w:rFonts w:asciiTheme="minorHAnsi" w:hAnsiTheme="minorHAnsi" w:cstheme="minorHAnsi"/>
          <w:sz w:val="24"/>
          <w:szCs w:val="24"/>
        </w:rPr>
        <w:t>Умение работать с возражениями;</w:t>
      </w:r>
    </w:p>
    <w:p w:rsidR="00A73682" w:rsidRPr="00A73682" w:rsidRDefault="00A73682" w:rsidP="00A73682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73682">
        <w:rPr>
          <w:rFonts w:asciiTheme="minorHAnsi" w:hAnsiTheme="minorHAnsi" w:cstheme="minorHAnsi"/>
          <w:sz w:val="24"/>
          <w:szCs w:val="24"/>
        </w:rPr>
        <w:t>Умение принимать решения.</w:t>
      </w:r>
    </w:p>
    <w:p w:rsidR="00521250" w:rsidRDefault="00521250" w:rsidP="0052125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521250" w:rsidRDefault="00521250" w:rsidP="00937C3C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77E66C80" wp14:editId="5DDD5CEA">
            <wp:extent cx="5657850" cy="493395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21250" w:rsidRDefault="00521250" w:rsidP="00A73682">
      <w:pPr>
        <w:rPr>
          <w:rFonts w:asciiTheme="minorHAnsi" w:hAnsiTheme="minorHAnsi" w:cstheme="minorHAnsi"/>
          <w:sz w:val="24"/>
          <w:szCs w:val="24"/>
        </w:rPr>
      </w:pPr>
    </w:p>
    <w:p w:rsidR="00A73682" w:rsidRDefault="00A73682" w:rsidP="00A73682">
      <w:pPr>
        <w:rPr>
          <w:rFonts w:asciiTheme="minorHAnsi" w:hAnsiTheme="minorHAnsi" w:cstheme="minorHAnsi"/>
          <w:sz w:val="24"/>
          <w:szCs w:val="24"/>
        </w:rPr>
      </w:pPr>
    </w:p>
    <w:p w:rsidR="00A73682" w:rsidRDefault="00A73682" w:rsidP="00D200BC">
      <w:pPr>
        <w:ind w:firstLine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Что касается личных качеств, то наиболее часто встречающимся в вакансиях личным качеством оказалась стрессоустойчивость (29% упоминаний), на втором месте – нацеленность на результат/ориентация на достижения (13%), на третьем – активная жизненная позиция (12%).</w:t>
      </w:r>
    </w:p>
    <w:p w:rsidR="00A73682" w:rsidRDefault="00A73682" w:rsidP="00D200BC">
      <w:pPr>
        <w:ind w:firstLine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Также в десятке основных личных качеств, которые встречаются в вакансиях для молодых специалистов, присутствуют:</w:t>
      </w:r>
    </w:p>
    <w:p w:rsidR="00A73682" w:rsidRPr="00A73682" w:rsidRDefault="00A73682" w:rsidP="00D200BC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73682">
        <w:rPr>
          <w:rFonts w:asciiTheme="minorHAnsi" w:hAnsiTheme="minorHAnsi" w:cstheme="minorHAnsi"/>
          <w:sz w:val="24"/>
          <w:szCs w:val="24"/>
        </w:rPr>
        <w:t>Инициативность</w:t>
      </w:r>
      <w:r w:rsidR="00D200BC">
        <w:rPr>
          <w:rFonts w:asciiTheme="minorHAnsi" w:hAnsiTheme="minorHAnsi" w:cstheme="minorHAnsi"/>
          <w:sz w:val="24"/>
          <w:szCs w:val="24"/>
        </w:rPr>
        <w:t>;</w:t>
      </w:r>
    </w:p>
    <w:p w:rsidR="00A73682" w:rsidRPr="00A73682" w:rsidRDefault="00A73682" w:rsidP="00D200BC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73682">
        <w:rPr>
          <w:rFonts w:asciiTheme="minorHAnsi" w:hAnsiTheme="minorHAnsi" w:cstheme="minorHAnsi"/>
          <w:sz w:val="24"/>
          <w:szCs w:val="24"/>
        </w:rPr>
        <w:t>Амбициозность</w:t>
      </w:r>
      <w:r w:rsidR="00D200BC">
        <w:rPr>
          <w:rFonts w:asciiTheme="minorHAnsi" w:hAnsiTheme="minorHAnsi" w:cstheme="minorHAnsi"/>
          <w:sz w:val="24"/>
          <w:szCs w:val="24"/>
        </w:rPr>
        <w:t>;</w:t>
      </w:r>
    </w:p>
    <w:p w:rsidR="00A73682" w:rsidRPr="00A73682" w:rsidRDefault="00A73682" w:rsidP="00D200BC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73682">
        <w:rPr>
          <w:rFonts w:asciiTheme="minorHAnsi" w:hAnsiTheme="minorHAnsi" w:cstheme="minorHAnsi"/>
          <w:sz w:val="24"/>
          <w:szCs w:val="24"/>
        </w:rPr>
        <w:t>Креативность</w:t>
      </w:r>
      <w:r w:rsidR="00D200BC">
        <w:rPr>
          <w:rFonts w:asciiTheme="minorHAnsi" w:hAnsiTheme="minorHAnsi" w:cstheme="minorHAnsi"/>
          <w:sz w:val="24"/>
          <w:szCs w:val="24"/>
        </w:rPr>
        <w:t>;</w:t>
      </w:r>
    </w:p>
    <w:p w:rsidR="00A73682" w:rsidRPr="00A73682" w:rsidRDefault="00A73682" w:rsidP="00D200BC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73682">
        <w:rPr>
          <w:rFonts w:asciiTheme="minorHAnsi" w:hAnsiTheme="minorHAnsi" w:cstheme="minorHAnsi"/>
          <w:sz w:val="24"/>
          <w:szCs w:val="24"/>
        </w:rPr>
        <w:t>Работоспособность</w:t>
      </w:r>
      <w:r w:rsidR="00D200BC">
        <w:rPr>
          <w:rFonts w:asciiTheme="minorHAnsi" w:hAnsiTheme="minorHAnsi" w:cstheme="minorHAnsi"/>
          <w:sz w:val="24"/>
          <w:szCs w:val="24"/>
        </w:rPr>
        <w:t>;</w:t>
      </w:r>
    </w:p>
    <w:p w:rsidR="00A73682" w:rsidRPr="00A73682" w:rsidRDefault="00A73682" w:rsidP="00D200BC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73682">
        <w:rPr>
          <w:rFonts w:asciiTheme="minorHAnsi" w:hAnsiTheme="minorHAnsi" w:cstheme="minorHAnsi"/>
          <w:sz w:val="24"/>
          <w:szCs w:val="24"/>
        </w:rPr>
        <w:t>Быстрая самообучаемость</w:t>
      </w:r>
      <w:r w:rsidR="00D200BC">
        <w:rPr>
          <w:rFonts w:asciiTheme="minorHAnsi" w:hAnsiTheme="minorHAnsi" w:cstheme="minorHAnsi"/>
          <w:sz w:val="24"/>
          <w:szCs w:val="24"/>
        </w:rPr>
        <w:t>;</w:t>
      </w:r>
    </w:p>
    <w:p w:rsidR="00A73682" w:rsidRPr="00A73682" w:rsidRDefault="00A73682" w:rsidP="00D200BC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73682">
        <w:rPr>
          <w:rFonts w:asciiTheme="minorHAnsi" w:hAnsiTheme="minorHAnsi" w:cstheme="minorHAnsi"/>
          <w:sz w:val="24"/>
          <w:szCs w:val="24"/>
        </w:rPr>
        <w:t>Самоорганизация</w:t>
      </w:r>
      <w:r w:rsidR="00D200BC">
        <w:rPr>
          <w:rFonts w:asciiTheme="minorHAnsi" w:hAnsiTheme="minorHAnsi" w:cstheme="minorHAnsi"/>
          <w:sz w:val="24"/>
          <w:szCs w:val="24"/>
        </w:rPr>
        <w:t>;</w:t>
      </w:r>
    </w:p>
    <w:p w:rsidR="00A73682" w:rsidRPr="00A73682" w:rsidRDefault="00A73682" w:rsidP="00D200BC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73682">
        <w:rPr>
          <w:rFonts w:asciiTheme="minorHAnsi" w:hAnsiTheme="minorHAnsi" w:cstheme="minorHAnsi"/>
          <w:sz w:val="24"/>
          <w:szCs w:val="24"/>
        </w:rPr>
        <w:t>Надежность</w:t>
      </w:r>
      <w:r w:rsidR="00D200BC">
        <w:rPr>
          <w:rFonts w:asciiTheme="minorHAnsi" w:hAnsiTheme="minorHAnsi" w:cstheme="minorHAnsi"/>
          <w:sz w:val="24"/>
          <w:szCs w:val="24"/>
        </w:rPr>
        <w:t>.</w:t>
      </w:r>
    </w:p>
    <w:p w:rsidR="00A73682" w:rsidRDefault="00A73682" w:rsidP="00A73682">
      <w:pPr>
        <w:rPr>
          <w:rFonts w:asciiTheme="minorHAnsi" w:hAnsiTheme="minorHAnsi" w:cstheme="minorHAnsi"/>
          <w:sz w:val="24"/>
          <w:szCs w:val="24"/>
        </w:rPr>
      </w:pPr>
    </w:p>
    <w:p w:rsidR="00521250" w:rsidRDefault="00521250" w:rsidP="00937C3C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753141D2" wp14:editId="7DB71CC2">
            <wp:extent cx="5657850" cy="5191125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21250" w:rsidRDefault="00521250" w:rsidP="00937C3C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521250" w:rsidRDefault="00521250" w:rsidP="00937C3C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D200BC" w:rsidRDefault="00D200BC" w:rsidP="00937C3C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3810F2" w:rsidRDefault="003810F2" w:rsidP="003810F2">
      <w:pPr>
        <w:pStyle w:val="1"/>
      </w:pPr>
      <w:r>
        <w:br w:type="page"/>
      </w:r>
    </w:p>
    <w:p w:rsidR="00D200BC" w:rsidRPr="003810F2" w:rsidRDefault="003810F2" w:rsidP="003810F2">
      <w:pPr>
        <w:pStyle w:val="1"/>
      </w:pPr>
      <w:r>
        <w:lastRenderedPageBreak/>
        <w:t xml:space="preserve">1. </w:t>
      </w:r>
      <w:r w:rsidRPr="003810F2">
        <w:t>Основные требования для молодых специалист</w:t>
      </w:r>
      <w:r>
        <w:t>ов экономических специальностей</w:t>
      </w:r>
      <w:r w:rsidR="00760348">
        <w:rPr>
          <w:rStyle w:val="af2"/>
        </w:rPr>
        <w:footnoteReference w:id="7"/>
      </w:r>
    </w:p>
    <w:p w:rsidR="00D200BC" w:rsidRDefault="00AD59AD" w:rsidP="001F3CA8">
      <w:pPr>
        <w:ind w:firstLine="284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Доля вакансий</w:t>
      </w:r>
      <w:r w:rsidR="001F3CA8">
        <w:rPr>
          <w:rFonts w:cs="Calibri"/>
          <w:b/>
          <w:sz w:val="24"/>
          <w:szCs w:val="24"/>
        </w:rPr>
        <w:t xml:space="preserve"> для молодых специалистов</w:t>
      </w:r>
      <w:r>
        <w:rPr>
          <w:rFonts w:cs="Calibri"/>
          <w:b/>
          <w:sz w:val="24"/>
          <w:szCs w:val="24"/>
        </w:rPr>
        <w:t xml:space="preserve">. </w:t>
      </w:r>
      <w:r>
        <w:rPr>
          <w:rFonts w:cs="Calibri"/>
          <w:sz w:val="24"/>
          <w:szCs w:val="24"/>
        </w:rPr>
        <w:t>В 2013 году каждая 4-я вакансия для представителей экономической сферы подходила молодому специалисту. Это наибольший показатель по сравнению с такими сферами, как «административный персонал», «иностранные языки», «</w:t>
      </w:r>
      <w:r w:rsidR="001F3CA8">
        <w:rPr>
          <w:rFonts w:cs="Calibri"/>
          <w:sz w:val="24"/>
          <w:szCs w:val="24"/>
        </w:rPr>
        <w:t xml:space="preserve">журналистика, </w:t>
      </w:r>
      <w:r>
        <w:rPr>
          <w:rFonts w:cs="Calibri"/>
          <w:sz w:val="24"/>
          <w:szCs w:val="24"/>
        </w:rPr>
        <w:t xml:space="preserve">литературная </w:t>
      </w:r>
      <w:r w:rsidR="001F3CA8">
        <w:rPr>
          <w:rFonts w:cs="Calibri"/>
          <w:sz w:val="24"/>
          <w:szCs w:val="24"/>
        </w:rPr>
        <w:t xml:space="preserve">и издательская </w:t>
      </w:r>
      <w:r>
        <w:rPr>
          <w:rFonts w:cs="Calibri"/>
          <w:sz w:val="24"/>
          <w:szCs w:val="24"/>
        </w:rPr>
        <w:t>деятельность</w:t>
      </w:r>
      <w:r w:rsidR="001F3CA8">
        <w:rPr>
          <w:rFonts w:cs="Calibri"/>
          <w:sz w:val="24"/>
          <w:szCs w:val="24"/>
        </w:rPr>
        <w:t>»</w:t>
      </w:r>
      <w:r>
        <w:rPr>
          <w:rFonts w:cs="Calibri"/>
          <w:sz w:val="24"/>
          <w:szCs w:val="24"/>
        </w:rPr>
        <w:t xml:space="preserve">, </w:t>
      </w:r>
      <w:r w:rsidR="001F3CA8">
        <w:rPr>
          <w:rFonts w:cs="Calibri"/>
          <w:sz w:val="24"/>
          <w:szCs w:val="24"/>
        </w:rPr>
        <w:t>«юристы» и «информационные технологии».</w:t>
      </w:r>
    </w:p>
    <w:p w:rsidR="009A36D8" w:rsidRPr="009A36D8" w:rsidRDefault="009A36D8" w:rsidP="001F3CA8">
      <w:pPr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cs="Calibri"/>
          <w:sz w:val="24"/>
          <w:szCs w:val="24"/>
        </w:rPr>
        <w:t xml:space="preserve">Такой высокий процент вакансий для молодых специалистов связан с тем, что в этой сфере часто ищут себе </w:t>
      </w:r>
      <w:r w:rsidR="00B315EC">
        <w:rPr>
          <w:rFonts w:cs="Calibri"/>
          <w:sz w:val="24"/>
          <w:szCs w:val="24"/>
        </w:rPr>
        <w:t xml:space="preserve">большое количество </w:t>
      </w:r>
      <w:r>
        <w:rPr>
          <w:rFonts w:cs="Calibri"/>
          <w:sz w:val="24"/>
          <w:szCs w:val="24"/>
        </w:rPr>
        <w:t>сотрудников банки и страховые компании на такие стартовые позиции, как специалист отдела call</w:t>
      </w:r>
      <w:r w:rsidRPr="009A36D8">
        <w:rPr>
          <w:rFonts w:cs="Calibri"/>
          <w:sz w:val="24"/>
          <w:szCs w:val="24"/>
        </w:rPr>
        <w:t>-</w:t>
      </w:r>
      <w:r>
        <w:rPr>
          <w:rFonts w:cs="Calibri"/>
          <w:sz w:val="24"/>
          <w:szCs w:val="24"/>
        </w:rPr>
        <w:t>центра, оператор ПК, менеджер по страхованию, менеджер по продажам и т.п.</w:t>
      </w:r>
    </w:p>
    <w:p w:rsidR="00D200BC" w:rsidRDefault="00D200BC" w:rsidP="00AD59AD">
      <w:pPr>
        <w:rPr>
          <w:rFonts w:asciiTheme="minorHAnsi" w:hAnsiTheme="minorHAnsi" w:cstheme="minorHAnsi"/>
          <w:sz w:val="24"/>
          <w:szCs w:val="24"/>
        </w:rPr>
      </w:pPr>
    </w:p>
    <w:p w:rsidR="003810F2" w:rsidRDefault="00AD59AD" w:rsidP="00937C3C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D59AD">
        <w:rPr>
          <w:noProof/>
          <w:highlight w:val="yellow"/>
          <w:lang w:val="en-US" w:eastAsia="ru-RU"/>
        </w:rPr>
        <w:drawing>
          <wp:inline distT="0" distB="0" distL="0" distR="0" wp14:anchorId="7EA9F589" wp14:editId="593D8A8B">
            <wp:extent cx="5657850" cy="3781425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3810F2" w:rsidRDefault="003810F2" w:rsidP="00937C3C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3810F2" w:rsidRDefault="003810F2" w:rsidP="00937C3C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3810F2" w:rsidRPr="007A4CBE" w:rsidRDefault="001F3CA8" w:rsidP="007A4CBE">
      <w:pPr>
        <w:spacing w:line="240" w:lineRule="auto"/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cs="Calibri"/>
          <w:b/>
          <w:sz w:val="24"/>
          <w:szCs w:val="24"/>
        </w:rPr>
        <w:t>Требуемый тип образования</w:t>
      </w:r>
      <w:r>
        <w:rPr>
          <w:rStyle w:val="af2"/>
          <w:rFonts w:cs="Calibri"/>
          <w:b/>
          <w:sz w:val="24"/>
          <w:szCs w:val="24"/>
        </w:rPr>
        <w:footnoteReference w:id="8"/>
      </w:r>
      <w:r>
        <w:rPr>
          <w:rFonts w:cs="Calibri"/>
          <w:b/>
          <w:sz w:val="24"/>
          <w:szCs w:val="24"/>
        </w:rPr>
        <w:t>.</w:t>
      </w:r>
      <w:r w:rsidR="007A4CBE">
        <w:rPr>
          <w:rFonts w:cs="Calibri"/>
          <w:b/>
          <w:sz w:val="24"/>
          <w:szCs w:val="24"/>
        </w:rPr>
        <w:t xml:space="preserve"> </w:t>
      </w:r>
      <w:r w:rsidR="007A4CBE" w:rsidRPr="007A4CBE">
        <w:rPr>
          <w:rFonts w:cs="Calibri"/>
          <w:sz w:val="24"/>
          <w:szCs w:val="24"/>
        </w:rPr>
        <w:t>В 63% вакансиях для молодых специалистов</w:t>
      </w:r>
      <w:r w:rsidR="007A4CBE">
        <w:rPr>
          <w:rFonts w:cs="Calibri"/>
          <w:sz w:val="24"/>
          <w:szCs w:val="24"/>
        </w:rPr>
        <w:t xml:space="preserve"> экономических специальностей</w:t>
      </w:r>
      <w:r w:rsidR="007A4CBE" w:rsidRPr="007A4CBE">
        <w:rPr>
          <w:rFonts w:cs="Calibri"/>
          <w:sz w:val="24"/>
          <w:szCs w:val="24"/>
        </w:rPr>
        <w:t>, в ко</w:t>
      </w:r>
      <w:r w:rsidR="007A4CBE">
        <w:rPr>
          <w:rFonts w:cs="Calibri"/>
          <w:sz w:val="24"/>
          <w:szCs w:val="24"/>
        </w:rPr>
        <w:t xml:space="preserve">торых встречается упоминание про образование, указано </w:t>
      </w:r>
      <w:r w:rsidR="00D60C91">
        <w:rPr>
          <w:rFonts w:cs="Calibri"/>
          <w:sz w:val="24"/>
          <w:szCs w:val="24"/>
        </w:rPr>
        <w:t xml:space="preserve">требование по </w:t>
      </w:r>
      <w:r w:rsidR="007A4CBE">
        <w:rPr>
          <w:rFonts w:cs="Calibri"/>
          <w:sz w:val="24"/>
          <w:szCs w:val="24"/>
        </w:rPr>
        <w:t>наличи</w:t>
      </w:r>
      <w:r w:rsidR="00D60C91">
        <w:rPr>
          <w:rFonts w:cs="Calibri"/>
          <w:sz w:val="24"/>
          <w:szCs w:val="24"/>
        </w:rPr>
        <w:t>ю</w:t>
      </w:r>
      <w:r w:rsidR="007A4CBE">
        <w:rPr>
          <w:rFonts w:cs="Calibri"/>
          <w:sz w:val="24"/>
          <w:szCs w:val="24"/>
        </w:rPr>
        <w:t xml:space="preserve"> у кандидата экономического образования (без уточнения специализации). В 20% указано финансовое образование, еще в 7% - математическое. Также в пятерку входят техническое и юридическое образование.</w:t>
      </w:r>
    </w:p>
    <w:p w:rsidR="003810F2" w:rsidRDefault="003810F2" w:rsidP="00937C3C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3810F2" w:rsidRDefault="003810F2" w:rsidP="00937C3C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1F3CA8" w:rsidRDefault="007A4CBE" w:rsidP="001F3CA8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17B8C550" wp14:editId="2676442A">
            <wp:extent cx="5657850" cy="3629025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1F3CA8" w:rsidRDefault="001F3CA8" w:rsidP="001F3CA8">
      <w:pPr>
        <w:rPr>
          <w:rFonts w:asciiTheme="minorHAnsi" w:hAnsiTheme="minorHAnsi" w:cstheme="minorHAnsi"/>
          <w:sz w:val="24"/>
          <w:szCs w:val="24"/>
        </w:rPr>
      </w:pPr>
    </w:p>
    <w:p w:rsidR="00AA27CF" w:rsidRDefault="00AA27CF" w:rsidP="00AA27CF">
      <w:pPr>
        <w:ind w:firstLine="284"/>
        <w:jc w:val="both"/>
        <w:rPr>
          <w:rFonts w:cs="Calibri"/>
          <w:sz w:val="24"/>
          <w:szCs w:val="24"/>
        </w:rPr>
      </w:pPr>
      <w:r w:rsidRPr="00066D0D">
        <w:rPr>
          <w:rFonts w:asciiTheme="minorHAnsi" w:hAnsiTheme="minorHAnsi" w:cstheme="minorHAnsi"/>
          <w:b/>
          <w:sz w:val="24"/>
          <w:szCs w:val="24"/>
        </w:rPr>
        <w:t>Требуемое знание иностранного языка</w:t>
      </w:r>
      <w:r>
        <w:rPr>
          <w:rStyle w:val="af2"/>
          <w:rFonts w:asciiTheme="minorHAnsi" w:hAnsiTheme="minorHAnsi" w:cstheme="minorHAnsi"/>
          <w:b/>
          <w:sz w:val="24"/>
          <w:szCs w:val="24"/>
        </w:rPr>
        <w:footnoteReference w:id="9"/>
      </w:r>
      <w:r>
        <w:rPr>
          <w:rFonts w:asciiTheme="minorHAnsi" w:hAnsiTheme="minorHAnsi" w:cstheme="minorHAnsi"/>
          <w:b/>
          <w:sz w:val="24"/>
          <w:szCs w:val="24"/>
        </w:rPr>
        <w:t xml:space="preserve">. </w:t>
      </w:r>
      <w:r w:rsidRPr="00066D0D">
        <w:rPr>
          <w:rFonts w:asciiTheme="minorHAnsi" w:hAnsiTheme="minorHAnsi" w:cstheme="minorHAnsi"/>
          <w:sz w:val="24"/>
          <w:szCs w:val="24"/>
        </w:rPr>
        <w:t xml:space="preserve">Практически в каждой вакансии, в которой </w:t>
      </w:r>
      <w:r w:rsidRPr="00953640">
        <w:rPr>
          <w:rFonts w:cs="Calibri"/>
          <w:sz w:val="24"/>
          <w:szCs w:val="24"/>
        </w:rPr>
        <w:t>говорилось про знание иностранного языка, работодатель требует от молодого специалиста</w:t>
      </w:r>
      <w:r>
        <w:rPr>
          <w:rFonts w:cs="Calibri"/>
          <w:sz w:val="24"/>
          <w:szCs w:val="24"/>
        </w:rPr>
        <w:t xml:space="preserve"> экономического профиля</w:t>
      </w:r>
      <w:r w:rsidRPr="00953640">
        <w:rPr>
          <w:rFonts w:cs="Calibri"/>
          <w:sz w:val="24"/>
          <w:szCs w:val="24"/>
        </w:rPr>
        <w:t xml:space="preserve"> знание английского языка (</w:t>
      </w:r>
      <w:r>
        <w:rPr>
          <w:rFonts w:cs="Calibri"/>
          <w:sz w:val="24"/>
          <w:szCs w:val="24"/>
        </w:rPr>
        <w:t>98</w:t>
      </w:r>
      <w:r w:rsidRPr="00953640">
        <w:rPr>
          <w:rFonts w:cs="Calibri"/>
          <w:sz w:val="24"/>
          <w:szCs w:val="24"/>
        </w:rPr>
        <w:t xml:space="preserve">% вакансий). На втором месте – немецкий язык, далее </w:t>
      </w:r>
      <w:r>
        <w:rPr>
          <w:rFonts w:cs="Calibri"/>
          <w:sz w:val="24"/>
          <w:szCs w:val="24"/>
        </w:rPr>
        <w:t>расположились</w:t>
      </w:r>
      <w:r w:rsidRPr="00953640">
        <w:rPr>
          <w:rFonts w:cs="Calibri"/>
          <w:sz w:val="24"/>
          <w:szCs w:val="24"/>
        </w:rPr>
        <w:t xml:space="preserve"> французский, </w:t>
      </w:r>
      <w:r>
        <w:rPr>
          <w:rFonts w:cs="Calibri"/>
          <w:sz w:val="24"/>
          <w:szCs w:val="24"/>
        </w:rPr>
        <w:t>итальянский и арабский языки.</w:t>
      </w:r>
    </w:p>
    <w:p w:rsidR="00AA27CF" w:rsidRDefault="00AA27CF" w:rsidP="00AA27CF">
      <w:pPr>
        <w:ind w:firstLine="284"/>
        <w:jc w:val="both"/>
        <w:rPr>
          <w:rFonts w:cs="Calibri"/>
          <w:sz w:val="24"/>
          <w:szCs w:val="24"/>
        </w:rPr>
      </w:pPr>
    </w:p>
    <w:p w:rsidR="001F3CA8" w:rsidRDefault="00AA27CF" w:rsidP="001F3CA8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drawing>
          <wp:inline distT="0" distB="0" distL="0" distR="0" wp14:anchorId="4D81B134" wp14:editId="0377EF69">
            <wp:extent cx="5657850" cy="3457575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1F3CA8" w:rsidRDefault="001F3CA8" w:rsidP="001F3CA8">
      <w:pPr>
        <w:rPr>
          <w:rFonts w:asciiTheme="minorHAnsi" w:hAnsiTheme="minorHAnsi" w:cstheme="minorHAnsi"/>
          <w:sz w:val="24"/>
          <w:szCs w:val="24"/>
        </w:rPr>
      </w:pPr>
    </w:p>
    <w:p w:rsidR="00AA27CF" w:rsidRDefault="00AA27CF" w:rsidP="00AA27CF">
      <w:pPr>
        <w:ind w:firstLine="284"/>
        <w:jc w:val="both"/>
        <w:rPr>
          <w:rFonts w:cs="Calibri"/>
          <w:sz w:val="24"/>
          <w:szCs w:val="24"/>
        </w:rPr>
      </w:pPr>
      <w:r w:rsidRPr="00DD5231">
        <w:rPr>
          <w:rFonts w:cs="Calibri"/>
          <w:b/>
          <w:sz w:val="24"/>
          <w:szCs w:val="24"/>
        </w:rPr>
        <w:lastRenderedPageBreak/>
        <w:t>Основные позиции для молодых специалистов.</w:t>
      </w:r>
      <w:r w:rsidRPr="00DD5231">
        <w:rPr>
          <w:rFonts w:cs="Calibri"/>
          <w:sz w:val="24"/>
          <w:szCs w:val="24"/>
        </w:rPr>
        <w:t xml:space="preserve"> Чаще всего в </w:t>
      </w:r>
      <w:r>
        <w:rPr>
          <w:rFonts w:cs="Calibri"/>
          <w:sz w:val="24"/>
          <w:szCs w:val="24"/>
        </w:rPr>
        <w:t>экономических проф.областях среди вакансий для молодых специалистов</w:t>
      </w:r>
      <w:r w:rsidRPr="00DD5231">
        <w:rPr>
          <w:rFonts w:cs="Calibri"/>
          <w:sz w:val="24"/>
          <w:szCs w:val="24"/>
        </w:rPr>
        <w:t xml:space="preserve"> в 2013 г. работодатели размещали вакансии для </w:t>
      </w:r>
      <w:r w:rsidR="00711D30">
        <w:rPr>
          <w:rFonts w:cs="Calibri"/>
          <w:sz w:val="24"/>
          <w:szCs w:val="24"/>
        </w:rPr>
        <w:t>специалиста отдела продаж</w:t>
      </w:r>
      <w:r w:rsidRPr="00DD5231">
        <w:rPr>
          <w:rFonts w:cs="Calibri"/>
          <w:sz w:val="24"/>
          <w:szCs w:val="24"/>
        </w:rPr>
        <w:t xml:space="preserve"> –</w:t>
      </w:r>
      <w:r>
        <w:rPr>
          <w:rFonts w:cs="Calibri"/>
          <w:sz w:val="24"/>
          <w:szCs w:val="24"/>
        </w:rPr>
        <w:t xml:space="preserve"> </w:t>
      </w:r>
      <w:r w:rsidRPr="00DD5231">
        <w:rPr>
          <w:rFonts w:cs="Calibri"/>
          <w:sz w:val="24"/>
          <w:szCs w:val="24"/>
        </w:rPr>
        <w:t xml:space="preserve">каждая </w:t>
      </w:r>
      <w:r w:rsidR="00711D30">
        <w:rPr>
          <w:rFonts w:cs="Calibri"/>
          <w:sz w:val="24"/>
          <w:szCs w:val="24"/>
        </w:rPr>
        <w:t>10</w:t>
      </w:r>
      <w:r w:rsidRPr="00DD5231">
        <w:rPr>
          <w:rFonts w:cs="Calibri"/>
          <w:sz w:val="24"/>
          <w:szCs w:val="24"/>
        </w:rPr>
        <w:t>-я вакансия.</w:t>
      </w:r>
      <w:r>
        <w:rPr>
          <w:rFonts w:cs="Calibri"/>
          <w:sz w:val="24"/>
          <w:szCs w:val="24"/>
        </w:rPr>
        <w:t xml:space="preserve"> На втором месте вакансия </w:t>
      </w:r>
      <w:r w:rsidR="00711D30">
        <w:rPr>
          <w:rFonts w:cs="Calibri"/>
          <w:sz w:val="24"/>
          <w:szCs w:val="24"/>
        </w:rPr>
        <w:t>бухгалтера (7</w:t>
      </w:r>
      <w:r>
        <w:rPr>
          <w:rFonts w:cs="Calibri"/>
          <w:sz w:val="24"/>
          <w:szCs w:val="24"/>
        </w:rPr>
        <w:t xml:space="preserve">%). На третьем месте – </w:t>
      </w:r>
      <w:r w:rsidR="00711D30">
        <w:rPr>
          <w:rFonts w:cs="Calibri"/>
          <w:sz w:val="24"/>
          <w:szCs w:val="24"/>
        </w:rPr>
        <w:t>менеджера по работе с клиентами</w:t>
      </w:r>
      <w:r>
        <w:rPr>
          <w:rFonts w:cs="Calibri"/>
          <w:sz w:val="24"/>
          <w:szCs w:val="24"/>
        </w:rPr>
        <w:t xml:space="preserve"> – </w:t>
      </w:r>
      <w:r w:rsidR="00711D30">
        <w:rPr>
          <w:rFonts w:cs="Calibri"/>
          <w:sz w:val="24"/>
          <w:szCs w:val="24"/>
        </w:rPr>
        <w:t>4</w:t>
      </w:r>
      <w:r>
        <w:rPr>
          <w:rFonts w:cs="Calibri"/>
          <w:sz w:val="24"/>
          <w:szCs w:val="24"/>
        </w:rPr>
        <w:t xml:space="preserve">% вакансий. Также у работодателей популярны такие позиции для молодежи, как </w:t>
      </w:r>
      <w:r w:rsidR="00711D30">
        <w:rPr>
          <w:rFonts w:cs="Calibri"/>
          <w:sz w:val="24"/>
          <w:szCs w:val="24"/>
        </w:rPr>
        <w:t>помощник бухгалтера и специалист по кредитованию</w:t>
      </w:r>
      <w:r>
        <w:rPr>
          <w:rFonts w:cs="Calibri"/>
          <w:sz w:val="24"/>
          <w:szCs w:val="24"/>
        </w:rPr>
        <w:t>.</w:t>
      </w:r>
    </w:p>
    <w:p w:rsidR="00AA27CF" w:rsidRDefault="00AA27CF" w:rsidP="00AA27CF">
      <w:pPr>
        <w:ind w:firstLine="284"/>
        <w:jc w:val="both"/>
        <w:rPr>
          <w:rFonts w:cs="Calibri"/>
          <w:sz w:val="24"/>
          <w:szCs w:val="24"/>
        </w:rPr>
      </w:pPr>
    </w:p>
    <w:p w:rsidR="00AA27CF" w:rsidRDefault="00AA27CF" w:rsidP="00AA27CF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drawing>
          <wp:inline distT="0" distB="0" distL="0" distR="0" wp14:anchorId="6D7A1B75" wp14:editId="007C5BC2">
            <wp:extent cx="5657850" cy="3619500"/>
            <wp:effectExtent l="0" t="0" r="0" b="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AA27CF" w:rsidRDefault="00AA27CF" w:rsidP="00AA27CF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B71865" w:rsidRDefault="00B71865" w:rsidP="00AA27CF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AA27CF" w:rsidRDefault="00AA27CF" w:rsidP="00AA27CF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AA27CF" w:rsidRDefault="00AA27CF" w:rsidP="00AA27CF">
      <w:pPr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r w:rsidRPr="00EF2D4F">
        <w:rPr>
          <w:rFonts w:asciiTheme="minorHAnsi" w:hAnsiTheme="minorHAnsi" w:cstheme="minorHAnsi"/>
          <w:b/>
          <w:sz w:val="24"/>
          <w:szCs w:val="24"/>
        </w:rPr>
        <w:t>Зарплатные предложения</w:t>
      </w:r>
      <w:r>
        <w:rPr>
          <w:rStyle w:val="af2"/>
          <w:rFonts w:asciiTheme="minorHAnsi" w:hAnsiTheme="minorHAnsi" w:cstheme="minorHAnsi"/>
          <w:sz w:val="24"/>
          <w:szCs w:val="24"/>
        </w:rPr>
        <w:footnoteReference w:id="10"/>
      </w:r>
      <w:r w:rsidRPr="00EF2D4F">
        <w:rPr>
          <w:rFonts w:asciiTheme="minorHAnsi" w:hAnsiTheme="minorHAnsi" w:cstheme="minorHAnsi"/>
          <w:b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Ниже приведен основной рыночный диапазон зарплатных предложений </w:t>
      </w:r>
      <w:r w:rsidR="00B71865">
        <w:rPr>
          <w:rFonts w:asciiTheme="minorHAnsi" w:hAnsiTheme="minorHAnsi" w:cstheme="minorHAnsi"/>
          <w:sz w:val="24"/>
          <w:szCs w:val="24"/>
        </w:rPr>
        <w:t>в экономической сфере</w:t>
      </w:r>
      <w:r>
        <w:rPr>
          <w:rFonts w:asciiTheme="minorHAnsi" w:hAnsiTheme="minorHAnsi" w:cstheme="minorHAnsi"/>
          <w:sz w:val="24"/>
          <w:szCs w:val="24"/>
        </w:rPr>
        <w:t xml:space="preserve"> в городах-миллионниках. Значение первого квартиля соответствует точке входа на рынок молодому специалисту вообще без опыта работы, т.е. с такого зарплатного предложения стартует большинство молодых специалистов.</w:t>
      </w:r>
    </w:p>
    <w:p w:rsidR="00AA27CF" w:rsidRDefault="00AA27CF" w:rsidP="00AA27CF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Третий квартиль соответствует зарплатному предложению кандидата с опытом порядка одного-трех лет.</w:t>
      </w:r>
    </w:p>
    <w:p w:rsidR="00AA27CF" w:rsidRDefault="00AA27CF" w:rsidP="00AA27CF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AA27CF" w:rsidRDefault="00AA27CF" w:rsidP="00AA27CF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52840EF1" wp14:editId="079BD832">
            <wp:extent cx="5943600" cy="4505325"/>
            <wp:effectExtent l="0" t="0" r="0" b="0"/>
            <wp:docPr id="32" name="Диаграмма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AA27CF" w:rsidRDefault="00AA27CF" w:rsidP="00AA27CF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F338D" w:rsidRPr="00E15247" w:rsidRDefault="00AF338D" w:rsidP="00AF338D">
      <w:pPr>
        <w:ind w:firstLine="284"/>
        <w:jc w:val="both"/>
        <w:rPr>
          <w:rFonts w:cs="Calibri"/>
          <w:sz w:val="24"/>
          <w:szCs w:val="24"/>
        </w:rPr>
      </w:pPr>
      <w:r w:rsidRPr="00E15247">
        <w:rPr>
          <w:rFonts w:cs="Calibri"/>
          <w:sz w:val="24"/>
          <w:szCs w:val="24"/>
        </w:rPr>
        <w:t>Говоря о средних предлагаемых зарплатах, не стоит забывать, что уровень заработной платы каждого специалиста зависит от многих факторов: квалификации (уровня образования, навыков и пр.), опыта работы и специализации кандидата, сферы деятельности, численности и финансовых показателей предприятия, от действий конкурентов, общих макроэкономических индикаторов страны и др.</w:t>
      </w:r>
    </w:p>
    <w:p w:rsidR="00AF338D" w:rsidRPr="00E15247" w:rsidRDefault="00AF338D" w:rsidP="00AF338D">
      <w:pPr>
        <w:ind w:firstLine="284"/>
        <w:jc w:val="both"/>
        <w:rPr>
          <w:rFonts w:cs="Calibri"/>
          <w:sz w:val="24"/>
          <w:szCs w:val="24"/>
        </w:rPr>
      </w:pPr>
      <w:r w:rsidRPr="00E15247">
        <w:rPr>
          <w:rFonts w:cs="Calibri"/>
          <w:sz w:val="24"/>
          <w:szCs w:val="24"/>
        </w:rPr>
        <w:t xml:space="preserve">Поэтому на рынке всегда найдутся вакансии на одну и ту же позицию с широким разбросом предлагаемых заработных плат. </w:t>
      </w:r>
    </w:p>
    <w:p w:rsidR="00AF338D" w:rsidRDefault="00AF338D" w:rsidP="00AA27CF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A27CF" w:rsidRDefault="00AA27CF" w:rsidP="00AA27CF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A27CF" w:rsidRDefault="00AA27CF" w:rsidP="00AA27CF">
      <w:pPr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r w:rsidRPr="00521250">
        <w:rPr>
          <w:rFonts w:asciiTheme="minorHAnsi" w:hAnsiTheme="minorHAnsi" w:cstheme="minorHAnsi"/>
          <w:b/>
          <w:sz w:val="24"/>
          <w:szCs w:val="24"/>
        </w:rPr>
        <w:t>Ключевые навыки и личные качества.</w:t>
      </w:r>
      <w:r>
        <w:rPr>
          <w:rFonts w:asciiTheme="minorHAnsi" w:hAnsiTheme="minorHAnsi" w:cstheme="minorHAnsi"/>
          <w:sz w:val="24"/>
          <w:szCs w:val="24"/>
        </w:rPr>
        <w:t xml:space="preserve"> Чаще всего в вакансиях для молодых </w:t>
      </w:r>
      <w:r w:rsidR="00B71865">
        <w:rPr>
          <w:rFonts w:asciiTheme="minorHAnsi" w:hAnsiTheme="minorHAnsi" w:cstheme="minorHAnsi"/>
          <w:sz w:val="24"/>
          <w:szCs w:val="24"/>
        </w:rPr>
        <w:t>представителей экономических специальностей</w:t>
      </w:r>
      <w:r>
        <w:rPr>
          <w:rFonts w:asciiTheme="minorHAnsi" w:hAnsiTheme="minorHAnsi" w:cstheme="minorHAnsi"/>
          <w:sz w:val="24"/>
          <w:szCs w:val="24"/>
        </w:rPr>
        <w:t xml:space="preserve"> работодатели указывают наличие у кандидата грамотной письменной и устной речи (7</w:t>
      </w:r>
      <w:r w:rsidR="00B71865">
        <w:rPr>
          <w:rFonts w:asciiTheme="minorHAnsi" w:hAnsiTheme="minorHAnsi" w:cstheme="minorHAnsi"/>
          <w:sz w:val="24"/>
          <w:szCs w:val="24"/>
        </w:rPr>
        <w:t>4</w:t>
      </w:r>
      <w:r>
        <w:rPr>
          <w:rFonts w:asciiTheme="minorHAnsi" w:hAnsiTheme="minorHAnsi" w:cstheme="minorHAnsi"/>
          <w:sz w:val="24"/>
          <w:szCs w:val="24"/>
        </w:rPr>
        <w:t>%), на втором месте умение анализировать/работать с большим массивом данных (</w:t>
      </w:r>
      <w:r w:rsidR="00B71865">
        <w:rPr>
          <w:rFonts w:asciiTheme="minorHAnsi" w:hAnsiTheme="minorHAnsi" w:cstheme="minorHAnsi"/>
          <w:sz w:val="24"/>
          <w:szCs w:val="24"/>
        </w:rPr>
        <w:t>8</w:t>
      </w:r>
      <w:r>
        <w:rPr>
          <w:rFonts w:asciiTheme="minorHAnsi" w:hAnsiTheme="minorHAnsi" w:cstheme="minorHAnsi"/>
          <w:sz w:val="24"/>
          <w:szCs w:val="24"/>
        </w:rPr>
        <w:t xml:space="preserve">%), на третьем – ПК </w:t>
      </w:r>
      <w:r w:rsidR="00B71865">
        <w:rPr>
          <w:rFonts w:asciiTheme="minorHAnsi" w:hAnsiTheme="minorHAnsi" w:cstheme="minorHAnsi"/>
          <w:sz w:val="24"/>
          <w:szCs w:val="24"/>
        </w:rPr>
        <w:t>навыки (7</w:t>
      </w:r>
      <w:r>
        <w:rPr>
          <w:rFonts w:asciiTheme="minorHAnsi" w:hAnsiTheme="minorHAnsi" w:cstheme="minorHAnsi"/>
          <w:sz w:val="24"/>
          <w:szCs w:val="24"/>
        </w:rPr>
        <w:t>%). Также в топ-10 ключевых навыков, которые ожидает увидеть работодатель у молодых специалистов входят:</w:t>
      </w:r>
    </w:p>
    <w:p w:rsidR="00AA27CF" w:rsidRDefault="00B71865" w:rsidP="00AA27CF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Знание программы 1С;</w:t>
      </w:r>
    </w:p>
    <w:p w:rsidR="00B71865" w:rsidRDefault="00B71865" w:rsidP="00AA27CF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Умение мотивировать;</w:t>
      </w:r>
    </w:p>
    <w:p w:rsidR="00B71865" w:rsidRDefault="00B71865" w:rsidP="00AA27CF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Навыки ведения переговоров;</w:t>
      </w:r>
    </w:p>
    <w:p w:rsidR="00B71865" w:rsidRDefault="00B71865" w:rsidP="00AA27CF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Умение решать конфликты;</w:t>
      </w:r>
    </w:p>
    <w:p w:rsidR="00B71865" w:rsidRDefault="00B71865" w:rsidP="00AA27CF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Умение убеждать/ораторское искусство;</w:t>
      </w:r>
    </w:p>
    <w:p w:rsidR="00B71865" w:rsidRPr="00A73682" w:rsidRDefault="00B71865" w:rsidP="00AA27CF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Умение работать с возражениями.</w:t>
      </w:r>
    </w:p>
    <w:p w:rsidR="00AA27CF" w:rsidRDefault="00AA27CF" w:rsidP="00AA27CF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A27CF" w:rsidRDefault="00B71865" w:rsidP="00AA27CF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drawing>
          <wp:inline distT="0" distB="0" distL="0" distR="0" wp14:anchorId="409944AF" wp14:editId="52ECB14F">
            <wp:extent cx="5660230" cy="4533900"/>
            <wp:effectExtent l="0" t="0" r="0" b="0"/>
            <wp:docPr id="34" name="Диаграмма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AA27CF" w:rsidRDefault="00AA27CF" w:rsidP="00AA27CF">
      <w:pPr>
        <w:rPr>
          <w:rFonts w:asciiTheme="minorHAnsi" w:hAnsiTheme="minorHAnsi" w:cstheme="minorHAnsi"/>
          <w:sz w:val="24"/>
          <w:szCs w:val="24"/>
        </w:rPr>
      </w:pPr>
    </w:p>
    <w:p w:rsidR="00AA27CF" w:rsidRDefault="00AA27CF" w:rsidP="00AA27CF">
      <w:pPr>
        <w:rPr>
          <w:rFonts w:asciiTheme="minorHAnsi" w:hAnsiTheme="minorHAnsi" w:cstheme="minorHAnsi"/>
          <w:sz w:val="24"/>
          <w:szCs w:val="24"/>
        </w:rPr>
      </w:pPr>
    </w:p>
    <w:p w:rsidR="00AA27CF" w:rsidRDefault="00AA27CF" w:rsidP="00AA27CF">
      <w:pPr>
        <w:ind w:firstLine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Что касается личных качеств, то наиболее часто встречающимся в вакансиях личным качеством оказалась стрессоустойчивость </w:t>
      </w:r>
      <w:r w:rsidR="00B71865">
        <w:rPr>
          <w:rFonts w:asciiTheme="minorHAnsi" w:hAnsiTheme="minorHAnsi" w:cstheme="minorHAnsi"/>
          <w:sz w:val="24"/>
          <w:szCs w:val="24"/>
        </w:rPr>
        <w:t>(34</w:t>
      </w:r>
      <w:r>
        <w:rPr>
          <w:rFonts w:asciiTheme="minorHAnsi" w:hAnsiTheme="minorHAnsi" w:cstheme="minorHAnsi"/>
          <w:sz w:val="24"/>
          <w:szCs w:val="24"/>
        </w:rPr>
        <w:t>% упоминаний), на втором месте – нацеленность на результат/ориентация на достижения (</w:t>
      </w:r>
      <w:r w:rsidR="00B71865">
        <w:rPr>
          <w:rFonts w:asciiTheme="minorHAnsi" w:hAnsiTheme="minorHAnsi" w:cstheme="minorHAnsi"/>
          <w:sz w:val="24"/>
          <w:szCs w:val="24"/>
        </w:rPr>
        <w:t>19</w:t>
      </w:r>
      <w:r>
        <w:rPr>
          <w:rFonts w:asciiTheme="minorHAnsi" w:hAnsiTheme="minorHAnsi" w:cstheme="minorHAnsi"/>
          <w:sz w:val="24"/>
          <w:szCs w:val="24"/>
        </w:rPr>
        <w:t>%), на третьем – активная жизненная позиция (</w:t>
      </w:r>
      <w:r w:rsidR="00B71865">
        <w:rPr>
          <w:rFonts w:asciiTheme="minorHAnsi" w:hAnsiTheme="minorHAnsi" w:cstheme="minorHAnsi"/>
          <w:sz w:val="24"/>
          <w:szCs w:val="24"/>
        </w:rPr>
        <w:t>14</w:t>
      </w:r>
      <w:r>
        <w:rPr>
          <w:rFonts w:asciiTheme="minorHAnsi" w:hAnsiTheme="minorHAnsi" w:cstheme="minorHAnsi"/>
          <w:sz w:val="24"/>
          <w:szCs w:val="24"/>
        </w:rPr>
        <w:t>%).</w:t>
      </w:r>
    </w:p>
    <w:p w:rsidR="00AA27CF" w:rsidRDefault="00AA27CF" w:rsidP="00AA27CF">
      <w:pPr>
        <w:ind w:firstLine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Также в десятке основных личных качеств, которые встречаются в вакансиях для молодых специалистов, присутствуют:</w:t>
      </w:r>
    </w:p>
    <w:p w:rsidR="00AA27CF" w:rsidRPr="00A73682" w:rsidRDefault="00AA27CF" w:rsidP="00AA27CF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73682">
        <w:rPr>
          <w:rFonts w:asciiTheme="minorHAnsi" w:hAnsiTheme="minorHAnsi" w:cstheme="minorHAnsi"/>
          <w:sz w:val="24"/>
          <w:szCs w:val="24"/>
        </w:rPr>
        <w:t>Инициативность</w:t>
      </w:r>
      <w:r>
        <w:rPr>
          <w:rFonts w:asciiTheme="minorHAnsi" w:hAnsiTheme="minorHAnsi" w:cstheme="minorHAnsi"/>
          <w:sz w:val="24"/>
          <w:szCs w:val="24"/>
        </w:rPr>
        <w:t>;</w:t>
      </w:r>
    </w:p>
    <w:p w:rsidR="00AA27CF" w:rsidRPr="00A73682" w:rsidRDefault="00AA27CF" w:rsidP="00AA27CF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73682">
        <w:rPr>
          <w:rFonts w:asciiTheme="minorHAnsi" w:hAnsiTheme="minorHAnsi" w:cstheme="minorHAnsi"/>
          <w:sz w:val="24"/>
          <w:szCs w:val="24"/>
        </w:rPr>
        <w:t>Амбициозность</w:t>
      </w:r>
      <w:r>
        <w:rPr>
          <w:rFonts w:asciiTheme="minorHAnsi" w:hAnsiTheme="minorHAnsi" w:cstheme="minorHAnsi"/>
          <w:sz w:val="24"/>
          <w:szCs w:val="24"/>
        </w:rPr>
        <w:t>;</w:t>
      </w:r>
    </w:p>
    <w:p w:rsidR="00AA27CF" w:rsidRPr="00A73682" w:rsidRDefault="00AA27CF" w:rsidP="00AA27CF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73682">
        <w:rPr>
          <w:rFonts w:asciiTheme="minorHAnsi" w:hAnsiTheme="minorHAnsi" w:cstheme="minorHAnsi"/>
          <w:sz w:val="24"/>
          <w:szCs w:val="24"/>
        </w:rPr>
        <w:t>Работоспособность</w:t>
      </w:r>
      <w:r>
        <w:rPr>
          <w:rFonts w:asciiTheme="minorHAnsi" w:hAnsiTheme="minorHAnsi" w:cstheme="minorHAnsi"/>
          <w:sz w:val="24"/>
          <w:szCs w:val="24"/>
        </w:rPr>
        <w:t>;</w:t>
      </w:r>
    </w:p>
    <w:p w:rsidR="00AA27CF" w:rsidRPr="00A73682" w:rsidRDefault="00AA27CF" w:rsidP="00AA27CF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73682">
        <w:rPr>
          <w:rFonts w:asciiTheme="minorHAnsi" w:hAnsiTheme="minorHAnsi" w:cstheme="minorHAnsi"/>
          <w:sz w:val="24"/>
          <w:szCs w:val="24"/>
        </w:rPr>
        <w:t>Быстрая самообучаемость</w:t>
      </w:r>
      <w:r>
        <w:rPr>
          <w:rFonts w:asciiTheme="minorHAnsi" w:hAnsiTheme="minorHAnsi" w:cstheme="minorHAnsi"/>
          <w:sz w:val="24"/>
          <w:szCs w:val="24"/>
        </w:rPr>
        <w:t>;</w:t>
      </w:r>
    </w:p>
    <w:p w:rsidR="00AA27CF" w:rsidRPr="00A73682" w:rsidRDefault="00B71865" w:rsidP="00AA27CF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Уверенность в себе;</w:t>
      </w:r>
    </w:p>
    <w:p w:rsidR="00AA27CF" w:rsidRDefault="00AA27CF" w:rsidP="00AA27CF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A73682">
        <w:rPr>
          <w:rFonts w:asciiTheme="minorHAnsi" w:hAnsiTheme="minorHAnsi" w:cstheme="minorHAnsi"/>
          <w:sz w:val="24"/>
          <w:szCs w:val="24"/>
        </w:rPr>
        <w:t>Надежность</w:t>
      </w:r>
      <w:r w:rsidR="00B71865">
        <w:rPr>
          <w:rFonts w:asciiTheme="minorHAnsi" w:hAnsiTheme="minorHAnsi" w:cstheme="minorHAnsi"/>
          <w:sz w:val="24"/>
          <w:szCs w:val="24"/>
        </w:rPr>
        <w:t>;</w:t>
      </w:r>
    </w:p>
    <w:p w:rsidR="00B71865" w:rsidRPr="00A73682" w:rsidRDefault="00B71865" w:rsidP="00AA27CF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Гибкость.</w:t>
      </w:r>
    </w:p>
    <w:p w:rsidR="001F3CA8" w:rsidRDefault="001F3CA8" w:rsidP="001F3CA8">
      <w:pPr>
        <w:rPr>
          <w:rFonts w:asciiTheme="minorHAnsi" w:hAnsiTheme="minorHAnsi" w:cstheme="minorHAnsi"/>
          <w:sz w:val="24"/>
          <w:szCs w:val="24"/>
        </w:rPr>
      </w:pPr>
    </w:p>
    <w:p w:rsidR="001F3CA8" w:rsidRDefault="001F3CA8" w:rsidP="001F3CA8">
      <w:pPr>
        <w:rPr>
          <w:rFonts w:asciiTheme="minorHAnsi" w:hAnsiTheme="minorHAnsi" w:cstheme="minorHAnsi"/>
          <w:sz w:val="24"/>
          <w:szCs w:val="24"/>
        </w:rPr>
      </w:pPr>
    </w:p>
    <w:p w:rsidR="001F3CA8" w:rsidRDefault="001F3CA8" w:rsidP="001F3CA8">
      <w:pPr>
        <w:rPr>
          <w:rFonts w:asciiTheme="minorHAnsi" w:hAnsiTheme="minorHAnsi" w:cstheme="minorHAnsi"/>
          <w:sz w:val="24"/>
          <w:szCs w:val="24"/>
        </w:rPr>
      </w:pPr>
    </w:p>
    <w:p w:rsidR="001F3CA8" w:rsidRDefault="001F3CA8" w:rsidP="001F3CA8">
      <w:pPr>
        <w:rPr>
          <w:rFonts w:asciiTheme="minorHAnsi" w:hAnsiTheme="minorHAnsi" w:cstheme="minorHAnsi"/>
          <w:sz w:val="24"/>
          <w:szCs w:val="24"/>
        </w:rPr>
      </w:pPr>
    </w:p>
    <w:p w:rsidR="001F3CA8" w:rsidRDefault="001F3CA8" w:rsidP="001F3CA8">
      <w:pPr>
        <w:rPr>
          <w:rFonts w:asciiTheme="minorHAnsi" w:hAnsiTheme="minorHAnsi" w:cstheme="minorHAnsi"/>
          <w:sz w:val="24"/>
          <w:szCs w:val="24"/>
        </w:rPr>
      </w:pPr>
    </w:p>
    <w:p w:rsidR="001F3CA8" w:rsidRDefault="001F3CA8" w:rsidP="001F3CA8">
      <w:pPr>
        <w:rPr>
          <w:rFonts w:asciiTheme="minorHAnsi" w:hAnsiTheme="minorHAnsi" w:cstheme="minorHAnsi"/>
          <w:sz w:val="24"/>
          <w:szCs w:val="24"/>
        </w:rPr>
      </w:pPr>
    </w:p>
    <w:p w:rsidR="001F3CA8" w:rsidRDefault="001F3CA8" w:rsidP="001F3CA8">
      <w:pPr>
        <w:rPr>
          <w:rFonts w:asciiTheme="minorHAnsi" w:hAnsiTheme="minorHAnsi" w:cstheme="minorHAnsi"/>
          <w:sz w:val="24"/>
          <w:szCs w:val="24"/>
        </w:rPr>
      </w:pPr>
    </w:p>
    <w:p w:rsidR="001F3CA8" w:rsidRDefault="00B71865" w:rsidP="001F3CA8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drawing>
          <wp:inline distT="0" distB="0" distL="0" distR="0" wp14:anchorId="68D5FAC9" wp14:editId="7402CFBA">
            <wp:extent cx="5660230" cy="4533900"/>
            <wp:effectExtent l="0" t="0" r="0" b="0"/>
            <wp:docPr id="35" name="Диаграмма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1F3CA8" w:rsidRDefault="001F3CA8" w:rsidP="001F3CA8">
      <w:pPr>
        <w:rPr>
          <w:rFonts w:asciiTheme="minorHAnsi" w:hAnsiTheme="minorHAnsi" w:cstheme="minorHAnsi"/>
          <w:sz w:val="24"/>
          <w:szCs w:val="24"/>
        </w:rPr>
      </w:pPr>
    </w:p>
    <w:p w:rsidR="001F3CA8" w:rsidRDefault="001F3CA8" w:rsidP="001F3CA8">
      <w:pPr>
        <w:rPr>
          <w:rFonts w:asciiTheme="minorHAnsi" w:hAnsiTheme="minorHAnsi" w:cstheme="minorHAnsi"/>
          <w:sz w:val="24"/>
          <w:szCs w:val="24"/>
        </w:rPr>
      </w:pPr>
    </w:p>
    <w:p w:rsidR="001F3CA8" w:rsidRDefault="001F3CA8" w:rsidP="001F3CA8">
      <w:pPr>
        <w:rPr>
          <w:rFonts w:asciiTheme="minorHAnsi" w:hAnsiTheme="minorHAnsi" w:cstheme="minorHAnsi"/>
          <w:sz w:val="24"/>
          <w:szCs w:val="24"/>
        </w:rPr>
      </w:pPr>
    </w:p>
    <w:p w:rsidR="001F3CA8" w:rsidRDefault="001F3CA8" w:rsidP="001F3CA8">
      <w:pPr>
        <w:rPr>
          <w:rFonts w:asciiTheme="minorHAnsi" w:hAnsiTheme="minorHAnsi" w:cstheme="minorHAnsi"/>
          <w:sz w:val="24"/>
          <w:szCs w:val="24"/>
        </w:rPr>
      </w:pPr>
    </w:p>
    <w:p w:rsidR="00B71865" w:rsidRDefault="00B71865" w:rsidP="00B71865">
      <w:pPr>
        <w:pStyle w:val="1"/>
      </w:pPr>
      <w:r>
        <w:br w:type="page"/>
      </w:r>
    </w:p>
    <w:p w:rsidR="00B71865" w:rsidRPr="003810F2" w:rsidRDefault="00B71865" w:rsidP="00B71865">
      <w:pPr>
        <w:pStyle w:val="1"/>
      </w:pPr>
      <w:r>
        <w:lastRenderedPageBreak/>
        <w:t xml:space="preserve">2. </w:t>
      </w:r>
      <w:r w:rsidRPr="003810F2">
        <w:t>Основные требования для молодых специалист</w:t>
      </w:r>
      <w:r w:rsidR="00916D66">
        <w:t>ов юридической сферы</w:t>
      </w:r>
    </w:p>
    <w:p w:rsidR="00B71865" w:rsidRDefault="00B71865" w:rsidP="00B71865">
      <w:pPr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Доля вакансий для молодых специалистов. </w:t>
      </w:r>
      <w:r>
        <w:rPr>
          <w:rFonts w:cs="Calibri"/>
          <w:sz w:val="24"/>
          <w:szCs w:val="24"/>
        </w:rPr>
        <w:t xml:space="preserve">В 2013 году каждая </w:t>
      </w:r>
      <w:r w:rsidR="00916D66">
        <w:rPr>
          <w:rFonts w:cs="Calibri"/>
          <w:sz w:val="24"/>
          <w:szCs w:val="24"/>
        </w:rPr>
        <w:t>6</w:t>
      </w:r>
      <w:r>
        <w:rPr>
          <w:rFonts w:cs="Calibri"/>
          <w:sz w:val="24"/>
          <w:szCs w:val="24"/>
        </w:rPr>
        <w:t xml:space="preserve">-я вакансия </w:t>
      </w:r>
      <w:r w:rsidR="00916D66">
        <w:rPr>
          <w:rFonts w:cs="Calibri"/>
          <w:sz w:val="24"/>
          <w:szCs w:val="24"/>
        </w:rPr>
        <w:t>в юридической отрасли</w:t>
      </w:r>
      <w:r>
        <w:rPr>
          <w:rFonts w:cs="Calibri"/>
          <w:sz w:val="24"/>
          <w:szCs w:val="24"/>
        </w:rPr>
        <w:t xml:space="preserve"> подходила молодому специалисту. </w:t>
      </w:r>
      <w:r w:rsidR="00916D66">
        <w:rPr>
          <w:rFonts w:cs="Calibri"/>
          <w:sz w:val="24"/>
          <w:szCs w:val="24"/>
        </w:rPr>
        <w:t>Ниже этого показателя только ситуация в ИТ-сфере.</w:t>
      </w:r>
    </w:p>
    <w:p w:rsidR="00B71865" w:rsidRDefault="00B71865" w:rsidP="00B71865">
      <w:pPr>
        <w:rPr>
          <w:rFonts w:asciiTheme="minorHAnsi" w:hAnsiTheme="minorHAnsi" w:cstheme="minorHAnsi"/>
          <w:sz w:val="24"/>
          <w:szCs w:val="24"/>
        </w:rPr>
      </w:pPr>
    </w:p>
    <w:p w:rsidR="00B71865" w:rsidRDefault="00916D66" w:rsidP="00B7186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drawing>
          <wp:inline distT="0" distB="0" distL="0" distR="0" wp14:anchorId="7F0A55F9" wp14:editId="4A9131E2">
            <wp:extent cx="5660230" cy="4343400"/>
            <wp:effectExtent l="0" t="0" r="0" b="0"/>
            <wp:docPr id="43" name="Диаграмма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B71865" w:rsidRDefault="00B71865" w:rsidP="00B71865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B71865" w:rsidRDefault="00B71865" w:rsidP="00B71865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B71865" w:rsidRDefault="00B71865" w:rsidP="00B71865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B71865" w:rsidRPr="007A4CBE" w:rsidRDefault="00B71865" w:rsidP="00B71865">
      <w:pPr>
        <w:spacing w:line="240" w:lineRule="auto"/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cs="Calibri"/>
          <w:b/>
          <w:sz w:val="24"/>
          <w:szCs w:val="24"/>
        </w:rPr>
        <w:t>Требуемый тип образования</w:t>
      </w:r>
      <w:r>
        <w:rPr>
          <w:rStyle w:val="af2"/>
          <w:rFonts w:cs="Calibri"/>
          <w:b/>
          <w:sz w:val="24"/>
          <w:szCs w:val="24"/>
        </w:rPr>
        <w:footnoteReference w:id="11"/>
      </w:r>
      <w:r>
        <w:rPr>
          <w:rFonts w:cs="Calibri"/>
          <w:b/>
          <w:sz w:val="24"/>
          <w:szCs w:val="24"/>
        </w:rPr>
        <w:t xml:space="preserve">. </w:t>
      </w:r>
      <w:r w:rsidR="00916D66">
        <w:rPr>
          <w:rFonts w:cs="Calibri"/>
          <w:sz w:val="24"/>
          <w:szCs w:val="24"/>
        </w:rPr>
        <w:t xml:space="preserve">Почти во всех </w:t>
      </w:r>
      <w:r w:rsidRPr="007A4CBE">
        <w:rPr>
          <w:rFonts w:cs="Calibri"/>
          <w:sz w:val="24"/>
          <w:szCs w:val="24"/>
        </w:rPr>
        <w:t>вакансиях для молодых специалистов</w:t>
      </w:r>
      <w:r>
        <w:rPr>
          <w:rFonts w:cs="Calibri"/>
          <w:sz w:val="24"/>
          <w:szCs w:val="24"/>
        </w:rPr>
        <w:t xml:space="preserve"> </w:t>
      </w:r>
      <w:r w:rsidR="000A1D81">
        <w:rPr>
          <w:rFonts w:cs="Calibri"/>
          <w:sz w:val="24"/>
          <w:szCs w:val="24"/>
        </w:rPr>
        <w:t>юридической сферы</w:t>
      </w:r>
      <w:r w:rsidRPr="007A4CBE">
        <w:rPr>
          <w:rFonts w:cs="Calibri"/>
          <w:sz w:val="24"/>
          <w:szCs w:val="24"/>
        </w:rPr>
        <w:t>, в ко</w:t>
      </w:r>
      <w:r>
        <w:rPr>
          <w:rFonts w:cs="Calibri"/>
          <w:sz w:val="24"/>
          <w:szCs w:val="24"/>
        </w:rPr>
        <w:t xml:space="preserve">торых встречается упоминание про образование, указано требование по наличию у кандидата </w:t>
      </w:r>
      <w:r w:rsidR="000A1D81">
        <w:rPr>
          <w:rFonts w:cs="Calibri"/>
          <w:sz w:val="24"/>
          <w:szCs w:val="24"/>
        </w:rPr>
        <w:t>юридического</w:t>
      </w:r>
      <w:r>
        <w:rPr>
          <w:rFonts w:cs="Calibri"/>
          <w:sz w:val="24"/>
          <w:szCs w:val="24"/>
        </w:rPr>
        <w:t xml:space="preserve"> образования. </w:t>
      </w:r>
      <w:r w:rsidR="000A1D81">
        <w:rPr>
          <w:rFonts w:cs="Calibri"/>
          <w:sz w:val="24"/>
          <w:szCs w:val="24"/>
        </w:rPr>
        <w:t>Еще в 4% вакансиях встречается экономическое образование как желаемое требование работодателя.</w:t>
      </w:r>
    </w:p>
    <w:p w:rsidR="00B71865" w:rsidRDefault="00B71865" w:rsidP="00B71865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B71865" w:rsidRDefault="00B71865" w:rsidP="00B71865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B71865" w:rsidRDefault="00916D66" w:rsidP="000A1D81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05461F2D" wp14:editId="6E26AFBA">
            <wp:extent cx="5657850" cy="3724275"/>
            <wp:effectExtent l="0" t="0" r="0" b="0"/>
            <wp:docPr id="44" name="Диаграмма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B71865" w:rsidRDefault="00B71865" w:rsidP="00B71865">
      <w:pPr>
        <w:rPr>
          <w:rFonts w:asciiTheme="minorHAnsi" w:hAnsiTheme="minorHAnsi" w:cstheme="minorHAnsi"/>
          <w:sz w:val="24"/>
          <w:szCs w:val="24"/>
        </w:rPr>
      </w:pPr>
    </w:p>
    <w:p w:rsidR="00B71865" w:rsidRDefault="00B71865" w:rsidP="00B71865">
      <w:pPr>
        <w:ind w:firstLine="284"/>
        <w:jc w:val="both"/>
        <w:rPr>
          <w:rFonts w:cs="Calibri"/>
          <w:sz w:val="24"/>
          <w:szCs w:val="24"/>
        </w:rPr>
      </w:pPr>
      <w:r w:rsidRPr="00066D0D">
        <w:rPr>
          <w:rFonts w:asciiTheme="minorHAnsi" w:hAnsiTheme="minorHAnsi" w:cstheme="minorHAnsi"/>
          <w:b/>
          <w:sz w:val="24"/>
          <w:szCs w:val="24"/>
        </w:rPr>
        <w:t>Требуемое знание иностранного языка</w:t>
      </w:r>
      <w:r>
        <w:rPr>
          <w:rStyle w:val="af2"/>
          <w:rFonts w:asciiTheme="minorHAnsi" w:hAnsiTheme="minorHAnsi" w:cstheme="minorHAnsi"/>
          <w:b/>
          <w:sz w:val="24"/>
          <w:szCs w:val="24"/>
        </w:rPr>
        <w:footnoteReference w:id="12"/>
      </w:r>
      <w:r>
        <w:rPr>
          <w:rFonts w:asciiTheme="minorHAnsi" w:hAnsiTheme="minorHAnsi" w:cstheme="minorHAnsi"/>
          <w:b/>
          <w:sz w:val="24"/>
          <w:szCs w:val="24"/>
        </w:rPr>
        <w:t xml:space="preserve">. </w:t>
      </w:r>
      <w:r w:rsidRPr="00066D0D">
        <w:rPr>
          <w:rFonts w:asciiTheme="minorHAnsi" w:hAnsiTheme="minorHAnsi" w:cstheme="minorHAnsi"/>
          <w:sz w:val="24"/>
          <w:szCs w:val="24"/>
        </w:rPr>
        <w:t xml:space="preserve">Практически в каждой вакансии, в которой </w:t>
      </w:r>
      <w:r w:rsidRPr="00953640">
        <w:rPr>
          <w:rFonts w:cs="Calibri"/>
          <w:sz w:val="24"/>
          <w:szCs w:val="24"/>
        </w:rPr>
        <w:t>говорилось про знание иностранного языка, работодатель требует от молодого специалиста</w:t>
      </w:r>
      <w:r>
        <w:rPr>
          <w:rFonts w:cs="Calibri"/>
          <w:sz w:val="24"/>
          <w:szCs w:val="24"/>
        </w:rPr>
        <w:t xml:space="preserve"> </w:t>
      </w:r>
      <w:r w:rsidR="000A1D81">
        <w:rPr>
          <w:rFonts w:cs="Calibri"/>
          <w:sz w:val="24"/>
          <w:szCs w:val="24"/>
        </w:rPr>
        <w:t>юридического</w:t>
      </w:r>
      <w:r>
        <w:rPr>
          <w:rFonts w:cs="Calibri"/>
          <w:sz w:val="24"/>
          <w:szCs w:val="24"/>
        </w:rPr>
        <w:t xml:space="preserve"> профиля</w:t>
      </w:r>
      <w:r w:rsidRPr="00953640">
        <w:rPr>
          <w:rFonts w:cs="Calibri"/>
          <w:sz w:val="24"/>
          <w:szCs w:val="24"/>
        </w:rPr>
        <w:t xml:space="preserve"> знание английского языка (</w:t>
      </w:r>
      <w:r>
        <w:rPr>
          <w:rFonts w:cs="Calibri"/>
          <w:sz w:val="24"/>
          <w:szCs w:val="24"/>
        </w:rPr>
        <w:t>9</w:t>
      </w:r>
      <w:r w:rsidR="000A1D81">
        <w:rPr>
          <w:rFonts w:cs="Calibri"/>
          <w:sz w:val="24"/>
          <w:szCs w:val="24"/>
        </w:rPr>
        <w:t>7</w:t>
      </w:r>
      <w:r w:rsidRPr="00953640">
        <w:rPr>
          <w:rFonts w:cs="Calibri"/>
          <w:sz w:val="24"/>
          <w:szCs w:val="24"/>
        </w:rPr>
        <w:t xml:space="preserve">% вакансий). На втором месте – немецкий язык, далее </w:t>
      </w:r>
      <w:r>
        <w:rPr>
          <w:rFonts w:cs="Calibri"/>
          <w:sz w:val="24"/>
          <w:szCs w:val="24"/>
        </w:rPr>
        <w:t>расположились</w:t>
      </w:r>
      <w:r w:rsidRPr="00953640">
        <w:rPr>
          <w:rFonts w:cs="Calibri"/>
          <w:sz w:val="24"/>
          <w:szCs w:val="24"/>
        </w:rPr>
        <w:t xml:space="preserve"> французский, </w:t>
      </w:r>
      <w:r>
        <w:rPr>
          <w:rFonts w:cs="Calibri"/>
          <w:sz w:val="24"/>
          <w:szCs w:val="24"/>
        </w:rPr>
        <w:t xml:space="preserve">итальянский и </w:t>
      </w:r>
      <w:r w:rsidR="000A1D81">
        <w:rPr>
          <w:rFonts w:cs="Calibri"/>
          <w:sz w:val="24"/>
          <w:szCs w:val="24"/>
        </w:rPr>
        <w:t>китайский</w:t>
      </w:r>
      <w:r>
        <w:rPr>
          <w:rFonts w:cs="Calibri"/>
          <w:sz w:val="24"/>
          <w:szCs w:val="24"/>
        </w:rPr>
        <w:t xml:space="preserve"> языки.</w:t>
      </w:r>
    </w:p>
    <w:p w:rsidR="00B71865" w:rsidRDefault="00B71865" w:rsidP="00B71865">
      <w:pPr>
        <w:ind w:firstLine="284"/>
        <w:jc w:val="both"/>
        <w:rPr>
          <w:rFonts w:cs="Calibri"/>
          <w:sz w:val="24"/>
          <w:szCs w:val="24"/>
        </w:rPr>
      </w:pPr>
    </w:p>
    <w:p w:rsidR="00B71865" w:rsidRDefault="00916D66" w:rsidP="000A1D81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drawing>
          <wp:inline distT="0" distB="0" distL="0" distR="0" wp14:anchorId="4F3D1665" wp14:editId="5740F58F">
            <wp:extent cx="5657850" cy="3190875"/>
            <wp:effectExtent l="0" t="0" r="0" b="0"/>
            <wp:docPr id="45" name="Диаграмма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B71865" w:rsidRDefault="00B71865" w:rsidP="00B71865">
      <w:pPr>
        <w:rPr>
          <w:rFonts w:asciiTheme="minorHAnsi" w:hAnsiTheme="minorHAnsi" w:cstheme="minorHAnsi"/>
          <w:sz w:val="24"/>
          <w:szCs w:val="24"/>
        </w:rPr>
      </w:pPr>
    </w:p>
    <w:p w:rsidR="00B71865" w:rsidRDefault="00B71865" w:rsidP="00B71865">
      <w:pPr>
        <w:ind w:firstLine="284"/>
        <w:jc w:val="both"/>
        <w:rPr>
          <w:rFonts w:cs="Calibri"/>
          <w:sz w:val="24"/>
          <w:szCs w:val="24"/>
        </w:rPr>
      </w:pPr>
      <w:r w:rsidRPr="00DD5231">
        <w:rPr>
          <w:rFonts w:cs="Calibri"/>
          <w:b/>
          <w:sz w:val="24"/>
          <w:szCs w:val="24"/>
        </w:rPr>
        <w:lastRenderedPageBreak/>
        <w:t>Основные позиции для молодых специалистов.</w:t>
      </w:r>
      <w:r w:rsidRPr="00DD5231">
        <w:rPr>
          <w:rFonts w:cs="Calibri"/>
          <w:sz w:val="24"/>
          <w:szCs w:val="24"/>
        </w:rPr>
        <w:t xml:space="preserve"> Чаще всего в </w:t>
      </w:r>
      <w:r w:rsidR="000A1D81">
        <w:rPr>
          <w:rFonts w:cs="Calibri"/>
          <w:sz w:val="24"/>
          <w:szCs w:val="24"/>
        </w:rPr>
        <w:t>проф.сфере «Юристы»</w:t>
      </w:r>
      <w:r>
        <w:rPr>
          <w:rFonts w:cs="Calibri"/>
          <w:sz w:val="24"/>
          <w:szCs w:val="24"/>
        </w:rPr>
        <w:t xml:space="preserve"> среди вакансий для молодых специалистов</w:t>
      </w:r>
      <w:r w:rsidRPr="00DD5231">
        <w:rPr>
          <w:rFonts w:cs="Calibri"/>
          <w:sz w:val="24"/>
          <w:szCs w:val="24"/>
        </w:rPr>
        <w:t xml:space="preserve"> в 2013 г. работодатели размещали вакансии для </w:t>
      </w:r>
      <w:r w:rsidR="000A1D81">
        <w:rPr>
          <w:rFonts w:cs="Calibri"/>
          <w:sz w:val="24"/>
          <w:szCs w:val="24"/>
        </w:rPr>
        <w:t>помощника юриста</w:t>
      </w:r>
      <w:r w:rsidRPr="00DD5231">
        <w:rPr>
          <w:rFonts w:cs="Calibri"/>
          <w:sz w:val="24"/>
          <w:szCs w:val="24"/>
        </w:rPr>
        <w:t xml:space="preserve"> –</w:t>
      </w:r>
      <w:r>
        <w:rPr>
          <w:rFonts w:cs="Calibri"/>
          <w:sz w:val="24"/>
          <w:szCs w:val="24"/>
        </w:rPr>
        <w:t xml:space="preserve"> </w:t>
      </w:r>
      <w:r w:rsidR="003451EB">
        <w:rPr>
          <w:rFonts w:cs="Calibri"/>
          <w:sz w:val="24"/>
          <w:szCs w:val="24"/>
        </w:rPr>
        <w:t>29</w:t>
      </w:r>
      <w:r w:rsidR="000A1D81">
        <w:rPr>
          <w:rFonts w:cs="Calibri"/>
          <w:sz w:val="24"/>
          <w:szCs w:val="24"/>
        </w:rPr>
        <w:t>% от общего количества вакансий для молодых специалистов этой отрасли</w:t>
      </w:r>
      <w:r w:rsidRPr="00DD5231">
        <w:rPr>
          <w:rFonts w:cs="Calibri"/>
          <w:sz w:val="24"/>
          <w:szCs w:val="24"/>
        </w:rPr>
        <w:t>.</w:t>
      </w:r>
      <w:r>
        <w:rPr>
          <w:rFonts w:cs="Calibri"/>
          <w:sz w:val="24"/>
          <w:szCs w:val="24"/>
        </w:rPr>
        <w:t xml:space="preserve"> На втором месте вакансия </w:t>
      </w:r>
      <w:r w:rsidR="000A1D81">
        <w:rPr>
          <w:rFonts w:cs="Calibri"/>
          <w:sz w:val="24"/>
          <w:szCs w:val="24"/>
        </w:rPr>
        <w:t>юриста</w:t>
      </w:r>
      <w:r>
        <w:rPr>
          <w:rFonts w:cs="Calibri"/>
          <w:sz w:val="24"/>
          <w:szCs w:val="24"/>
        </w:rPr>
        <w:t xml:space="preserve"> (</w:t>
      </w:r>
      <w:r w:rsidR="003451EB">
        <w:rPr>
          <w:rFonts w:cs="Calibri"/>
          <w:sz w:val="24"/>
          <w:szCs w:val="24"/>
        </w:rPr>
        <w:t>14</w:t>
      </w:r>
      <w:r>
        <w:rPr>
          <w:rFonts w:cs="Calibri"/>
          <w:sz w:val="24"/>
          <w:szCs w:val="24"/>
        </w:rPr>
        <w:t>%). На третьем месте –</w:t>
      </w:r>
      <w:r w:rsidR="000A1D81">
        <w:rPr>
          <w:rFonts w:cs="Calibri"/>
          <w:sz w:val="24"/>
          <w:szCs w:val="24"/>
        </w:rPr>
        <w:t xml:space="preserve"> юрисконсульт</w:t>
      </w:r>
      <w:r>
        <w:rPr>
          <w:rFonts w:cs="Calibri"/>
          <w:sz w:val="24"/>
          <w:szCs w:val="24"/>
        </w:rPr>
        <w:t xml:space="preserve"> – </w:t>
      </w:r>
      <w:r w:rsidR="003451EB">
        <w:rPr>
          <w:rFonts w:cs="Calibri"/>
          <w:sz w:val="24"/>
          <w:szCs w:val="24"/>
        </w:rPr>
        <w:t>8</w:t>
      </w:r>
      <w:r>
        <w:rPr>
          <w:rFonts w:cs="Calibri"/>
          <w:sz w:val="24"/>
          <w:szCs w:val="24"/>
        </w:rPr>
        <w:t xml:space="preserve">% вакансий. Также у работодателей популярны такие позиции для молодежи, как </w:t>
      </w:r>
      <w:r w:rsidR="000A1D81">
        <w:rPr>
          <w:rFonts w:cs="Calibri"/>
          <w:sz w:val="24"/>
          <w:szCs w:val="24"/>
        </w:rPr>
        <w:t>помощник юрисконсульта и младший юрист.</w:t>
      </w:r>
    </w:p>
    <w:p w:rsidR="00B71865" w:rsidRDefault="00B71865" w:rsidP="00B71865">
      <w:pPr>
        <w:ind w:firstLine="284"/>
        <w:jc w:val="both"/>
        <w:rPr>
          <w:rFonts w:cs="Calibri"/>
          <w:sz w:val="24"/>
          <w:szCs w:val="24"/>
        </w:rPr>
      </w:pPr>
    </w:p>
    <w:p w:rsidR="00B71865" w:rsidRDefault="00916D66" w:rsidP="00B7186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drawing>
          <wp:inline distT="0" distB="0" distL="0" distR="0" wp14:anchorId="216B9673" wp14:editId="377788E7">
            <wp:extent cx="5660230" cy="3838575"/>
            <wp:effectExtent l="0" t="0" r="0" b="0"/>
            <wp:docPr id="46" name="Диаграмма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B71865" w:rsidRDefault="00B71865" w:rsidP="00B71865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B71865" w:rsidRDefault="00B71865" w:rsidP="00B71865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B71865" w:rsidRDefault="00B71865" w:rsidP="00B71865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B71865" w:rsidRDefault="00B71865" w:rsidP="00B71865">
      <w:pPr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r w:rsidRPr="00EF2D4F">
        <w:rPr>
          <w:rFonts w:asciiTheme="minorHAnsi" w:hAnsiTheme="minorHAnsi" w:cstheme="minorHAnsi"/>
          <w:b/>
          <w:sz w:val="24"/>
          <w:szCs w:val="24"/>
        </w:rPr>
        <w:t>Зарплатные предложения</w:t>
      </w:r>
      <w:r>
        <w:rPr>
          <w:rStyle w:val="af2"/>
          <w:rFonts w:asciiTheme="minorHAnsi" w:hAnsiTheme="minorHAnsi" w:cstheme="minorHAnsi"/>
          <w:sz w:val="24"/>
          <w:szCs w:val="24"/>
        </w:rPr>
        <w:footnoteReference w:id="13"/>
      </w:r>
      <w:r w:rsidRPr="00EF2D4F">
        <w:rPr>
          <w:rFonts w:asciiTheme="minorHAnsi" w:hAnsiTheme="minorHAnsi" w:cstheme="minorHAnsi"/>
          <w:b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Ниже приведен основной рыночный диапазон зарплатных предложений в </w:t>
      </w:r>
      <w:r w:rsidR="000A1D81">
        <w:rPr>
          <w:rFonts w:asciiTheme="minorHAnsi" w:hAnsiTheme="minorHAnsi" w:cstheme="minorHAnsi"/>
          <w:sz w:val="24"/>
          <w:szCs w:val="24"/>
        </w:rPr>
        <w:t>юридической</w:t>
      </w:r>
      <w:r>
        <w:rPr>
          <w:rFonts w:asciiTheme="minorHAnsi" w:hAnsiTheme="minorHAnsi" w:cstheme="minorHAnsi"/>
          <w:sz w:val="24"/>
          <w:szCs w:val="24"/>
        </w:rPr>
        <w:t xml:space="preserve"> сфере в городах-миллионниках. Значение первого квартиля соответствует точке входа на рынок молодому специалисту вообще без опыта работы, т.е. с такого зарплатного предложения стартует большинство молодых специалистов.</w:t>
      </w:r>
    </w:p>
    <w:p w:rsidR="00B71865" w:rsidRDefault="00B71865" w:rsidP="00B7186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Третий квартиль соответствует зарплатному предложению кандидата с опытом порядка одного-трех лет.</w:t>
      </w:r>
    </w:p>
    <w:p w:rsidR="00B71865" w:rsidRDefault="00B71865" w:rsidP="00B71865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B71865" w:rsidRDefault="00916D66" w:rsidP="00B7186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4FEF18C3" wp14:editId="7A7427C6">
            <wp:extent cx="5943600" cy="4495800"/>
            <wp:effectExtent l="0" t="0" r="0" b="0"/>
            <wp:docPr id="47" name="Диаграмма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B71865" w:rsidRDefault="00B71865" w:rsidP="00B71865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F338D" w:rsidRPr="00E15247" w:rsidRDefault="00AF338D" w:rsidP="00AF338D">
      <w:pPr>
        <w:ind w:firstLine="284"/>
        <w:jc w:val="both"/>
        <w:rPr>
          <w:rFonts w:cs="Calibri"/>
          <w:sz w:val="24"/>
          <w:szCs w:val="24"/>
        </w:rPr>
      </w:pPr>
      <w:r w:rsidRPr="00E15247">
        <w:rPr>
          <w:rFonts w:cs="Calibri"/>
          <w:sz w:val="24"/>
          <w:szCs w:val="24"/>
        </w:rPr>
        <w:t>Говоря о средних предлагаемых зарплатах, не стоит забывать, что уровень заработной платы каждого специалиста зависит от многих факторов: квалификации (уровня образования, навыков и пр.), опыта работы и специализации кандидата, сферы деятельности, численности и финансовых показателей предприятия, от действий конкурентов, общих макроэкономических индикаторов страны и др.</w:t>
      </w:r>
    </w:p>
    <w:p w:rsidR="00AF338D" w:rsidRPr="00E15247" w:rsidRDefault="00AF338D" w:rsidP="00AF338D">
      <w:pPr>
        <w:ind w:firstLine="284"/>
        <w:jc w:val="both"/>
        <w:rPr>
          <w:rFonts w:cs="Calibri"/>
          <w:sz w:val="24"/>
          <w:szCs w:val="24"/>
        </w:rPr>
      </w:pPr>
      <w:r w:rsidRPr="00E15247">
        <w:rPr>
          <w:rFonts w:cs="Calibri"/>
          <w:sz w:val="24"/>
          <w:szCs w:val="24"/>
        </w:rPr>
        <w:t xml:space="preserve">Поэтому на рынке всегда найдутся вакансии на одну и ту же позицию с широким разбросом предлагаемых заработных плат. </w:t>
      </w:r>
    </w:p>
    <w:p w:rsidR="00AF338D" w:rsidRDefault="00AF338D" w:rsidP="00B71865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71865" w:rsidRDefault="00B71865" w:rsidP="00B71865">
      <w:pPr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r w:rsidRPr="00521250">
        <w:rPr>
          <w:rFonts w:asciiTheme="minorHAnsi" w:hAnsiTheme="minorHAnsi" w:cstheme="minorHAnsi"/>
          <w:b/>
          <w:sz w:val="24"/>
          <w:szCs w:val="24"/>
        </w:rPr>
        <w:t>Ключевые навыки и личные качества.</w:t>
      </w:r>
      <w:r>
        <w:rPr>
          <w:rFonts w:asciiTheme="minorHAnsi" w:hAnsiTheme="minorHAnsi" w:cstheme="minorHAnsi"/>
          <w:sz w:val="24"/>
          <w:szCs w:val="24"/>
        </w:rPr>
        <w:t xml:space="preserve"> Чаще всего в вакансиях для молодых представителей </w:t>
      </w:r>
      <w:r w:rsidR="00A762BB">
        <w:rPr>
          <w:rFonts w:asciiTheme="minorHAnsi" w:hAnsiTheme="minorHAnsi" w:cstheme="minorHAnsi"/>
          <w:sz w:val="24"/>
          <w:szCs w:val="24"/>
        </w:rPr>
        <w:t>юридической отрасли</w:t>
      </w:r>
      <w:r>
        <w:rPr>
          <w:rFonts w:asciiTheme="minorHAnsi" w:hAnsiTheme="minorHAnsi" w:cstheme="minorHAnsi"/>
          <w:sz w:val="24"/>
          <w:szCs w:val="24"/>
        </w:rPr>
        <w:t xml:space="preserve"> работодатели указывают наличие у кандидата грамотной письменной и устной речи (</w:t>
      </w:r>
      <w:r w:rsidR="00A762BB">
        <w:rPr>
          <w:rFonts w:asciiTheme="minorHAnsi" w:hAnsiTheme="minorHAnsi" w:cstheme="minorHAnsi"/>
          <w:sz w:val="24"/>
          <w:szCs w:val="24"/>
        </w:rPr>
        <w:t>81</w:t>
      </w:r>
      <w:r>
        <w:rPr>
          <w:rFonts w:asciiTheme="minorHAnsi" w:hAnsiTheme="minorHAnsi" w:cstheme="minorHAnsi"/>
          <w:sz w:val="24"/>
          <w:szCs w:val="24"/>
        </w:rPr>
        <w:t xml:space="preserve">%), на втором месте </w:t>
      </w:r>
      <w:r w:rsidR="00A762BB">
        <w:rPr>
          <w:rFonts w:asciiTheme="minorHAnsi" w:hAnsiTheme="minorHAnsi" w:cstheme="minorHAnsi"/>
          <w:sz w:val="24"/>
          <w:szCs w:val="24"/>
        </w:rPr>
        <w:t xml:space="preserve">- </w:t>
      </w:r>
      <w:r>
        <w:rPr>
          <w:rFonts w:asciiTheme="minorHAnsi" w:hAnsiTheme="minorHAnsi" w:cstheme="minorHAnsi"/>
          <w:sz w:val="24"/>
          <w:szCs w:val="24"/>
        </w:rPr>
        <w:t>ПК навыки (7%)</w:t>
      </w:r>
      <w:r w:rsidR="00A762BB">
        <w:rPr>
          <w:rFonts w:asciiTheme="minorHAnsi" w:hAnsiTheme="minorHAnsi" w:cstheme="minorHAnsi"/>
          <w:sz w:val="24"/>
          <w:szCs w:val="24"/>
        </w:rPr>
        <w:t>, на третьем – умение разрешать конфликты (3%)</w:t>
      </w:r>
      <w:r>
        <w:rPr>
          <w:rFonts w:asciiTheme="minorHAnsi" w:hAnsiTheme="minorHAnsi" w:cstheme="minorHAnsi"/>
          <w:sz w:val="24"/>
          <w:szCs w:val="24"/>
        </w:rPr>
        <w:t>. Также в топ-10 ключевых навыков, которые ожидает увидеть работодатель у молодых специалистов входят:</w:t>
      </w:r>
    </w:p>
    <w:p w:rsidR="00B71865" w:rsidRDefault="00A762BB" w:rsidP="00B71865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Умение анализировать/работать с большим массивом данных</w:t>
      </w:r>
      <w:r w:rsidR="00900B1E">
        <w:rPr>
          <w:rFonts w:asciiTheme="minorHAnsi" w:hAnsiTheme="minorHAnsi" w:cstheme="minorHAnsi"/>
          <w:sz w:val="24"/>
          <w:szCs w:val="24"/>
        </w:rPr>
        <w:t>;</w:t>
      </w:r>
    </w:p>
    <w:p w:rsidR="00A762BB" w:rsidRDefault="00900B1E" w:rsidP="00B71865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Знание программы 1С;</w:t>
      </w:r>
    </w:p>
    <w:p w:rsidR="00900B1E" w:rsidRDefault="00900B1E" w:rsidP="00B71865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Умение убеждать/ораторское искусство;</w:t>
      </w:r>
    </w:p>
    <w:p w:rsidR="00900B1E" w:rsidRDefault="00900B1E" w:rsidP="00B71865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Навыки ведения переговоров;</w:t>
      </w:r>
    </w:p>
    <w:p w:rsidR="00900B1E" w:rsidRDefault="00900B1E" w:rsidP="00B71865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Умение мотивировать;</w:t>
      </w:r>
    </w:p>
    <w:p w:rsidR="00900B1E" w:rsidRDefault="00900B1E" w:rsidP="00B71865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Умение принимать решения;</w:t>
      </w:r>
    </w:p>
    <w:p w:rsidR="00900B1E" w:rsidRPr="00A73682" w:rsidRDefault="00900B1E" w:rsidP="00B71865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Умение делать презентации.</w:t>
      </w:r>
    </w:p>
    <w:p w:rsidR="00B71865" w:rsidRDefault="00B71865" w:rsidP="00B71865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71865" w:rsidRDefault="00B71865" w:rsidP="00B71865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71865" w:rsidRDefault="00916D66" w:rsidP="00B7186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drawing>
          <wp:inline distT="0" distB="0" distL="0" distR="0" wp14:anchorId="038EC844" wp14:editId="17A585AA">
            <wp:extent cx="5660230" cy="4533900"/>
            <wp:effectExtent l="0" t="0" r="0" b="0"/>
            <wp:docPr id="48" name="Диаграмма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B71865" w:rsidRDefault="00B71865" w:rsidP="00B71865">
      <w:pPr>
        <w:rPr>
          <w:rFonts w:asciiTheme="minorHAnsi" w:hAnsiTheme="minorHAnsi" w:cstheme="minorHAnsi"/>
          <w:sz w:val="24"/>
          <w:szCs w:val="24"/>
        </w:rPr>
      </w:pPr>
    </w:p>
    <w:p w:rsidR="00B71865" w:rsidRDefault="00B71865" w:rsidP="00B71865">
      <w:pPr>
        <w:rPr>
          <w:rFonts w:asciiTheme="minorHAnsi" w:hAnsiTheme="minorHAnsi" w:cstheme="minorHAnsi"/>
          <w:sz w:val="24"/>
          <w:szCs w:val="24"/>
        </w:rPr>
      </w:pPr>
    </w:p>
    <w:p w:rsidR="00B71865" w:rsidRDefault="00B71865" w:rsidP="00B71865">
      <w:pPr>
        <w:ind w:firstLine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Что касается личных качеств, то наиболее часто встречающимся в вакансиях личным качеством оказалась стрессоустойчивость (3</w:t>
      </w:r>
      <w:r w:rsidR="00900B1E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% упоминаний), на втором месте – </w:t>
      </w:r>
      <w:r w:rsidR="00900B1E">
        <w:rPr>
          <w:rFonts w:asciiTheme="minorHAnsi" w:hAnsiTheme="minorHAnsi" w:cstheme="minorHAnsi"/>
          <w:sz w:val="24"/>
          <w:szCs w:val="24"/>
        </w:rPr>
        <w:t>активная жизненная позиция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r w:rsidR="00900B1E">
        <w:rPr>
          <w:rFonts w:asciiTheme="minorHAnsi" w:hAnsiTheme="minorHAnsi" w:cstheme="minorHAnsi"/>
          <w:sz w:val="24"/>
          <w:szCs w:val="24"/>
        </w:rPr>
        <w:t>22</w:t>
      </w:r>
      <w:r>
        <w:rPr>
          <w:rFonts w:asciiTheme="minorHAnsi" w:hAnsiTheme="minorHAnsi" w:cstheme="minorHAnsi"/>
          <w:sz w:val="24"/>
          <w:szCs w:val="24"/>
        </w:rPr>
        <w:t xml:space="preserve">%), на третьем – </w:t>
      </w:r>
      <w:r w:rsidR="00900B1E">
        <w:rPr>
          <w:rFonts w:asciiTheme="minorHAnsi" w:hAnsiTheme="minorHAnsi" w:cstheme="minorHAnsi"/>
          <w:sz w:val="24"/>
          <w:szCs w:val="24"/>
        </w:rPr>
        <w:t>работоспособность</w:t>
      </w:r>
      <w:r>
        <w:rPr>
          <w:rFonts w:asciiTheme="minorHAnsi" w:hAnsiTheme="minorHAnsi" w:cstheme="minorHAnsi"/>
          <w:sz w:val="24"/>
          <w:szCs w:val="24"/>
        </w:rPr>
        <w:t xml:space="preserve"> (1</w:t>
      </w:r>
      <w:r w:rsidR="00900B1E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>%).</w:t>
      </w:r>
    </w:p>
    <w:p w:rsidR="00B71865" w:rsidRDefault="00B71865" w:rsidP="00B71865">
      <w:pPr>
        <w:ind w:firstLine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Также в десятке основных личных качеств, которые встречаются в вакансиях для молодых специалистов, присутствуют:</w:t>
      </w:r>
    </w:p>
    <w:p w:rsidR="00B71865" w:rsidRDefault="00900B1E" w:rsidP="00B71865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Инициативность;</w:t>
      </w:r>
    </w:p>
    <w:p w:rsidR="00900B1E" w:rsidRDefault="00900B1E" w:rsidP="00B71865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Нацеленность на результат;</w:t>
      </w:r>
    </w:p>
    <w:p w:rsidR="00900B1E" w:rsidRDefault="00900B1E" w:rsidP="00B71865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Самоорганизация;</w:t>
      </w:r>
    </w:p>
    <w:p w:rsidR="00900B1E" w:rsidRDefault="00900B1E" w:rsidP="00B71865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Быстрая обучаемость;</w:t>
      </w:r>
    </w:p>
    <w:p w:rsidR="00900B1E" w:rsidRDefault="00900B1E" w:rsidP="00B71865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Креативность;</w:t>
      </w:r>
    </w:p>
    <w:p w:rsidR="00900B1E" w:rsidRDefault="00900B1E" w:rsidP="00B71865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Надежность;</w:t>
      </w:r>
    </w:p>
    <w:p w:rsidR="00900B1E" w:rsidRPr="00A73682" w:rsidRDefault="00900B1E" w:rsidP="00B71865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Амбициозность.</w:t>
      </w:r>
    </w:p>
    <w:p w:rsidR="00B71865" w:rsidRDefault="00B71865" w:rsidP="00B71865">
      <w:pPr>
        <w:rPr>
          <w:rFonts w:asciiTheme="minorHAnsi" w:hAnsiTheme="minorHAnsi" w:cstheme="minorHAnsi"/>
          <w:sz w:val="24"/>
          <w:szCs w:val="24"/>
        </w:rPr>
      </w:pPr>
    </w:p>
    <w:p w:rsidR="00B71865" w:rsidRDefault="00B71865" w:rsidP="00B71865">
      <w:pPr>
        <w:rPr>
          <w:rFonts w:asciiTheme="minorHAnsi" w:hAnsiTheme="minorHAnsi" w:cstheme="minorHAnsi"/>
          <w:sz w:val="24"/>
          <w:szCs w:val="24"/>
        </w:rPr>
      </w:pPr>
    </w:p>
    <w:p w:rsidR="00B71865" w:rsidRDefault="00B71865" w:rsidP="00B71865">
      <w:pPr>
        <w:rPr>
          <w:rFonts w:asciiTheme="minorHAnsi" w:hAnsiTheme="minorHAnsi" w:cstheme="minorHAnsi"/>
          <w:sz w:val="24"/>
          <w:szCs w:val="24"/>
        </w:rPr>
      </w:pPr>
    </w:p>
    <w:p w:rsidR="00B71865" w:rsidRDefault="00B71865" w:rsidP="00B71865">
      <w:pPr>
        <w:rPr>
          <w:rFonts w:asciiTheme="minorHAnsi" w:hAnsiTheme="minorHAnsi" w:cstheme="minorHAnsi"/>
          <w:sz w:val="24"/>
          <w:szCs w:val="24"/>
        </w:rPr>
      </w:pPr>
    </w:p>
    <w:p w:rsidR="00B71865" w:rsidRDefault="00B71865" w:rsidP="00B71865">
      <w:pPr>
        <w:rPr>
          <w:rFonts w:asciiTheme="minorHAnsi" w:hAnsiTheme="minorHAnsi" w:cstheme="minorHAnsi"/>
          <w:sz w:val="24"/>
          <w:szCs w:val="24"/>
        </w:rPr>
      </w:pPr>
    </w:p>
    <w:p w:rsidR="00B71865" w:rsidRDefault="00B71865" w:rsidP="00B71865">
      <w:pPr>
        <w:rPr>
          <w:rFonts w:asciiTheme="minorHAnsi" w:hAnsiTheme="minorHAnsi" w:cstheme="minorHAnsi"/>
          <w:sz w:val="24"/>
          <w:szCs w:val="24"/>
        </w:rPr>
      </w:pPr>
    </w:p>
    <w:p w:rsidR="00B71865" w:rsidRDefault="00B71865" w:rsidP="00B71865">
      <w:pPr>
        <w:rPr>
          <w:rFonts w:asciiTheme="minorHAnsi" w:hAnsiTheme="minorHAnsi" w:cstheme="minorHAnsi"/>
          <w:sz w:val="24"/>
          <w:szCs w:val="24"/>
        </w:rPr>
      </w:pPr>
    </w:p>
    <w:p w:rsidR="00B71865" w:rsidRDefault="00916D66" w:rsidP="00B71865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drawing>
          <wp:inline distT="0" distB="0" distL="0" distR="0" wp14:anchorId="7E76342B" wp14:editId="17BC5467">
            <wp:extent cx="5660230" cy="4533900"/>
            <wp:effectExtent l="0" t="0" r="0" b="0"/>
            <wp:docPr id="49" name="Диаграмма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1F3CA8" w:rsidRDefault="001F3CA8" w:rsidP="001F3CA8">
      <w:pPr>
        <w:rPr>
          <w:rFonts w:asciiTheme="minorHAnsi" w:hAnsiTheme="minorHAnsi" w:cstheme="minorHAnsi"/>
          <w:sz w:val="24"/>
          <w:szCs w:val="24"/>
        </w:rPr>
      </w:pPr>
    </w:p>
    <w:p w:rsidR="001F3CA8" w:rsidRDefault="001F3CA8" w:rsidP="001F3CA8">
      <w:pPr>
        <w:rPr>
          <w:rFonts w:asciiTheme="minorHAnsi" w:hAnsiTheme="minorHAnsi" w:cstheme="minorHAnsi"/>
          <w:sz w:val="24"/>
          <w:szCs w:val="24"/>
        </w:rPr>
      </w:pPr>
    </w:p>
    <w:p w:rsidR="001F3CA8" w:rsidRDefault="001F3CA8" w:rsidP="001F3CA8">
      <w:pPr>
        <w:rPr>
          <w:rFonts w:asciiTheme="minorHAnsi" w:hAnsiTheme="minorHAnsi" w:cstheme="minorHAnsi"/>
          <w:sz w:val="24"/>
          <w:szCs w:val="24"/>
        </w:rPr>
      </w:pPr>
    </w:p>
    <w:p w:rsidR="00AF338D" w:rsidRDefault="00AF338D" w:rsidP="00AF338D">
      <w:pPr>
        <w:pStyle w:val="1"/>
      </w:pPr>
      <w:r>
        <w:br w:type="page"/>
      </w:r>
    </w:p>
    <w:p w:rsidR="00AF338D" w:rsidRPr="003810F2" w:rsidRDefault="00AF338D" w:rsidP="00AF338D">
      <w:pPr>
        <w:pStyle w:val="1"/>
      </w:pPr>
      <w:r>
        <w:lastRenderedPageBreak/>
        <w:t xml:space="preserve">3. </w:t>
      </w:r>
      <w:r w:rsidRPr="003810F2">
        <w:t>Основные требования для молодых специалист</w:t>
      </w:r>
      <w:r>
        <w:t>ов ИТ-сферы</w:t>
      </w:r>
    </w:p>
    <w:p w:rsidR="00AF338D" w:rsidRDefault="00AF338D" w:rsidP="00AF338D">
      <w:pPr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Доля вакансий для молодых специалистов. </w:t>
      </w:r>
      <w:r>
        <w:rPr>
          <w:rFonts w:cs="Calibri"/>
          <w:sz w:val="24"/>
          <w:szCs w:val="24"/>
        </w:rPr>
        <w:t xml:space="preserve">В 2013 году </w:t>
      </w:r>
      <w:r w:rsidR="00E55306">
        <w:rPr>
          <w:rFonts w:cs="Calibri"/>
          <w:sz w:val="24"/>
          <w:szCs w:val="24"/>
        </w:rPr>
        <w:t xml:space="preserve">лишь </w:t>
      </w:r>
      <w:r>
        <w:rPr>
          <w:rFonts w:cs="Calibri"/>
          <w:sz w:val="24"/>
          <w:szCs w:val="24"/>
        </w:rPr>
        <w:t xml:space="preserve">каждая </w:t>
      </w:r>
      <w:r w:rsidR="00E55306">
        <w:rPr>
          <w:rFonts w:cs="Calibri"/>
          <w:sz w:val="24"/>
          <w:szCs w:val="24"/>
        </w:rPr>
        <w:t>8</w:t>
      </w:r>
      <w:r>
        <w:rPr>
          <w:rFonts w:cs="Calibri"/>
          <w:sz w:val="24"/>
          <w:szCs w:val="24"/>
        </w:rPr>
        <w:t xml:space="preserve">-я вакансия в </w:t>
      </w:r>
      <w:r w:rsidR="00E55306">
        <w:rPr>
          <w:rFonts w:cs="Calibri"/>
          <w:sz w:val="24"/>
          <w:szCs w:val="24"/>
        </w:rPr>
        <w:t>ИТ-сфере</w:t>
      </w:r>
      <w:r>
        <w:rPr>
          <w:rFonts w:cs="Calibri"/>
          <w:sz w:val="24"/>
          <w:szCs w:val="24"/>
        </w:rPr>
        <w:t xml:space="preserve"> подходила молодому специалисту. </w:t>
      </w:r>
      <w:r w:rsidR="00E55306">
        <w:rPr>
          <w:rFonts w:cs="Calibri"/>
          <w:sz w:val="24"/>
          <w:szCs w:val="24"/>
        </w:rPr>
        <w:t>Это самый низкий показатель среди представленных проф.сфер.</w:t>
      </w:r>
    </w:p>
    <w:p w:rsidR="00AF338D" w:rsidRDefault="00AF338D" w:rsidP="00AF338D">
      <w:pPr>
        <w:rPr>
          <w:rFonts w:asciiTheme="minorHAnsi" w:hAnsiTheme="minorHAnsi" w:cstheme="minorHAnsi"/>
          <w:sz w:val="24"/>
          <w:szCs w:val="24"/>
        </w:rPr>
      </w:pPr>
    </w:p>
    <w:p w:rsidR="00AF338D" w:rsidRDefault="00545476" w:rsidP="00AF338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drawing>
          <wp:inline distT="0" distB="0" distL="0" distR="0" wp14:anchorId="3D7ACB32" wp14:editId="2AD2119C">
            <wp:extent cx="5660230" cy="4343400"/>
            <wp:effectExtent l="0" t="0" r="0" b="0"/>
            <wp:docPr id="57" name="Диаграмма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AF338D" w:rsidRDefault="00AF338D" w:rsidP="00AF338D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AF338D" w:rsidRDefault="00AF338D" w:rsidP="0017280F">
      <w:pPr>
        <w:ind w:firstLine="284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Требуемый тип образования</w:t>
      </w:r>
      <w:r>
        <w:rPr>
          <w:rStyle w:val="af2"/>
          <w:rFonts w:cs="Calibri"/>
          <w:b/>
          <w:sz w:val="24"/>
          <w:szCs w:val="24"/>
        </w:rPr>
        <w:footnoteReference w:id="14"/>
      </w:r>
      <w:r>
        <w:rPr>
          <w:rFonts w:cs="Calibri"/>
          <w:b/>
          <w:sz w:val="24"/>
          <w:szCs w:val="24"/>
        </w:rPr>
        <w:t xml:space="preserve">. </w:t>
      </w:r>
      <w:r w:rsidR="0017280F">
        <w:rPr>
          <w:rFonts w:cs="Calibri"/>
          <w:sz w:val="24"/>
          <w:szCs w:val="24"/>
        </w:rPr>
        <w:t>В 2/3</w:t>
      </w:r>
      <w:r>
        <w:rPr>
          <w:rFonts w:cs="Calibri"/>
          <w:sz w:val="24"/>
          <w:szCs w:val="24"/>
        </w:rPr>
        <w:t xml:space="preserve"> </w:t>
      </w:r>
      <w:r w:rsidRPr="007A4CBE">
        <w:rPr>
          <w:rFonts w:cs="Calibri"/>
          <w:sz w:val="24"/>
          <w:szCs w:val="24"/>
        </w:rPr>
        <w:t>вакансиях для молодых специалистов</w:t>
      </w:r>
      <w:r>
        <w:rPr>
          <w:rFonts w:cs="Calibri"/>
          <w:sz w:val="24"/>
          <w:szCs w:val="24"/>
        </w:rPr>
        <w:t xml:space="preserve"> </w:t>
      </w:r>
      <w:r w:rsidR="0017280F">
        <w:rPr>
          <w:rFonts w:cs="Calibri"/>
          <w:sz w:val="24"/>
          <w:szCs w:val="24"/>
        </w:rPr>
        <w:t>И</w:t>
      </w:r>
      <w:r w:rsidR="009E49B5">
        <w:rPr>
          <w:rFonts w:cs="Calibri"/>
          <w:sz w:val="24"/>
          <w:szCs w:val="24"/>
        </w:rPr>
        <w:t>Т -</w:t>
      </w:r>
      <w:r>
        <w:rPr>
          <w:rFonts w:cs="Calibri"/>
          <w:sz w:val="24"/>
          <w:szCs w:val="24"/>
        </w:rPr>
        <w:t xml:space="preserve"> сферы</w:t>
      </w:r>
      <w:r w:rsidRPr="007A4CBE">
        <w:rPr>
          <w:rFonts w:cs="Calibri"/>
          <w:sz w:val="24"/>
          <w:szCs w:val="24"/>
        </w:rPr>
        <w:t>, в ко</w:t>
      </w:r>
      <w:r>
        <w:rPr>
          <w:rFonts w:cs="Calibri"/>
          <w:sz w:val="24"/>
          <w:szCs w:val="24"/>
        </w:rPr>
        <w:t xml:space="preserve">торых встречается упоминание про образование, указано требование по наличию у кандидата </w:t>
      </w:r>
      <w:r w:rsidR="0017280F">
        <w:rPr>
          <w:rFonts w:cs="Calibri"/>
          <w:sz w:val="24"/>
          <w:szCs w:val="24"/>
        </w:rPr>
        <w:t>технического</w:t>
      </w:r>
      <w:r>
        <w:rPr>
          <w:rFonts w:cs="Calibri"/>
          <w:sz w:val="24"/>
          <w:szCs w:val="24"/>
        </w:rPr>
        <w:t xml:space="preserve"> образования. Еще в </w:t>
      </w:r>
      <w:r w:rsidR="0017280F">
        <w:rPr>
          <w:rFonts w:cs="Calibri"/>
          <w:sz w:val="24"/>
          <w:szCs w:val="24"/>
        </w:rPr>
        <w:t>1</w:t>
      </w:r>
      <w:r>
        <w:rPr>
          <w:rFonts w:cs="Calibri"/>
          <w:sz w:val="24"/>
          <w:szCs w:val="24"/>
        </w:rPr>
        <w:t>4% вакансиях встречается экономическое образование как ж</w:t>
      </w:r>
      <w:r w:rsidR="0017280F">
        <w:rPr>
          <w:rFonts w:cs="Calibri"/>
          <w:sz w:val="24"/>
          <w:szCs w:val="24"/>
        </w:rPr>
        <w:t xml:space="preserve">елаемое требование работодателя, на третьем месте – математическое – 11%. Также в пятерке – юридическое и лингвистическое образование. </w:t>
      </w:r>
    </w:p>
    <w:p w:rsidR="0017280F" w:rsidRDefault="0017280F" w:rsidP="0017280F">
      <w:pPr>
        <w:ind w:firstLine="28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Юридическое образование часто требуется у специалистов по работе с клиентами в ИТ-компаниях, а лингвистическое – у технических писателей, технических переводчиков и аналитиков по разработке ПО в компаниях, осуществляющих лингвистическое обслуживание (например, компания </w:t>
      </w:r>
      <w:r w:rsidRPr="0017280F">
        <w:rPr>
          <w:rFonts w:cs="Calibri"/>
          <w:sz w:val="24"/>
          <w:szCs w:val="24"/>
        </w:rPr>
        <w:t>ABBYY Language Services</w:t>
      </w:r>
      <w:r>
        <w:rPr>
          <w:rFonts w:cs="Calibri"/>
          <w:sz w:val="24"/>
          <w:szCs w:val="24"/>
        </w:rPr>
        <w:t>).</w:t>
      </w:r>
    </w:p>
    <w:p w:rsidR="00AF338D" w:rsidRDefault="00AF338D" w:rsidP="00AF338D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AF338D" w:rsidRDefault="00AF338D" w:rsidP="00AF338D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AF338D" w:rsidRDefault="00545476" w:rsidP="00AF338D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31CBA4CE" wp14:editId="6C7E4AA6">
            <wp:extent cx="5657850" cy="3838575"/>
            <wp:effectExtent l="0" t="0" r="0" b="0"/>
            <wp:docPr id="58" name="Диаграмма 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AF338D" w:rsidRDefault="00AF338D" w:rsidP="00AF338D">
      <w:pPr>
        <w:rPr>
          <w:rFonts w:asciiTheme="minorHAnsi" w:hAnsiTheme="minorHAnsi" w:cstheme="minorHAnsi"/>
          <w:sz w:val="24"/>
          <w:szCs w:val="24"/>
        </w:rPr>
      </w:pPr>
    </w:p>
    <w:p w:rsidR="00AF338D" w:rsidRDefault="00AF338D" w:rsidP="00AF338D">
      <w:pPr>
        <w:ind w:firstLine="284"/>
        <w:jc w:val="both"/>
        <w:rPr>
          <w:rFonts w:cs="Calibri"/>
          <w:sz w:val="24"/>
          <w:szCs w:val="24"/>
        </w:rPr>
      </w:pPr>
      <w:r w:rsidRPr="00066D0D">
        <w:rPr>
          <w:rFonts w:asciiTheme="minorHAnsi" w:hAnsiTheme="minorHAnsi" w:cstheme="minorHAnsi"/>
          <w:b/>
          <w:sz w:val="24"/>
          <w:szCs w:val="24"/>
        </w:rPr>
        <w:t>Требуемое знание иностранного языка</w:t>
      </w:r>
      <w:r>
        <w:rPr>
          <w:rStyle w:val="af2"/>
          <w:rFonts w:asciiTheme="minorHAnsi" w:hAnsiTheme="minorHAnsi" w:cstheme="minorHAnsi"/>
          <w:b/>
          <w:sz w:val="24"/>
          <w:szCs w:val="24"/>
        </w:rPr>
        <w:footnoteReference w:id="15"/>
      </w:r>
      <w:r>
        <w:rPr>
          <w:rFonts w:asciiTheme="minorHAnsi" w:hAnsiTheme="minorHAnsi" w:cstheme="minorHAnsi"/>
          <w:b/>
          <w:sz w:val="24"/>
          <w:szCs w:val="24"/>
        </w:rPr>
        <w:t xml:space="preserve">. </w:t>
      </w:r>
      <w:r w:rsidRPr="00066D0D">
        <w:rPr>
          <w:rFonts w:asciiTheme="minorHAnsi" w:hAnsiTheme="minorHAnsi" w:cstheme="minorHAnsi"/>
          <w:sz w:val="24"/>
          <w:szCs w:val="24"/>
        </w:rPr>
        <w:t xml:space="preserve">Практически в каждой вакансии, в которой </w:t>
      </w:r>
      <w:r w:rsidRPr="00953640">
        <w:rPr>
          <w:rFonts w:cs="Calibri"/>
          <w:sz w:val="24"/>
          <w:szCs w:val="24"/>
        </w:rPr>
        <w:t xml:space="preserve">говорилось про знание иностранного языка, работодатель требует от молодого </w:t>
      </w:r>
      <w:r w:rsidR="0017280F">
        <w:rPr>
          <w:rFonts w:cs="Calibri"/>
          <w:sz w:val="24"/>
          <w:szCs w:val="24"/>
        </w:rPr>
        <w:t>ИТ-</w:t>
      </w:r>
      <w:r w:rsidRPr="00953640">
        <w:rPr>
          <w:rFonts w:cs="Calibri"/>
          <w:sz w:val="24"/>
          <w:szCs w:val="24"/>
        </w:rPr>
        <w:t>специалиста</w:t>
      </w:r>
      <w:r>
        <w:rPr>
          <w:rFonts w:cs="Calibri"/>
          <w:sz w:val="24"/>
          <w:szCs w:val="24"/>
        </w:rPr>
        <w:t xml:space="preserve"> </w:t>
      </w:r>
      <w:r w:rsidRPr="00953640">
        <w:rPr>
          <w:rFonts w:cs="Calibri"/>
          <w:sz w:val="24"/>
          <w:szCs w:val="24"/>
        </w:rPr>
        <w:t>знание английского языка (</w:t>
      </w:r>
      <w:r>
        <w:rPr>
          <w:rFonts w:cs="Calibri"/>
          <w:sz w:val="24"/>
          <w:szCs w:val="24"/>
        </w:rPr>
        <w:t>9</w:t>
      </w:r>
      <w:r w:rsidR="0017280F">
        <w:rPr>
          <w:rFonts w:cs="Calibri"/>
          <w:sz w:val="24"/>
          <w:szCs w:val="24"/>
        </w:rPr>
        <w:t>8</w:t>
      </w:r>
      <w:r w:rsidRPr="00953640">
        <w:rPr>
          <w:rFonts w:cs="Calibri"/>
          <w:sz w:val="24"/>
          <w:szCs w:val="24"/>
        </w:rPr>
        <w:t xml:space="preserve">% вакансий). На втором месте – немецкий язык, далее </w:t>
      </w:r>
      <w:r>
        <w:rPr>
          <w:rFonts w:cs="Calibri"/>
          <w:sz w:val="24"/>
          <w:szCs w:val="24"/>
        </w:rPr>
        <w:t>расположились</w:t>
      </w:r>
      <w:r w:rsidRPr="00953640">
        <w:rPr>
          <w:rFonts w:cs="Calibri"/>
          <w:sz w:val="24"/>
          <w:szCs w:val="24"/>
        </w:rPr>
        <w:t xml:space="preserve"> французский, </w:t>
      </w:r>
      <w:r w:rsidR="0017280F">
        <w:rPr>
          <w:rFonts w:cs="Calibri"/>
          <w:sz w:val="24"/>
          <w:szCs w:val="24"/>
        </w:rPr>
        <w:t>китайский</w:t>
      </w:r>
      <w:r>
        <w:rPr>
          <w:rFonts w:cs="Calibri"/>
          <w:sz w:val="24"/>
          <w:szCs w:val="24"/>
        </w:rPr>
        <w:t xml:space="preserve"> и </w:t>
      </w:r>
      <w:r w:rsidR="0017280F">
        <w:rPr>
          <w:rFonts w:cs="Calibri"/>
          <w:sz w:val="24"/>
          <w:szCs w:val="24"/>
        </w:rPr>
        <w:t>испанский</w:t>
      </w:r>
      <w:r>
        <w:rPr>
          <w:rFonts w:cs="Calibri"/>
          <w:sz w:val="24"/>
          <w:szCs w:val="24"/>
        </w:rPr>
        <w:t xml:space="preserve"> языки.</w:t>
      </w:r>
    </w:p>
    <w:p w:rsidR="00AF338D" w:rsidRDefault="00AF338D" w:rsidP="00AF338D">
      <w:pPr>
        <w:ind w:firstLine="284"/>
        <w:jc w:val="both"/>
        <w:rPr>
          <w:rFonts w:cs="Calibri"/>
          <w:sz w:val="24"/>
          <w:szCs w:val="24"/>
        </w:rPr>
      </w:pPr>
    </w:p>
    <w:p w:rsidR="00AF338D" w:rsidRDefault="00C62334" w:rsidP="00AF338D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drawing>
          <wp:inline distT="0" distB="0" distL="0" distR="0" wp14:anchorId="541E66D4" wp14:editId="2D5BC43C">
            <wp:extent cx="5657850" cy="3143250"/>
            <wp:effectExtent l="0" t="0" r="0" b="0"/>
            <wp:docPr id="59" name="Диаграмма 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AF338D" w:rsidRDefault="00AF338D" w:rsidP="00AF338D">
      <w:pPr>
        <w:rPr>
          <w:rFonts w:asciiTheme="minorHAnsi" w:hAnsiTheme="minorHAnsi" w:cstheme="minorHAnsi"/>
          <w:sz w:val="24"/>
          <w:szCs w:val="24"/>
        </w:rPr>
      </w:pPr>
    </w:p>
    <w:p w:rsidR="00AF338D" w:rsidRDefault="00AF338D" w:rsidP="00AF338D">
      <w:pPr>
        <w:ind w:firstLine="284"/>
        <w:jc w:val="both"/>
        <w:rPr>
          <w:rFonts w:cs="Calibri"/>
          <w:sz w:val="24"/>
          <w:szCs w:val="24"/>
        </w:rPr>
      </w:pPr>
      <w:r w:rsidRPr="00DD5231">
        <w:rPr>
          <w:rFonts w:cs="Calibri"/>
          <w:b/>
          <w:sz w:val="24"/>
          <w:szCs w:val="24"/>
        </w:rPr>
        <w:lastRenderedPageBreak/>
        <w:t>Основные позиции для молодых специалистов.</w:t>
      </w:r>
      <w:r w:rsidRPr="00DD5231">
        <w:rPr>
          <w:rFonts w:cs="Calibri"/>
          <w:sz w:val="24"/>
          <w:szCs w:val="24"/>
        </w:rPr>
        <w:t xml:space="preserve"> Чаще всего в </w:t>
      </w:r>
      <w:r>
        <w:rPr>
          <w:rFonts w:cs="Calibri"/>
          <w:sz w:val="24"/>
          <w:szCs w:val="24"/>
        </w:rPr>
        <w:t>проф.сфере «</w:t>
      </w:r>
      <w:r w:rsidR="0017280F">
        <w:rPr>
          <w:rFonts w:cs="Calibri"/>
          <w:sz w:val="24"/>
          <w:szCs w:val="24"/>
        </w:rPr>
        <w:t>Информационные технологии</w:t>
      </w:r>
      <w:r>
        <w:rPr>
          <w:rFonts w:cs="Calibri"/>
          <w:sz w:val="24"/>
          <w:szCs w:val="24"/>
        </w:rPr>
        <w:t>» среди вакансий для молодых специалистов</w:t>
      </w:r>
      <w:r w:rsidRPr="00DD5231">
        <w:rPr>
          <w:rFonts w:cs="Calibri"/>
          <w:sz w:val="24"/>
          <w:szCs w:val="24"/>
        </w:rPr>
        <w:t xml:space="preserve"> в 2013 г. работодатели размещали вакансии для </w:t>
      </w:r>
      <w:r w:rsidR="00590E8D">
        <w:rPr>
          <w:rFonts w:cs="Calibri"/>
          <w:sz w:val="24"/>
          <w:szCs w:val="24"/>
        </w:rPr>
        <w:t xml:space="preserve">специалиста технической поддержки </w:t>
      </w:r>
      <w:r w:rsidRPr="00DD5231">
        <w:rPr>
          <w:rFonts w:cs="Calibri"/>
          <w:sz w:val="24"/>
          <w:szCs w:val="24"/>
        </w:rPr>
        <w:t>–</w:t>
      </w:r>
      <w:r>
        <w:rPr>
          <w:rFonts w:cs="Calibri"/>
          <w:sz w:val="24"/>
          <w:szCs w:val="24"/>
        </w:rPr>
        <w:t xml:space="preserve"> </w:t>
      </w:r>
      <w:r w:rsidR="00590E8D">
        <w:rPr>
          <w:rFonts w:cs="Calibri"/>
          <w:sz w:val="24"/>
          <w:szCs w:val="24"/>
        </w:rPr>
        <w:t>7</w:t>
      </w:r>
      <w:r>
        <w:rPr>
          <w:rFonts w:cs="Calibri"/>
          <w:sz w:val="24"/>
          <w:szCs w:val="24"/>
        </w:rPr>
        <w:t>% от общего количества вакансий для молодых специалистов этой отрасли</w:t>
      </w:r>
      <w:r w:rsidRPr="00DD5231">
        <w:rPr>
          <w:rFonts w:cs="Calibri"/>
          <w:sz w:val="24"/>
          <w:szCs w:val="24"/>
        </w:rPr>
        <w:t>.</w:t>
      </w:r>
      <w:r>
        <w:rPr>
          <w:rFonts w:cs="Calibri"/>
          <w:sz w:val="24"/>
          <w:szCs w:val="24"/>
        </w:rPr>
        <w:t xml:space="preserve"> На втором месте вакансия </w:t>
      </w:r>
      <w:r w:rsidR="00590E8D">
        <w:rPr>
          <w:rFonts w:cs="Calibri"/>
          <w:sz w:val="24"/>
          <w:szCs w:val="24"/>
        </w:rPr>
        <w:t>системный администратор</w:t>
      </w:r>
      <w:r>
        <w:rPr>
          <w:rFonts w:cs="Calibri"/>
          <w:sz w:val="24"/>
          <w:szCs w:val="24"/>
        </w:rPr>
        <w:t xml:space="preserve"> (</w:t>
      </w:r>
      <w:r w:rsidR="00150B85">
        <w:rPr>
          <w:rFonts w:cs="Calibri"/>
          <w:sz w:val="24"/>
          <w:szCs w:val="24"/>
        </w:rPr>
        <w:t>5</w:t>
      </w:r>
      <w:r>
        <w:rPr>
          <w:rFonts w:cs="Calibri"/>
          <w:sz w:val="24"/>
          <w:szCs w:val="24"/>
        </w:rPr>
        <w:t xml:space="preserve">%). На третьем месте – </w:t>
      </w:r>
      <w:r w:rsidR="00150B85">
        <w:rPr>
          <w:rFonts w:cs="Calibri"/>
          <w:sz w:val="24"/>
          <w:szCs w:val="24"/>
        </w:rPr>
        <w:t>монтажник</w:t>
      </w:r>
      <w:r>
        <w:rPr>
          <w:rFonts w:cs="Calibri"/>
          <w:sz w:val="24"/>
          <w:szCs w:val="24"/>
        </w:rPr>
        <w:t xml:space="preserve"> – </w:t>
      </w:r>
      <w:r w:rsidR="00150B85">
        <w:rPr>
          <w:rFonts w:cs="Calibri"/>
          <w:sz w:val="24"/>
          <w:szCs w:val="24"/>
        </w:rPr>
        <w:t>4</w:t>
      </w:r>
      <w:r>
        <w:rPr>
          <w:rFonts w:cs="Calibri"/>
          <w:sz w:val="24"/>
          <w:szCs w:val="24"/>
        </w:rPr>
        <w:t xml:space="preserve">% вакансий. Также у работодателей популярны такие позиции для молодежи, как </w:t>
      </w:r>
      <w:r w:rsidR="00150B85">
        <w:rPr>
          <w:rFonts w:cs="Calibri"/>
          <w:sz w:val="24"/>
          <w:szCs w:val="24"/>
        </w:rPr>
        <w:t>менеджер по продажам и менеджер по работе с клиентами.</w:t>
      </w:r>
    </w:p>
    <w:p w:rsidR="00AF338D" w:rsidRDefault="00AF338D" w:rsidP="00AF338D">
      <w:pPr>
        <w:ind w:firstLine="284"/>
        <w:jc w:val="both"/>
        <w:rPr>
          <w:rFonts w:cs="Calibri"/>
          <w:sz w:val="24"/>
          <w:szCs w:val="24"/>
        </w:rPr>
      </w:pPr>
    </w:p>
    <w:p w:rsidR="00AF338D" w:rsidRDefault="00C62334" w:rsidP="00AF338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drawing>
          <wp:inline distT="0" distB="0" distL="0" distR="0" wp14:anchorId="305E8803" wp14:editId="3594A93E">
            <wp:extent cx="5660230" cy="3838575"/>
            <wp:effectExtent l="0" t="0" r="0" b="0"/>
            <wp:docPr id="60" name="Диаграмма 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AF338D" w:rsidRDefault="00AF338D" w:rsidP="00AF338D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AF338D" w:rsidRDefault="00AF338D" w:rsidP="00AF338D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AF338D" w:rsidRDefault="00AF338D" w:rsidP="00AF338D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AF338D" w:rsidRDefault="00AF338D" w:rsidP="00AF338D">
      <w:pPr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r w:rsidRPr="00EF2D4F">
        <w:rPr>
          <w:rFonts w:asciiTheme="minorHAnsi" w:hAnsiTheme="minorHAnsi" w:cstheme="minorHAnsi"/>
          <w:b/>
          <w:sz w:val="24"/>
          <w:szCs w:val="24"/>
        </w:rPr>
        <w:t>Зарплатные предложения</w:t>
      </w:r>
      <w:r>
        <w:rPr>
          <w:rStyle w:val="af2"/>
          <w:rFonts w:asciiTheme="minorHAnsi" w:hAnsiTheme="minorHAnsi" w:cstheme="minorHAnsi"/>
          <w:sz w:val="24"/>
          <w:szCs w:val="24"/>
        </w:rPr>
        <w:footnoteReference w:id="16"/>
      </w:r>
      <w:r w:rsidRPr="00EF2D4F">
        <w:rPr>
          <w:rFonts w:asciiTheme="minorHAnsi" w:hAnsiTheme="minorHAnsi" w:cstheme="minorHAnsi"/>
          <w:b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Ниже приведен основной рыночный диапазон зарплатных предложений в </w:t>
      </w:r>
      <w:r w:rsidR="0066597C">
        <w:rPr>
          <w:rFonts w:asciiTheme="minorHAnsi" w:hAnsiTheme="minorHAnsi" w:cstheme="minorHAnsi"/>
          <w:sz w:val="24"/>
          <w:szCs w:val="24"/>
        </w:rPr>
        <w:t>ИТ-</w:t>
      </w:r>
      <w:r>
        <w:rPr>
          <w:rFonts w:asciiTheme="minorHAnsi" w:hAnsiTheme="minorHAnsi" w:cstheme="minorHAnsi"/>
          <w:sz w:val="24"/>
          <w:szCs w:val="24"/>
        </w:rPr>
        <w:t>сфере в городах-миллионниках. Значение первого квартиля соответствует точке входа на рынок молодому специалисту вообще без опыта работы, т.е. с такого зарплатного предложения стартует большинство молодых специалистов.</w:t>
      </w:r>
    </w:p>
    <w:p w:rsidR="00AF338D" w:rsidRDefault="00AF338D" w:rsidP="00AF338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Третий квартиль соответствует зарплатному предложению кандидата с опытом порядка одного-трех лет.</w:t>
      </w:r>
    </w:p>
    <w:p w:rsidR="00AF338D" w:rsidRDefault="00AF338D" w:rsidP="00AF338D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AF338D" w:rsidRDefault="00C62334" w:rsidP="00AF338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2DB17DC6" wp14:editId="78676E68">
            <wp:extent cx="5943600" cy="4333875"/>
            <wp:effectExtent l="0" t="0" r="0" b="0"/>
            <wp:docPr id="61" name="Диаграмма 6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AF338D" w:rsidRDefault="00AF338D" w:rsidP="00AF338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F338D" w:rsidRPr="00E15247" w:rsidRDefault="00AF338D" w:rsidP="00AF338D">
      <w:pPr>
        <w:ind w:firstLine="284"/>
        <w:jc w:val="both"/>
        <w:rPr>
          <w:rFonts w:cs="Calibri"/>
          <w:sz w:val="24"/>
          <w:szCs w:val="24"/>
        </w:rPr>
      </w:pPr>
      <w:r w:rsidRPr="00E15247">
        <w:rPr>
          <w:rFonts w:cs="Calibri"/>
          <w:sz w:val="24"/>
          <w:szCs w:val="24"/>
        </w:rPr>
        <w:t>Говоря о средних предлагаемых зарплатах, не стоит забывать, что уровень заработной платы каждого специалиста зависит от многих факторов: квалификации (уровня образования, навыков и пр.), опыта работы и специализации кандидата, сферы деятельности, численности и финансовых показателей предприятия, от действий конкурентов, общих макроэкономических индикаторов страны и др.</w:t>
      </w:r>
    </w:p>
    <w:p w:rsidR="00AF338D" w:rsidRPr="00E15247" w:rsidRDefault="00AF338D" w:rsidP="00AF338D">
      <w:pPr>
        <w:ind w:firstLine="284"/>
        <w:jc w:val="both"/>
        <w:rPr>
          <w:rFonts w:cs="Calibri"/>
          <w:sz w:val="24"/>
          <w:szCs w:val="24"/>
        </w:rPr>
      </w:pPr>
      <w:r w:rsidRPr="00E15247">
        <w:rPr>
          <w:rFonts w:cs="Calibri"/>
          <w:sz w:val="24"/>
          <w:szCs w:val="24"/>
        </w:rPr>
        <w:t xml:space="preserve">Поэтому на рынке всегда найдутся вакансии на одну и ту же позицию с широким разбросом предлагаемых заработных плат. </w:t>
      </w:r>
    </w:p>
    <w:p w:rsidR="00AF338D" w:rsidRDefault="00AF338D" w:rsidP="00AF338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F338D" w:rsidRDefault="00AF338D" w:rsidP="00AF338D">
      <w:pPr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r w:rsidRPr="00521250">
        <w:rPr>
          <w:rFonts w:asciiTheme="minorHAnsi" w:hAnsiTheme="minorHAnsi" w:cstheme="minorHAnsi"/>
          <w:b/>
          <w:sz w:val="24"/>
          <w:szCs w:val="24"/>
        </w:rPr>
        <w:t>Ключевые навыки и личные качества.</w:t>
      </w:r>
      <w:r>
        <w:rPr>
          <w:rFonts w:asciiTheme="minorHAnsi" w:hAnsiTheme="minorHAnsi" w:cstheme="minorHAnsi"/>
          <w:sz w:val="24"/>
          <w:szCs w:val="24"/>
        </w:rPr>
        <w:t xml:space="preserve"> Чаще всего в вакансиях для молодых представителей </w:t>
      </w:r>
      <w:r w:rsidR="0066597C">
        <w:rPr>
          <w:rFonts w:asciiTheme="minorHAnsi" w:hAnsiTheme="minorHAnsi" w:cstheme="minorHAnsi"/>
          <w:sz w:val="24"/>
          <w:szCs w:val="24"/>
        </w:rPr>
        <w:t>ИТ-</w:t>
      </w:r>
      <w:r>
        <w:rPr>
          <w:rFonts w:asciiTheme="minorHAnsi" w:hAnsiTheme="minorHAnsi" w:cstheme="minorHAnsi"/>
          <w:sz w:val="24"/>
          <w:szCs w:val="24"/>
        </w:rPr>
        <w:t>отрасли работодатели указывают наличие у кандидата грамотной письменной и устной речи (</w:t>
      </w:r>
      <w:r w:rsidR="0066597C">
        <w:rPr>
          <w:rFonts w:asciiTheme="minorHAnsi" w:hAnsiTheme="minorHAnsi" w:cstheme="minorHAnsi"/>
          <w:sz w:val="24"/>
          <w:szCs w:val="24"/>
        </w:rPr>
        <w:t>45</w:t>
      </w:r>
      <w:r>
        <w:rPr>
          <w:rFonts w:asciiTheme="minorHAnsi" w:hAnsiTheme="minorHAnsi" w:cstheme="minorHAnsi"/>
          <w:sz w:val="24"/>
          <w:szCs w:val="24"/>
        </w:rPr>
        <w:t xml:space="preserve">%), на втором месте </w:t>
      </w:r>
      <w:r w:rsidR="0066597C">
        <w:rPr>
          <w:rFonts w:asciiTheme="minorHAnsi" w:hAnsiTheme="minorHAnsi" w:cstheme="minorHAnsi"/>
          <w:sz w:val="24"/>
          <w:szCs w:val="24"/>
        </w:rPr>
        <w:t>–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66597C">
        <w:rPr>
          <w:rFonts w:asciiTheme="minorHAnsi" w:hAnsiTheme="minorHAnsi" w:cstheme="minorHAnsi"/>
          <w:sz w:val="24"/>
          <w:szCs w:val="24"/>
        </w:rPr>
        <w:t>умение анализировать/работать с большими массивами данных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r w:rsidR="0066597C">
        <w:rPr>
          <w:rFonts w:asciiTheme="minorHAnsi" w:hAnsiTheme="minorHAnsi" w:cstheme="minorHAnsi"/>
          <w:sz w:val="24"/>
          <w:szCs w:val="24"/>
        </w:rPr>
        <w:t>28</w:t>
      </w:r>
      <w:r>
        <w:rPr>
          <w:rFonts w:asciiTheme="minorHAnsi" w:hAnsiTheme="minorHAnsi" w:cstheme="minorHAnsi"/>
          <w:sz w:val="24"/>
          <w:szCs w:val="24"/>
        </w:rPr>
        <w:t xml:space="preserve">%), на третьем – </w:t>
      </w:r>
      <w:r w:rsidR="0066597C">
        <w:rPr>
          <w:rFonts w:asciiTheme="minorHAnsi" w:hAnsiTheme="minorHAnsi" w:cstheme="minorHAnsi"/>
          <w:sz w:val="24"/>
          <w:szCs w:val="24"/>
        </w:rPr>
        <w:t>ПК навыки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r w:rsidR="0066597C">
        <w:rPr>
          <w:rFonts w:asciiTheme="minorHAnsi" w:hAnsiTheme="minorHAnsi" w:cstheme="minorHAnsi"/>
          <w:sz w:val="24"/>
          <w:szCs w:val="24"/>
        </w:rPr>
        <w:t>19</w:t>
      </w:r>
      <w:r>
        <w:rPr>
          <w:rFonts w:asciiTheme="minorHAnsi" w:hAnsiTheme="minorHAnsi" w:cstheme="minorHAnsi"/>
          <w:sz w:val="24"/>
          <w:szCs w:val="24"/>
        </w:rPr>
        <w:t>%). Также в топ-10 ключевых навыков, которые ожидает увидеть работодатель у молодых специалистов входят:</w:t>
      </w:r>
    </w:p>
    <w:p w:rsidR="00AF338D" w:rsidRDefault="00AF338D" w:rsidP="00AF338D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Умение убеждать/ораторское искусство;</w:t>
      </w:r>
    </w:p>
    <w:p w:rsidR="00AF338D" w:rsidRDefault="0066597C" w:rsidP="00AF338D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Знание программы 1С</w:t>
      </w:r>
      <w:r w:rsidR="00AF338D">
        <w:rPr>
          <w:rFonts w:asciiTheme="minorHAnsi" w:hAnsiTheme="minorHAnsi" w:cstheme="minorHAnsi"/>
          <w:sz w:val="24"/>
          <w:szCs w:val="24"/>
        </w:rPr>
        <w:t>;</w:t>
      </w:r>
    </w:p>
    <w:p w:rsidR="00AF338D" w:rsidRDefault="0066597C" w:rsidP="00AF338D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Навыки ведения переговоров</w:t>
      </w:r>
      <w:r w:rsidR="00AF338D">
        <w:rPr>
          <w:rFonts w:asciiTheme="minorHAnsi" w:hAnsiTheme="minorHAnsi" w:cstheme="minorHAnsi"/>
          <w:sz w:val="24"/>
          <w:szCs w:val="24"/>
        </w:rPr>
        <w:t>;</w:t>
      </w:r>
    </w:p>
    <w:p w:rsidR="00AF338D" w:rsidRDefault="0066597C" w:rsidP="00AF338D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Умение решать конфликты</w:t>
      </w:r>
      <w:r w:rsidR="00AF338D">
        <w:rPr>
          <w:rFonts w:asciiTheme="minorHAnsi" w:hAnsiTheme="minorHAnsi" w:cstheme="minorHAnsi"/>
          <w:sz w:val="24"/>
          <w:szCs w:val="24"/>
        </w:rPr>
        <w:t>;</w:t>
      </w:r>
    </w:p>
    <w:p w:rsidR="00AF338D" w:rsidRDefault="0066597C" w:rsidP="00AF338D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Умение делать презентации;</w:t>
      </w:r>
    </w:p>
    <w:p w:rsidR="0066597C" w:rsidRDefault="0066597C" w:rsidP="00AF338D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Знание программы </w:t>
      </w:r>
      <w:r>
        <w:rPr>
          <w:rFonts w:asciiTheme="minorHAnsi" w:hAnsiTheme="minorHAnsi" w:cstheme="minorHAnsi"/>
          <w:sz w:val="24"/>
          <w:szCs w:val="24"/>
          <w:lang w:val="en-US"/>
        </w:rPr>
        <w:t>Statistica</w:t>
      </w:r>
      <w:r>
        <w:rPr>
          <w:rFonts w:asciiTheme="minorHAnsi" w:hAnsiTheme="minorHAnsi" w:cstheme="minorHAnsi"/>
          <w:sz w:val="24"/>
          <w:szCs w:val="24"/>
        </w:rPr>
        <w:t xml:space="preserve">; </w:t>
      </w:r>
    </w:p>
    <w:p w:rsidR="0066597C" w:rsidRPr="00A73682" w:rsidRDefault="0066597C" w:rsidP="00AF338D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Умение принимать решения.</w:t>
      </w:r>
    </w:p>
    <w:p w:rsidR="00AF338D" w:rsidRDefault="00AF338D" w:rsidP="00AF338D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F338D" w:rsidRDefault="00C62334" w:rsidP="00AF338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drawing>
          <wp:inline distT="0" distB="0" distL="0" distR="0" wp14:anchorId="7FC52F37" wp14:editId="4AB1548E">
            <wp:extent cx="5660230" cy="4724400"/>
            <wp:effectExtent l="0" t="0" r="0" b="0"/>
            <wp:docPr id="62" name="Диаграмма 6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AF338D" w:rsidRDefault="00AF338D" w:rsidP="00AF338D">
      <w:pPr>
        <w:rPr>
          <w:rFonts w:asciiTheme="minorHAnsi" w:hAnsiTheme="minorHAnsi" w:cstheme="minorHAnsi"/>
          <w:sz w:val="24"/>
          <w:szCs w:val="24"/>
        </w:rPr>
      </w:pPr>
    </w:p>
    <w:p w:rsidR="00AF338D" w:rsidRDefault="00AF338D" w:rsidP="00AF338D">
      <w:pPr>
        <w:rPr>
          <w:rFonts w:asciiTheme="minorHAnsi" w:hAnsiTheme="minorHAnsi" w:cstheme="minorHAnsi"/>
          <w:sz w:val="24"/>
          <w:szCs w:val="24"/>
        </w:rPr>
      </w:pPr>
    </w:p>
    <w:p w:rsidR="00AF338D" w:rsidRDefault="00AF338D" w:rsidP="00FB6922">
      <w:pPr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Что касается личных качеств, то наиболее часто встречающимся в вакансиях личным качеством оказалась стрессоустойчивость (3</w:t>
      </w:r>
      <w:r w:rsidR="002E4C1C">
        <w:rPr>
          <w:rFonts w:asciiTheme="minorHAnsi" w:hAnsiTheme="minorHAnsi" w:cstheme="minorHAnsi"/>
          <w:sz w:val="24"/>
          <w:szCs w:val="24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% упоминаний), на втором месте – </w:t>
      </w:r>
      <w:r w:rsidR="002E4C1C">
        <w:rPr>
          <w:rFonts w:asciiTheme="minorHAnsi" w:hAnsiTheme="minorHAnsi" w:cstheme="minorHAnsi"/>
          <w:sz w:val="24"/>
          <w:szCs w:val="24"/>
        </w:rPr>
        <w:t>работоспособность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r w:rsidR="002E4C1C">
        <w:rPr>
          <w:rFonts w:asciiTheme="minorHAnsi" w:hAnsiTheme="minorHAnsi" w:cstheme="minorHAnsi"/>
          <w:sz w:val="24"/>
          <w:szCs w:val="24"/>
        </w:rPr>
        <w:t>17</w:t>
      </w:r>
      <w:r>
        <w:rPr>
          <w:rFonts w:asciiTheme="minorHAnsi" w:hAnsiTheme="minorHAnsi" w:cstheme="minorHAnsi"/>
          <w:sz w:val="24"/>
          <w:szCs w:val="24"/>
        </w:rPr>
        <w:t xml:space="preserve">%), на третьем – </w:t>
      </w:r>
      <w:r w:rsidR="002E4C1C">
        <w:rPr>
          <w:rFonts w:asciiTheme="minorHAnsi" w:hAnsiTheme="minorHAnsi" w:cstheme="minorHAnsi"/>
          <w:sz w:val="24"/>
          <w:szCs w:val="24"/>
        </w:rPr>
        <w:t>инициативность</w:t>
      </w:r>
      <w:r>
        <w:rPr>
          <w:rFonts w:asciiTheme="minorHAnsi" w:hAnsiTheme="minorHAnsi" w:cstheme="minorHAnsi"/>
          <w:sz w:val="24"/>
          <w:szCs w:val="24"/>
        </w:rPr>
        <w:t xml:space="preserve"> (10%).</w:t>
      </w:r>
    </w:p>
    <w:p w:rsidR="00AF338D" w:rsidRDefault="00AF338D" w:rsidP="00FB6922">
      <w:pPr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Также в десятке основных личных качеств, которые встречаются в вакансиях для молодых специалистов, присутствуют:</w:t>
      </w:r>
    </w:p>
    <w:p w:rsidR="00AF338D" w:rsidRDefault="00AF338D" w:rsidP="00AF338D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Нацеленность на результат;</w:t>
      </w:r>
    </w:p>
    <w:p w:rsidR="002E4C1C" w:rsidRDefault="002E4C1C" w:rsidP="00AF338D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Активная жизненная позиция;</w:t>
      </w:r>
    </w:p>
    <w:p w:rsidR="002E4C1C" w:rsidRDefault="002E4C1C" w:rsidP="00AF338D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Гибкость;</w:t>
      </w:r>
    </w:p>
    <w:p w:rsidR="002E4C1C" w:rsidRDefault="002E4C1C" w:rsidP="00AF338D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Креативность;</w:t>
      </w:r>
    </w:p>
    <w:p w:rsidR="002E4C1C" w:rsidRDefault="002E4C1C" w:rsidP="00AF338D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Быстрая обучаемость;</w:t>
      </w:r>
    </w:p>
    <w:p w:rsidR="002E4C1C" w:rsidRDefault="002E4C1C" w:rsidP="00AF338D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Надежность;</w:t>
      </w:r>
    </w:p>
    <w:p w:rsidR="002E4C1C" w:rsidRDefault="002E4C1C" w:rsidP="00AF338D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Амбициозность.</w:t>
      </w:r>
    </w:p>
    <w:p w:rsidR="00AF338D" w:rsidRDefault="00AF338D" w:rsidP="00AF338D">
      <w:pPr>
        <w:rPr>
          <w:rFonts w:asciiTheme="minorHAnsi" w:hAnsiTheme="minorHAnsi" w:cstheme="minorHAnsi"/>
          <w:sz w:val="24"/>
          <w:szCs w:val="24"/>
        </w:rPr>
      </w:pPr>
    </w:p>
    <w:p w:rsidR="00AF338D" w:rsidRDefault="00AF338D" w:rsidP="00AF338D">
      <w:pPr>
        <w:rPr>
          <w:rFonts w:asciiTheme="minorHAnsi" w:hAnsiTheme="minorHAnsi" w:cstheme="minorHAnsi"/>
          <w:sz w:val="24"/>
          <w:szCs w:val="24"/>
        </w:rPr>
      </w:pPr>
    </w:p>
    <w:p w:rsidR="00AF338D" w:rsidRDefault="00AF338D" w:rsidP="00AF338D">
      <w:pPr>
        <w:rPr>
          <w:rFonts w:asciiTheme="minorHAnsi" w:hAnsiTheme="minorHAnsi" w:cstheme="minorHAnsi"/>
          <w:sz w:val="24"/>
          <w:szCs w:val="24"/>
        </w:rPr>
      </w:pPr>
    </w:p>
    <w:p w:rsidR="00AF338D" w:rsidRDefault="00AF338D" w:rsidP="00AF338D">
      <w:pPr>
        <w:rPr>
          <w:rFonts w:asciiTheme="minorHAnsi" w:hAnsiTheme="minorHAnsi" w:cstheme="minorHAnsi"/>
          <w:sz w:val="24"/>
          <w:szCs w:val="24"/>
        </w:rPr>
      </w:pPr>
    </w:p>
    <w:p w:rsidR="00AF338D" w:rsidRDefault="00AF338D" w:rsidP="00AF338D">
      <w:pPr>
        <w:rPr>
          <w:rFonts w:asciiTheme="minorHAnsi" w:hAnsiTheme="minorHAnsi" w:cstheme="minorHAnsi"/>
          <w:sz w:val="24"/>
          <w:szCs w:val="24"/>
        </w:rPr>
      </w:pPr>
    </w:p>
    <w:p w:rsidR="00AF338D" w:rsidRDefault="00AF338D" w:rsidP="00AF338D">
      <w:pPr>
        <w:rPr>
          <w:rFonts w:asciiTheme="minorHAnsi" w:hAnsiTheme="minorHAnsi" w:cstheme="minorHAnsi"/>
          <w:sz w:val="24"/>
          <w:szCs w:val="24"/>
        </w:rPr>
      </w:pPr>
    </w:p>
    <w:p w:rsidR="00AF338D" w:rsidRDefault="00AF338D" w:rsidP="00AF338D">
      <w:pPr>
        <w:rPr>
          <w:rFonts w:asciiTheme="minorHAnsi" w:hAnsiTheme="minorHAnsi" w:cstheme="minorHAnsi"/>
          <w:sz w:val="24"/>
          <w:szCs w:val="24"/>
        </w:rPr>
      </w:pPr>
    </w:p>
    <w:p w:rsidR="00AF338D" w:rsidRDefault="00C62334" w:rsidP="00AF338D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drawing>
          <wp:inline distT="0" distB="0" distL="0" distR="0" wp14:anchorId="005BF066" wp14:editId="62221FB7">
            <wp:extent cx="5660230" cy="4724400"/>
            <wp:effectExtent l="0" t="0" r="0" b="0"/>
            <wp:docPr id="63" name="Диаграмма 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AF338D" w:rsidRDefault="00AF338D" w:rsidP="00AF338D">
      <w:pPr>
        <w:rPr>
          <w:rFonts w:asciiTheme="minorHAnsi" w:hAnsiTheme="minorHAnsi" w:cstheme="minorHAnsi"/>
          <w:sz w:val="24"/>
          <w:szCs w:val="24"/>
        </w:rPr>
      </w:pPr>
    </w:p>
    <w:p w:rsidR="00AF338D" w:rsidRDefault="00AF338D" w:rsidP="00AF338D">
      <w:pPr>
        <w:rPr>
          <w:rFonts w:asciiTheme="minorHAnsi" w:hAnsiTheme="minorHAnsi" w:cstheme="minorHAnsi"/>
          <w:sz w:val="24"/>
          <w:szCs w:val="24"/>
        </w:rPr>
      </w:pPr>
    </w:p>
    <w:p w:rsidR="001F3CA8" w:rsidRDefault="001F3CA8" w:rsidP="001F3CA8">
      <w:pPr>
        <w:rPr>
          <w:rFonts w:asciiTheme="minorHAnsi" w:hAnsiTheme="minorHAnsi" w:cstheme="minorHAnsi"/>
          <w:sz w:val="24"/>
          <w:szCs w:val="24"/>
        </w:rPr>
      </w:pPr>
    </w:p>
    <w:p w:rsidR="00296927" w:rsidRDefault="00296927" w:rsidP="00296927">
      <w:pPr>
        <w:pStyle w:val="1"/>
      </w:pPr>
      <w:r>
        <w:br w:type="page"/>
      </w:r>
    </w:p>
    <w:p w:rsidR="00296927" w:rsidRPr="003810F2" w:rsidRDefault="00296927" w:rsidP="00296927">
      <w:pPr>
        <w:pStyle w:val="1"/>
      </w:pPr>
      <w:r>
        <w:lastRenderedPageBreak/>
        <w:t xml:space="preserve">4. </w:t>
      </w:r>
      <w:r w:rsidRPr="003810F2">
        <w:t>Основные требования для молодых специалист</w:t>
      </w:r>
      <w:r>
        <w:t xml:space="preserve">ов </w:t>
      </w:r>
      <w:r>
        <w:rPr>
          <w:lang w:val="en-US"/>
        </w:rPr>
        <w:t>HR</w:t>
      </w:r>
      <w:r w:rsidRPr="00296927">
        <w:t>-</w:t>
      </w:r>
      <w:r>
        <w:t>сферы</w:t>
      </w:r>
    </w:p>
    <w:p w:rsidR="00296927" w:rsidRPr="00911077" w:rsidRDefault="00296927" w:rsidP="00296927">
      <w:pPr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Доля вакансий для молодых специалистов. </w:t>
      </w:r>
      <w:r>
        <w:rPr>
          <w:rFonts w:cs="Calibri"/>
          <w:sz w:val="24"/>
          <w:szCs w:val="24"/>
        </w:rPr>
        <w:t xml:space="preserve">В 2013 году каждая </w:t>
      </w:r>
      <w:r w:rsidR="00911077">
        <w:rPr>
          <w:rFonts w:cs="Calibri"/>
          <w:sz w:val="24"/>
          <w:szCs w:val="24"/>
        </w:rPr>
        <w:t>5</w:t>
      </w:r>
      <w:r>
        <w:rPr>
          <w:rFonts w:cs="Calibri"/>
          <w:sz w:val="24"/>
          <w:szCs w:val="24"/>
        </w:rPr>
        <w:t xml:space="preserve">-я вакансия в </w:t>
      </w:r>
      <w:r w:rsidR="00911077">
        <w:rPr>
          <w:rFonts w:cs="Calibri"/>
          <w:sz w:val="24"/>
          <w:szCs w:val="24"/>
          <w:lang w:val="en-US"/>
        </w:rPr>
        <w:t>HR</w:t>
      </w:r>
      <w:r>
        <w:rPr>
          <w:rFonts w:cs="Calibri"/>
          <w:sz w:val="24"/>
          <w:szCs w:val="24"/>
        </w:rPr>
        <w:t xml:space="preserve">-сфере подходила молодому специалисту. </w:t>
      </w:r>
      <w:r w:rsidR="00911077">
        <w:rPr>
          <w:rFonts w:cs="Calibri"/>
          <w:sz w:val="24"/>
          <w:szCs w:val="24"/>
        </w:rPr>
        <w:t>Ниже этого показателя только ситуация в проф.сферах «журналистика, литературная и издательская деятельность», «юристы» и «информационные технологии».</w:t>
      </w:r>
    </w:p>
    <w:p w:rsidR="00296927" w:rsidRDefault="00296927" w:rsidP="00296927">
      <w:pPr>
        <w:rPr>
          <w:rFonts w:asciiTheme="minorHAnsi" w:hAnsiTheme="minorHAnsi" w:cstheme="minorHAnsi"/>
          <w:sz w:val="24"/>
          <w:szCs w:val="24"/>
        </w:rPr>
      </w:pPr>
    </w:p>
    <w:p w:rsidR="00296927" w:rsidRDefault="00296927" w:rsidP="00296927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drawing>
          <wp:inline distT="0" distB="0" distL="0" distR="0" wp14:anchorId="64AF18A5" wp14:editId="2C516D33">
            <wp:extent cx="5660230" cy="4343400"/>
            <wp:effectExtent l="0" t="0" r="0" b="0"/>
            <wp:docPr id="71" name="Диаграмма 7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296927" w:rsidRDefault="00296927" w:rsidP="00296927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296927" w:rsidRDefault="00296927" w:rsidP="00296927">
      <w:pPr>
        <w:ind w:firstLine="284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Требуемый тип образования</w:t>
      </w:r>
      <w:r>
        <w:rPr>
          <w:rStyle w:val="af2"/>
          <w:rFonts w:cs="Calibri"/>
          <w:b/>
          <w:sz w:val="24"/>
          <w:szCs w:val="24"/>
        </w:rPr>
        <w:footnoteReference w:id="17"/>
      </w:r>
      <w:r>
        <w:rPr>
          <w:rFonts w:cs="Calibri"/>
          <w:b/>
          <w:sz w:val="24"/>
          <w:szCs w:val="24"/>
        </w:rPr>
        <w:t xml:space="preserve">. </w:t>
      </w:r>
      <w:r>
        <w:rPr>
          <w:rFonts w:cs="Calibri"/>
          <w:sz w:val="24"/>
          <w:szCs w:val="24"/>
        </w:rPr>
        <w:t xml:space="preserve">В </w:t>
      </w:r>
      <w:r w:rsidR="00A64438">
        <w:rPr>
          <w:rFonts w:cs="Calibri"/>
          <w:sz w:val="24"/>
          <w:szCs w:val="24"/>
        </w:rPr>
        <w:t>трети</w:t>
      </w:r>
      <w:r>
        <w:rPr>
          <w:rFonts w:cs="Calibri"/>
          <w:sz w:val="24"/>
          <w:szCs w:val="24"/>
        </w:rPr>
        <w:t xml:space="preserve"> </w:t>
      </w:r>
      <w:r w:rsidRPr="007A4CBE">
        <w:rPr>
          <w:rFonts w:cs="Calibri"/>
          <w:sz w:val="24"/>
          <w:szCs w:val="24"/>
        </w:rPr>
        <w:t>ваканси</w:t>
      </w:r>
      <w:r w:rsidR="00A64438">
        <w:rPr>
          <w:rFonts w:cs="Calibri"/>
          <w:sz w:val="24"/>
          <w:szCs w:val="24"/>
        </w:rPr>
        <w:t>й</w:t>
      </w:r>
      <w:r w:rsidRPr="007A4CBE">
        <w:rPr>
          <w:rFonts w:cs="Calibri"/>
          <w:sz w:val="24"/>
          <w:szCs w:val="24"/>
        </w:rPr>
        <w:t xml:space="preserve"> для молодых специалистов</w:t>
      </w:r>
      <w:r>
        <w:rPr>
          <w:rFonts w:cs="Calibri"/>
          <w:sz w:val="24"/>
          <w:szCs w:val="24"/>
        </w:rPr>
        <w:t xml:space="preserve"> </w:t>
      </w:r>
      <w:r w:rsidR="00A64438">
        <w:rPr>
          <w:rFonts w:cs="Calibri"/>
          <w:sz w:val="24"/>
          <w:szCs w:val="24"/>
          <w:lang w:val="en-US"/>
        </w:rPr>
        <w:t>HR</w:t>
      </w:r>
      <w:r>
        <w:rPr>
          <w:rFonts w:cs="Calibri"/>
          <w:sz w:val="24"/>
          <w:szCs w:val="24"/>
        </w:rPr>
        <w:t>- сферы</w:t>
      </w:r>
      <w:r w:rsidRPr="007A4CBE">
        <w:rPr>
          <w:rFonts w:cs="Calibri"/>
          <w:sz w:val="24"/>
          <w:szCs w:val="24"/>
        </w:rPr>
        <w:t>, в ко</w:t>
      </w:r>
      <w:r>
        <w:rPr>
          <w:rFonts w:cs="Calibri"/>
          <w:sz w:val="24"/>
          <w:szCs w:val="24"/>
        </w:rPr>
        <w:t xml:space="preserve">торых встречается упоминание про образование, указано требование по наличию у кандидата </w:t>
      </w:r>
      <w:r w:rsidR="00A64438">
        <w:rPr>
          <w:rFonts w:cs="Calibri"/>
          <w:sz w:val="24"/>
          <w:szCs w:val="24"/>
        </w:rPr>
        <w:t>экономического</w:t>
      </w:r>
      <w:r>
        <w:rPr>
          <w:rFonts w:cs="Calibri"/>
          <w:sz w:val="24"/>
          <w:szCs w:val="24"/>
        </w:rPr>
        <w:t xml:space="preserve"> образования. Еще в 1</w:t>
      </w:r>
      <w:r w:rsidR="00A64438">
        <w:rPr>
          <w:rFonts w:cs="Calibri"/>
          <w:sz w:val="24"/>
          <w:szCs w:val="24"/>
        </w:rPr>
        <w:t>8</w:t>
      </w:r>
      <w:r>
        <w:rPr>
          <w:rFonts w:cs="Calibri"/>
          <w:sz w:val="24"/>
          <w:szCs w:val="24"/>
        </w:rPr>
        <w:t xml:space="preserve">% вакансиях встречается </w:t>
      </w:r>
      <w:r w:rsidR="00A64438">
        <w:rPr>
          <w:rFonts w:cs="Calibri"/>
          <w:sz w:val="24"/>
          <w:szCs w:val="24"/>
        </w:rPr>
        <w:t>техническое</w:t>
      </w:r>
      <w:r>
        <w:rPr>
          <w:rFonts w:cs="Calibri"/>
          <w:sz w:val="24"/>
          <w:szCs w:val="24"/>
        </w:rPr>
        <w:t xml:space="preserve"> образование как желаемое требование работодателя, на третьем месте – </w:t>
      </w:r>
      <w:r w:rsidR="00A64438">
        <w:rPr>
          <w:rFonts w:cs="Calibri"/>
          <w:sz w:val="24"/>
          <w:szCs w:val="24"/>
        </w:rPr>
        <w:t>социологическое</w:t>
      </w:r>
      <w:r w:rsidR="00B10EAF">
        <w:rPr>
          <w:rFonts w:cs="Calibri"/>
          <w:sz w:val="24"/>
          <w:szCs w:val="24"/>
        </w:rPr>
        <w:t>/психологическое</w:t>
      </w:r>
      <w:r>
        <w:rPr>
          <w:rFonts w:cs="Calibri"/>
          <w:sz w:val="24"/>
          <w:szCs w:val="24"/>
        </w:rPr>
        <w:t xml:space="preserve"> – 1</w:t>
      </w:r>
      <w:r w:rsidR="00A64438">
        <w:rPr>
          <w:rFonts w:cs="Calibri"/>
          <w:sz w:val="24"/>
          <w:szCs w:val="24"/>
        </w:rPr>
        <w:t>8</w:t>
      </w:r>
      <w:r>
        <w:rPr>
          <w:rFonts w:cs="Calibri"/>
          <w:sz w:val="24"/>
          <w:szCs w:val="24"/>
        </w:rPr>
        <w:t xml:space="preserve">%. Также в пятерке – </w:t>
      </w:r>
      <w:r w:rsidR="00A64438">
        <w:rPr>
          <w:rFonts w:cs="Calibri"/>
          <w:sz w:val="24"/>
          <w:szCs w:val="24"/>
        </w:rPr>
        <w:t>математическое</w:t>
      </w:r>
      <w:r>
        <w:rPr>
          <w:rFonts w:cs="Calibri"/>
          <w:sz w:val="24"/>
          <w:szCs w:val="24"/>
        </w:rPr>
        <w:t xml:space="preserve"> и </w:t>
      </w:r>
      <w:r w:rsidR="00B10EAF">
        <w:rPr>
          <w:rFonts w:cs="Calibri"/>
          <w:sz w:val="24"/>
          <w:szCs w:val="24"/>
        </w:rPr>
        <w:t>юридическое</w:t>
      </w:r>
      <w:r>
        <w:rPr>
          <w:rFonts w:cs="Calibri"/>
          <w:sz w:val="24"/>
          <w:szCs w:val="24"/>
        </w:rPr>
        <w:t xml:space="preserve"> образование. </w:t>
      </w:r>
    </w:p>
    <w:p w:rsidR="00296927" w:rsidRDefault="00A64438" w:rsidP="00296927">
      <w:pPr>
        <w:ind w:firstLine="28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Техническое</w:t>
      </w:r>
      <w:r w:rsidR="00296927">
        <w:rPr>
          <w:rFonts w:cs="Calibri"/>
          <w:sz w:val="24"/>
          <w:szCs w:val="24"/>
        </w:rPr>
        <w:t xml:space="preserve"> образование часто требуется у </w:t>
      </w:r>
      <w:r>
        <w:rPr>
          <w:rFonts w:cs="Calibri"/>
          <w:sz w:val="24"/>
          <w:szCs w:val="24"/>
        </w:rPr>
        <w:t>специалистов по расчету компенсаций и льгот, инженеров по охране труда, технических тренеров, а также к специалист</w:t>
      </w:r>
      <w:r w:rsidR="009E49B5">
        <w:rPr>
          <w:rFonts w:cs="Calibri"/>
          <w:sz w:val="24"/>
          <w:szCs w:val="24"/>
        </w:rPr>
        <w:t>ам</w:t>
      </w:r>
      <w:r>
        <w:rPr>
          <w:rFonts w:cs="Calibri"/>
          <w:sz w:val="24"/>
          <w:szCs w:val="24"/>
        </w:rPr>
        <w:t xml:space="preserve"> по подбору персонала.</w:t>
      </w:r>
    </w:p>
    <w:p w:rsidR="00B10EAF" w:rsidRDefault="00B10EAF" w:rsidP="00296927">
      <w:pPr>
        <w:ind w:firstLine="28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>Математическое образование указывается в вакансиях на позицию специалистов по расчету компенсаций и льгот, экономистов по труду и заработной плате, специалистов по расчету премий и пр.</w:t>
      </w:r>
    </w:p>
    <w:p w:rsidR="00296927" w:rsidRDefault="00296927" w:rsidP="00296927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296927" w:rsidRDefault="00296927" w:rsidP="00296927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drawing>
          <wp:inline distT="0" distB="0" distL="0" distR="0" wp14:anchorId="771F489B" wp14:editId="06314AC3">
            <wp:extent cx="5657850" cy="3733800"/>
            <wp:effectExtent l="0" t="0" r="0" b="0"/>
            <wp:docPr id="72" name="Диаграмма 7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296927" w:rsidRDefault="00296927" w:rsidP="00296927">
      <w:pPr>
        <w:rPr>
          <w:rFonts w:asciiTheme="minorHAnsi" w:hAnsiTheme="minorHAnsi" w:cstheme="minorHAnsi"/>
          <w:sz w:val="24"/>
          <w:szCs w:val="24"/>
        </w:rPr>
      </w:pPr>
    </w:p>
    <w:p w:rsidR="00296927" w:rsidRDefault="00296927" w:rsidP="00296927">
      <w:pPr>
        <w:ind w:firstLine="284"/>
        <w:jc w:val="both"/>
        <w:rPr>
          <w:rFonts w:cs="Calibri"/>
          <w:sz w:val="24"/>
          <w:szCs w:val="24"/>
        </w:rPr>
      </w:pPr>
      <w:r w:rsidRPr="00066D0D">
        <w:rPr>
          <w:rFonts w:asciiTheme="minorHAnsi" w:hAnsiTheme="minorHAnsi" w:cstheme="minorHAnsi"/>
          <w:b/>
          <w:sz w:val="24"/>
          <w:szCs w:val="24"/>
        </w:rPr>
        <w:t>Требуемое знание иностранного языка</w:t>
      </w:r>
      <w:r>
        <w:rPr>
          <w:rStyle w:val="af2"/>
          <w:rFonts w:asciiTheme="minorHAnsi" w:hAnsiTheme="minorHAnsi" w:cstheme="minorHAnsi"/>
          <w:b/>
          <w:sz w:val="24"/>
          <w:szCs w:val="24"/>
        </w:rPr>
        <w:footnoteReference w:id="18"/>
      </w:r>
      <w:r>
        <w:rPr>
          <w:rFonts w:asciiTheme="minorHAnsi" w:hAnsiTheme="minorHAnsi" w:cstheme="minorHAnsi"/>
          <w:b/>
          <w:sz w:val="24"/>
          <w:szCs w:val="24"/>
        </w:rPr>
        <w:t xml:space="preserve">. </w:t>
      </w:r>
      <w:r w:rsidRPr="00066D0D">
        <w:rPr>
          <w:rFonts w:asciiTheme="minorHAnsi" w:hAnsiTheme="minorHAnsi" w:cstheme="minorHAnsi"/>
          <w:sz w:val="24"/>
          <w:szCs w:val="24"/>
        </w:rPr>
        <w:t xml:space="preserve">Практически в каждой вакансии, в которой </w:t>
      </w:r>
      <w:r w:rsidRPr="00953640">
        <w:rPr>
          <w:rFonts w:cs="Calibri"/>
          <w:sz w:val="24"/>
          <w:szCs w:val="24"/>
        </w:rPr>
        <w:t xml:space="preserve">говорилось про знание иностранного языка, работодатель требует от молодого </w:t>
      </w:r>
      <w:r w:rsidR="00B10EAF">
        <w:rPr>
          <w:rFonts w:cs="Calibri"/>
          <w:sz w:val="24"/>
          <w:szCs w:val="24"/>
          <w:lang w:val="en-US"/>
        </w:rPr>
        <w:t>HR</w:t>
      </w:r>
      <w:r w:rsidR="00B10EAF" w:rsidRPr="00B10EAF">
        <w:rPr>
          <w:rFonts w:cs="Calibri"/>
          <w:sz w:val="24"/>
          <w:szCs w:val="24"/>
        </w:rPr>
        <w:t>-</w:t>
      </w:r>
      <w:r w:rsidRPr="00953640">
        <w:rPr>
          <w:rFonts w:cs="Calibri"/>
          <w:sz w:val="24"/>
          <w:szCs w:val="24"/>
        </w:rPr>
        <w:t>специалиста</w:t>
      </w:r>
      <w:r>
        <w:rPr>
          <w:rFonts w:cs="Calibri"/>
          <w:sz w:val="24"/>
          <w:szCs w:val="24"/>
        </w:rPr>
        <w:t xml:space="preserve"> </w:t>
      </w:r>
      <w:r w:rsidRPr="00953640">
        <w:rPr>
          <w:rFonts w:cs="Calibri"/>
          <w:sz w:val="24"/>
          <w:szCs w:val="24"/>
        </w:rPr>
        <w:t>знание английского языка (</w:t>
      </w:r>
      <w:r>
        <w:rPr>
          <w:rFonts w:cs="Calibri"/>
          <w:sz w:val="24"/>
          <w:szCs w:val="24"/>
        </w:rPr>
        <w:t>98</w:t>
      </w:r>
      <w:r w:rsidRPr="00953640">
        <w:rPr>
          <w:rFonts w:cs="Calibri"/>
          <w:sz w:val="24"/>
          <w:szCs w:val="24"/>
        </w:rPr>
        <w:t xml:space="preserve">% вакансий). На втором месте – немецкий язык, </w:t>
      </w:r>
      <w:r w:rsidR="00F509B7">
        <w:rPr>
          <w:rFonts w:cs="Calibri"/>
          <w:sz w:val="24"/>
          <w:szCs w:val="24"/>
        </w:rPr>
        <w:t>на третьем –</w:t>
      </w:r>
      <w:r w:rsidRPr="00953640">
        <w:rPr>
          <w:rFonts w:cs="Calibri"/>
          <w:sz w:val="24"/>
          <w:szCs w:val="24"/>
        </w:rPr>
        <w:t xml:space="preserve"> французский</w:t>
      </w:r>
      <w:r w:rsidR="00F509B7">
        <w:rPr>
          <w:rFonts w:cs="Calibri"/>
          <w:sz w:val="24"/>
          <w:szCs w:val="24"/>
        </w:rPr>
        <w:t xml:space="preserve"> язык. Остальные языки не упоминались в этой сфере.</w:t>
      </w:r>
    </w:p>
    <w:p w:rsidR="00296927" w:rsidRDefault="00F509B7" w:rsidP="00296927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drawing>
          <wp:inline distT="0" distB="0" distL="0" distR="0" wp14:anchorId="75F28322" wp14:editId="739D9853">
            <wp:extent cx="5657850" cy="3038475"/>
            <wp:effectExtent l="0" t="0" r="0" b="0"/>
            <wp:docPr id="78" name="Диаграмма 7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296927" w:rsidRDefault="00296927" w:rsidP="00296927">
      <w:pPr>
        <w:rPr>
          <w:rFonts w:asciiTheme="minorHAnsi" w:hAnsiTheme="minorHAnsi" w:cstheme="minorHAnsi"/>
          <w:sz w:val="24"/>
          <w:szCs w:val="24"/>
        </w:rPr>
      </w:pPr>
    </w:p>
    <w:p w:rsidR="00296927" w:rsidRDefault="00296927" w:rsidP="00296927">
      <w:pPr>
        <w:ind w:firstLine="284"/>
        <w:jc w:val="both"/>
        <w:rPr>
          <w:rFonts w:cs="Calibri"/>
          <w:sz w:val="24"/>
          <w:szCs w:val="24"/>
        </w:rPr>
      </w:pPr>
      <w:r w:rsidRPr="00DD5231">
        <w:rPr>
          <w:rFonts w:cs="Calibri"/>
          <w:b/>
          <w:sz w:val="24"/>
          <w:szCs w:val="24"/>
        </w:rPr>
        <w:t>Основные позиции для молодых специалистов.</w:t>
      </w:r>
      <w:r w:rsidRPr="00DD5231">
        <w:rPr>
          <w:rFonts w:cs="Calibri"/>
          <w:sz w:val="24"/>
          <w:szCs w:val="24"/>
        </w:rPr>
        <w:t xml:space="preserve"> Чаще всего в </w:t>
      </w:r>
      <w:r>
        <w:rPr>
          <w:rFonts w:cs="Calibri"/>
          <w:sz w:val="24"/>
          <w:szCs w:val="24"/>
        </w:rPr>
        <w:t>проф.сфере «</w:t>
      </w:r>
      <w:r w:rsidR="00AE2665">
        <w:rPr>
          <w:rFonts w:cs="Calibri"/>
          <w:sz w:val="24"/>
          <w:szCs w:val="24"/>
        </w:rPr>
        <w:t>Управление персоналом</w:t>
      </w:r>
      <w:r>
        <w:rPr>
          <w:rFonts w:cs="Calibri"/>
          <w:sz w:val="24"/>
          <w:szCs w:val="24"/>
        </w:rPr>
        <w:t>» среди вакансий для молодых специалистов</w:t>
      </w:r>
      <w:r w:rsidRPr="00DD5231">
        <w:rPr>
          <w:rFonts w:cs="Calibri"/>
          <w:sz w:val="24"/>
          <w:szCs w:val="24"/>
        </w:rPr>
        <w:t xml:space="preserve"> в 2013 г. работодатели размещали вакансии для </w:t>
      </w:r>
      <w:r w:rsidR="00AE2665">
        <w:rPr>
          <w:rFonts w:cs="Calibri"/>
          <w:sz w:val="24"/>
          <w:szCs w:val="24"/>
        </w:rPr>
        <w:t>специалиста по подбору персонала</w:t>
      </w:r>
      <w:r w:rsidRPr="00DD5231">
        <w:rPr>
          <w:rFonts w:cs="Calibri"/>
          <w:sz w:val="24"/>
          <w:szCs w:val="24"/>
        </w:rPr>
        <w:t xml:space="preserve"> –</w:t>
      </w:r>
      <w:r>
        <w:rPr>
          <w:rFonts w:cs="Calibri"/>
          <w:sz w:val="24"/>
          <w:szCs w:val="24"/>
        </w:rPr>
        <w:t xml:space="preserve"> 2</w:t>
      </w:r>
      <w:r w:rsidR="00612DB8">
        <w:rPr>
          <w:rFonts w:cs="Calibri"/>
          <w:sz w:val="24"/>
          <w:szCs w:val="24"/>
        </w:rPr>
        <w:t>9</w:t>
      </w:r>
      <w:r>
        <w:rPr>
          <w:rFonts w:cs="Calibri"/>
          <w:sz w:val="24"/>
          <w:szCs w:val="24"/>
        </w:rPr>
        <w:t>% от общего количества вакансий для молодых специалистов этой отрасли</w:t>
      </w:r>
      <w:r w:rsidRPr="00DD5231">
        <w:rPr>
          <w:rFonts w:cs="Calibri"/>
          <w:sz w:val="24"/>
          <w:szCs w:val="24"/>
        </w:rPr>
        <w:t>.</w:t>
      </w:r>
      <w:r>
        <w:rPr>
          <w:rFonts w:cs="Calibri"/>
          <w:sz w:val="24"/>
          <w:szCs w:val="24"/>
        </w:rPr>
        <w:t xml:space="preserve"> На втором месте вакансия </w:t>
      </w:r>
      <w:r w:rsidR="00612DB8">
        <w:rPr>
          <w:rFonts w:cs="Calibri"/>
          <w:sz w:val="24"/>
          <w:szCs w:val="24"/>
        </w:rPr>
        <w:t xml:space="preserve">менеджер по персоналу </w:t>
      </w:r>
      <w:r>
        <w:rPr>
          <w:rFonts w:cs="Calibri"/>
          <w:sz w:val="24"/>
          <w:szCs w:val="24"/>
        </w:rPr>
        <w:t>(</w:t>
      </w:r>
      <w:r w:rsidR="00612DB8">
        <w:rPr>
          <w:rFonts w:cs="Calibri"/>
          <w:sz w:val="24"/>
          <w:szCs w:val="24"/>
        </w:rPr>
        <w:t>24</w:t>
      </w:r>
      <w:r>
        <w:rPr>
          <w:rFonts w:cs="Calibri"/>
          <w:sz w:val="24"/>
          <w:szCs w:val="24"/>
        </w:rPr>
        <w:t xml:space="preserve">%). На третьем месте – </w:t>
      </w:r>
      <w:r w:rsidR="00612DB8">
        <w:rPr>
          <w:rFonts w:cs="Calibri"/>
          <w:sz w:val="24"/>
          <w:szCs w:val="24"/>
        </w:rPr>
        <w:t xml:space="preserve">ассистент </w:t>
      </w:r>
      <w:r>
        <w:rPr>
          <w:rFonts w:cs="Calibri"/>
          <w:sz w:val="24"/>
          <w:szCs w:val="24"/>
        </w:rPr>
        <w:t>менеджер</w:t>
      </w:r>
      <w:r w:rsidR="00612DB8">
        <w:rPr>
          <w:rFonts w:cs="Calibri"/>
          <w:sz w:val="24"/>
          <w:szCs w:val="24"/>
        </w:rPr>
        <w:t>а</w:t>
      </w:r>
      <w:r>
        <w:rPr>
          <w:rFonts w:cs="Calibri"/>
          <w:sz w:val="24"/>
          <w:szCs w:val="24"/>
        </w:rPr>
        <w:t xml:space="preserve"> по </w:t>
      </w:r>
      <w:r w:rsidR="00AE2665">
        <w:rPr>
          <w:rFonts w:cs="Calibri"/>
          <w:sz w:val="24"/>
          <w:szCs w:val="24"/>
        </w:rPr>
        <w:t>персоналу</w:t>
      </w:r>
      <w:r>
        <w:rPr>
          <w:rFonts w:cs="Calibri"/>
          <w:sz w:val="24"/>
          <w:szCs w:val="24"/>
        </w:rPr>
        <w:t xml:space="preserve"> – </w:t>
      </w:r>
      <w:r w:rsidR="00612DB8">
        <w:rPr>
          <w:rFonts w:cs="Calibri"/>
          <w:sz w:val="24"/>
          <w:szCs w:val="24"/>
        </w:rPr>
        <w:t>7</w:t>
      </w:r>
      <w:r>
        <w:rPr>
          <w:rFonts w:cs="Calibri"/>
          <w:sz w:val="24"/>
          <w:szCs w:val="24"/>
        </w:rPr>
        <w:t xml:space="preserve">% вакансий. Также у работодателей популярны такие позиции для молодежи, как </w:t>
      </w:r>
      <w:r w:rsidR="00AE2665">
        <w:rPr>
          <w:rFonts w:cs="Calibri"/>
          <w:sz w:val="24"/>
          <w:szCs w:val="24"/>
        </w:rPr>
        <w:t>инспектор отдела кадров и ассистент отдела персонала</w:t>
      </w:r>
      <w:r>
        <w:rPr>
          <w:rFonts w:cs="Calibri"/>
          <w:sz w:val="24"/>
          <w:szCs w:val="24"/>
        </w:rPr>
        <w:t>.</w:t>
      </w:r>
    </w:p>
    <w:p w:rsidR="00296927" w:rsidRDefault="00296927" w:rsidP="00296927">
      <w:pPr>
        <w:ind w:firstLine="284"/>
        <w:jc w:val="both"/>
        <w:rPr>
          <w:rFonts w:cs="Calibri"/>
          <w:sz w:val="24"/>
          <w:szCs w:val="24"/>
        </w:rPr>
      </w:pPr>
    </w:p>
    <w:p w:rsidR="00296927" w:rsidRDefault="00296927" w:rsidP="00296927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drawing>
          <wp:inline distT="0" distB="0" distL="0" distR="0" wp14:anchorId="2602FD82" wp14:editId="5BC4379F">
            <wp:extent cx="5660230" cy="3838575"/>
            <wp:effectExtent l="0" t="0" r="0" b="0"/>
            <wp:docPr id="74" name="Диаграмма 7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:rsidR="00296927" w:rsidRDefault="00296927" w:rsidP="00296927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296927" w:rsidRDefault="00296927" w:rsidP="00296927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296927" w:rsidRDefault="00296927" w:rsidP="00296927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296927" w:rsidRDefault="00296927" w:rsidP="00296927">
      <w:pPr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r w:rsidRPr="00EF2D4F">
        <w:rPr>
          <w:rFonts w:asciiTheme="minorHAnsi" w:hAnsiTheme="minorHAnsi" w:cstheme="minorHAnsi"/>
          <w:b/>
          <w:sz w:val="24"/>
          <w:szCs w:val="24"/>
        </w:rPr>
        <w:t>Зарплатные предложения</w:t>
      </w:r>
      <w:r>
        <w:rPr>
          <w:rStyle w:val="af2"/>
          <w:rFonts w:asciiTheme="minorHAnsi" w:hAnsiTheme="minorHAnsi" w:cstheme="minorHAnsi"/>
          <w:sz w:val="24"/>
          <w:szCs w:val="24"/>
        </w:rPr>
        <w:footnoteReference w:id="19"/>
      </w:r>
      <w:r w:rsidRPr="00EF2D4F">
        <w:rPr>
          <w:rFonts w:asciiTheme="minorHAnsi" w:hAnsiTheme="minorHAnsi" w:cstheme="minorHAnsi"/>
          <w:b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Ниже приведен основной рыночный диапазон зарплатных предложений в </w:t>
      </w:r>
      <w:r w:rsidR="00BD1317">
        <w:rPr>
          <w:rFonts w:asciiTheme="minorHAnsi" w:hAnsiTheme="minorHAnsi" w:cstheme="minorHAnsi"/>
          <w:sz w:val="24"/>
          <w:szCs w:val="24"/>
        </w:rPr>
        <w:t>проф.сфере «Управление персоналом»</w:t>
      </w:r>
      <w:r>
        <w:rPr>
          <w:rFonts w:asciiTheme="minorHAnsi" w:hAnsiTheme="minorHAnsi" w:cstheme="minorHAnsi"/>
          <w:sz w:val="24"/>
          <w:szCs w:val="24"/>
        </w:rPr>
        <w:t xml:space="preserve"> в городах-миллионниках. Значение первого квартиля соответствует точке входа на рынок молодому специалисту вообще без опыта работы, т.е. с такого зарплатного предложения стартует большинство молодых специалистов.</w:t>
      </w:r>
    </w:p>
    <w:p w:rsidR="00296927" w:rsidRDefault="00296927" w:rsidP="00296927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Третий квартиль соответствует зарплатному предложению кандидата с опытом порядка одного-трех лет.</w:t>
      </w:r>
    </w:p>
    <w:p w:rsidR="00296927" w:rsidRDefault="00296927" w:rsidP="00296927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296927" w:rsidRDefault="00296927" w:rsidP="00296927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1CE5DC27" wp14:editId="4E94B011">
            <wp:extent cx="5943600" cy="4295775"/>
            <wp:effectExtent l="0" t="0" r="0" b="0"/>
            <wp:docPr id="75" name="Диаграмма 7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:rsidR="00296927" w:rsidRDefault="00296927" w:rsidP="0029692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296927" w:rsidRPr="00E15247" w:rsidRDefault="00296927" w:rsidP="00296927">
      <w:pPr>
        <w:ind w:firstLine="284"/>
        <w:jc w:val="both"/>
        <w:rPr>
          <w:rFonts w:cs="Calibri"/>
          <w:sz w:val="24"/>
          <w:szCs w:val="24"/>
        </w:rPr>
      </w:pPr>
      <w:r w:rsidRPr="00E15247">
        <w:rPr>
          <w:rFonts w:cs="Calibri"/>
          <w:sz w:val="24"/>
          <w:szCs w:val="24"/>
        </w:rPr>
        <w:t>Говоря о средних предлагаемых зарплатах, не стоит забывать, что уровень заработной платы каждого специалиста зависит от многих факторов: квалификации (уровня образования, навыков и пр.), опыта работы и специализации кандидата, сферы деятельности, численности и финансовых показателей предприятия, от действий конкурентов, общих макроэкономических индикаторов страны и др.</w:t>
      </w:r>
    </w:p>
    <w:p w:rsidR="00296927" w:rsidRPr="00E15247" w:rsidRDefault="00296927" w:rsidP="00296927">
      <w:pPr>
        <w:ind w:firstLine="284"/>
        <w:jc w:val="both"/>
        <w:rPr>
          <w:rFonts w:cs="Calibri"/>
          <w:sz w:val="24"/>
          <w:szCs w:val="24"/>
        </w:rPr>
      </w:pPr>
      <w:r w:rsidRPr="00E15247">
        <w:rPr>
          <w:rFonts w:cs="Calibri"/>
          <w:sz w:val="24"/>
          <w:szCs w:val="24"/>
        </w:rPr>
        <w:t xml:space="preserve">Поэтому на рынке всегда найдутся вакансии на одну и ту же позицию с широким разбросом предлагаемых заработных плат. </w:t>
      </w:r>
    </w:p>
    <w:p w:rsidR="00296927" w:rsidRDefault="00296927" w:rsidP="0029692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296927" w:rsidRDefault="00296927" w:rsidP="00296927">
      <w:pPr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r w:rsidRPr="00521250">
        <w:rPr>
          <w:rFonts w:asciiTheme="minorHAnsi" w:hAnsiTheme="minorHAnsi" w:cstheme="minorHAnsi"/>
          <w:b/>
          <w:sz w:val="24"/>
          <w:szCs w:val="24"/>
        </w:rPr>
        <w:t>Ключевые навыки и личные качества.</w:t>
      </w:r>
      <w:r>
        <w:rPr>
          <w:rFonts w:asciiTheme="minorHAnsi" w:hAnsiTheme="minorHAnsi" w:cstheme="minorHAnsi"/>
          <w:sz w:val="24"/>
          <w:szCs w:val="24"/>
        </w:rPr>
        <w:t xml:space="preserve"> Чаще всего в вакансиях для молодых представителей </w:t>
      </w:r>
      <w:r w:rsidR="009B04B3">
        <w:rPr>
          <w:rFonts w:asciiTheme="minorHAnsi" w:hAnsiTheme="minorHAnsi" w:cstheme="minorHAnsi"/>
          <w:sz w:val="24"/>
          <w:szCs w:val="24"/>
          <w:lang w:val="en-US"/>
        </w:rPr>
        <w:t>HR</w:t>
      </w:r>
      <w:r>
        <w:rPr>
          <w:rFonts w:asciiTheme="minorHAnsi" w:hAnsiTheme="minorHAnsi" w:cstheme="minorHAnsi"/>
          <w:sz w:val="24"/>
          <w:szCs w:val="24"/>
        </w:rPr>
        <w:t>-отрасли работодатели указывают наличие у кандидата грамотной письменной и устной речи (</w:t>
      </w:r>
      <w:r w:rsidR="009B04B3" w:rsidRPr="009B04B3">
        <w:rPr>
          <w:rFonts w:asciiTheme="minorHAnsi" w:hAnsiTheme="minorHAnsi" w:cstheme="minorHAnsi"/>
          <w:sz w:val="24"/>
          <w:szCs w:val="24"/>
        </w:rPr>
        <w:t>58</w:t>
      </w:r>
      <w:r>
        <w:rPr>
          <w:rFonts w:asciiTheme="minorHAnsi" w:hAnsiTheme="minorHAnsi" w:cstheme="minorHAnsi"/>
          <w:sz w:val="24"/>
          <w:szCs w:val="24"/>
        </w:rPr>
        <w:t>%), на втором месте – умение анализировать/работать с большими массивами данных (</w:t>
      </w:r>
      <w:r w:rsidR="009B04B3" w:rsidRPr="009B04B3">
        <w:rPr>
          <w:rFonts w:asciiTheme="minorHAnsi" w:hAnsiTheme="minorHAnsi" w:cstheme="minorHAnsi"/>
          <w:sz w:val="24"/>
          <w:szCs w:val="24"/>
        </w:rPr>
        <w:t>18</w:t>
      </w:r>
      <w:r>
        <w:rPr>
          <w:rFonts w:asciiTheme="minorHAnsi" w:hAnsiTheme="minorHAnsi" w:cstheme="minorHAnsi"/>
          <w:sz w:val="24"/>
          <w:szCs w:val="24"/>
        </w:rPr>
        <w:t>%), на третьем – ПК навыки (</w:t>
      </w:r>
      <w:r w:rsidR="009B04B3" w:rsidRPr="009B04B3">
        <w:rPr>
          <w:rFonts w:asciiTheme="minorHAnsi" w:hAnsiTheme="minorHAnsi" w:cstheme="minorHAnsi"/>
          <w:sz w:val="24"/>
          <w:szCs w:val="24"/>
        </w:rPr>
        <w:t>13</w:t>
      </w:r>
      <w:r>
        <w:rPr>
          <w:rFonts w:asciiTheme="minorHAnsi" w:hAnsiTheme="minorHAnsi" w:cstheme="minorHAnsi"/>
          <w:sz w:val="24"/>
          <w:szCs w:val="24"/>
        </w:rPr>
        <w:t>%). Также в топ-10 ключевых навыков, которые ожидает увидеть работодатель у молодых специалистов входят:</w:t>
      </w:r>
    </w:p>
    <w:p w:rsidR="00296927" w:rsidRDefault="00296927" w:rsidP="00296927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Знание программы 1С;</w:t>
      </w:r>
    </w:p>
    <w:p w:rsidR="00296927" w:rsidRDefault="00296927" w:rsidP="00296927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Умение делать презентации;</w:t>
      </w:r>
    </w:p>
    <w:p w:rsidR="00296927" w:rsidRDefault="009B04B3" w:rsidP="00296927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Умение разрешать конфликты;</w:t>
      </w:r>
    </w:p>
    <w:p w:rsidR="009B04B3" w:rsidRDefault="009B04B3" w:rsidP="00296927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Умение убеждать/ораторское исследование;</w:t>
      </w:r>
    </w:p>
    <w:p w:rsidR="009B04B3" w:rsidRDefault="009B04B3" w:rsidP="00296927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Умение мотивировать;</w:t>
      </w:r>
    </w:p>
    <w:p w:rsidR="009B04B3" w:rsidRDefault="009B04B3" w:rsidP="00296927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Умение принимать решения;</w:t>
      </w:r>
    </w:p>
    <w:p w:rsidR="009B04B3" w:rsidRPr="00A73682" w:rsidRDefault="009B04B3" w:rsidP="00296927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Навыки ведения переговоров.</w:t>
      </w:r>
    </w:p>
    <w:p w:rsidR="00296927" w:rsidRDefault="00296927" w:rsidP="0029692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296927" w:rsidRDefault="00296927" w:rsidP="00296927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37D55F48" wp14:editId="0FB52EF1">
            <wp:extent cx="5660230" cy="4724400"/>
            <wp:effectExtent l="0" t="0" r="0" b="0"/>
            <wp:docPr id="76" name="Диаграмма 7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:rsidR="00296927" w:rsidRDefault="00296927" w:rsidP="00296927">
      <w:pPr>
        <w:rPr>
          <w:rFonts w:asciiTheme="minorHAnsi" w:hAnsiTheme="minorHAnsi" w:cstheme="minorHAnsi"/>
          <w:sz w:val="24"/>
          <w:szCs w:val="24"/>
        </w:rPr>
      </w:pPr>
    </w:p>
    <w:p w:rsidR="00296927" w:rsidRDefault="00296927" w:rsidP="00296927">
      <w:pPr>
        <w:rPr>
          <w:rFonts w:asciiTheme="minorHAnsi" w:hAnsiTheme="minorHAnsi" w:cstheme="minorHAnsi"/>
          <w:sz w:val="24"/>
          <w:szCs w:val="24"/>
        </w:rPr>
      </w:pPr>
    </w:p>
    <w:p w:rsidR="00296927" w:rsidRDefault="00296927" w:rsidP="00296927">
      <w:pPr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Что касается личных качеств, то наиболее часто встречающимся в вакансиях личным качеством оказалась стрессоустойчивость (</w:t>
      </w:r>
      <w:r w:rsidR="009B04B3">
        <w:rPr>
          <w:rFonts w:asciiTheme="minorHAnsi" w:hAnsiTheme="minorHAnsi" w:cstheme="minorHAnsi"/>
          <w:sz w:val="24"/>
          <w:szCs w:val="24"/>
        </w:rPr>
        <w:t>22</w:t>
      </w:r>
      <w:r>
        <w:rPr>
          <w:rFonts w:asciiTheme="minorHAnsi" w:hAnsiTheme="minorHAnsi" w:cstheme="minorHAnsi"/>
          <w:sz w:val="24"/>
          <w:szCs w:val="24"/>
        </w:rPr>
        <w:t xml:space="preserve">% упоминаний), на втором месте – </w:t>
      </w:r>
      <w:r w:rsidR="009B04B3">
        <w:rPr>
          <w:rFonts w:asciiTheme="minorHAnsi" w:hAnsiTheme="minorHAnsi" w:cstheme="minorHAnsi"/>
          <w:sz w:val="24"/>
          <w:szCs w:val="24"/>
        </w:rPr>
        <w:t>активная жизненная позиция</w:t>
      </w:r>
      <w:r>
        <w:rPr>
          <w:rFonts w:asciiTheme="minorHAnsi" w:hAnsiTheme="minorHAnsi" w:cstheme="minorHAnsi"/>
          <w:sz w:val="24"/>
          <w:szCs w:val="24"/>
        </w:rPr>
        <w:t xml:space="preserve"> (1</w:t>
      </w:r>
      <w:r w:rsidR="009B04B3">
        <w:rPr>
          <w:rFonts w:asciiTheme="minorHAnsi" w:hAnsiTheme="minorHAnsi" w:cstheme="minorHAnsi"/>
          <w:sz w:val="24"/>
          <w:szCs w:val="24"/>
        </w:rPr>
        <w:t>6</w:t>
      </w:r>
      <w:r>
        <w:rPr>
          <w:rFonts w:asciiTheme="minorHAnsi" w:hAnsiTheme="minorHAnsi" w:cstheme="minorHAnsi"/>
          <w:sz w:val="24"/>
          <w:szCs w:val="24"/>
        </w:rPr>
        <w:t xml:space="preserve">%), на третьем – </w:t>
      </w:r>
      <w:r w:rsidR="009B04B3">
        <w:rPr>
          <w:rFonts w:asciiTheme="minorHAnsi" w:hAnsiTheme="minorHAnsi" w:cstheme="minorHAnsi"/>
          <w:sz w:val="24"/>
          <w:szCs w:val="24"/>
        </w:rPr>
        <w:t>нацеленность на результат</w:t>
      </w:r>
      <w:r>
        <w:rPr>
          <w:rFonts w:asciiTheme="minorHAnsi" w:hAnsiTheme="minorHAnsi" w:cstheme="minorHAnsi"/>
          <w:sz w:val="24"/>
          <w:szCs w:val="24"/>
        </w:rPr>
        <w:t xml:space="preserve"> (1</w:t>
      </w:r>
      <w:r w:rsidR="009B04B3">
        <w:rPr>
          <w:rFonts w:asciiTheme="minorHAnsi" w:hAnsiTheme="minorHAnsi" w:cstheme="minorHAnsi"/>
          <w:sz w:val="24"/>
          <w:szCs w:val="24"/>
        </w:rPr>
        <w:t>1</w:t>
      </w:r>
      <w:r>
        <w:rPr>
          <w:rFonts w:asciiTheme="minorHAnsi" w:hAnsiTheme="minorHAnsi" w:cstheme="minorHAnsi"/>
          <w:sz w:val="24"/>
          <w:szCs w:val="24"/>
        </w:rPr>
        <w:t>%).</w:t>
      </w:r>
    </w:p>
    <w:p w:rsidR="00296927" w:rsidRDefault="00296927" w:rsidP="00296927">
      <w:pPr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Также в десятке основных личных качеств, которые встречаются в вакансиях для молодых специалистов, присутствуют:</w:t>
      </w:r>
    </w:p>
    <w:p w:rsidR="00296927" w:rsidRDefault="009B04B3" w:rsidP="00296927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Инициативность;</w:t>
      </w:r>
    </w:p>
    <w:p w:rsidR="009B04B3" w:rsidRDefault="009B04B3" w:rsidP="00296927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Работоспособность;</w:t>
      </w:r>
    </w:p>
    <w:p w:rsidR="009B04B3" w:rsidRDefault="009B04B3" w:rsidP="00296927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Амбициозность;</w:t>
      </w:r>
    </w:p>
    <w:p w:rsidR="009B04B3" w:rsidRDefault="009B04B3" w:rsidP="00296927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Надежность;</w:t>
      </w:r>
    </w:p>
    <w:p w:rsidR="009B04B3" w:rsidRDefault="009B04B3" w:rsidP="00296927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Самоорганизация;</w:t>
      </w:r>
    </w:p>
    <w:p w:rsidR="009B04B3" w:rsidRDefault="009B04B3" w:rsidP="00296927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Креативность;</w:t>
      </w:r>
    </w:p>
    <w:p w:rsidR="009B04B3" w:rsidRDefault="009B04B3" w:rsidP="00296927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Быстр</w:t>
      </w:r>
      <w:r w:rsidR="009E49B5">
        <w:rPr>
          <w:rFonts w:asciiTheme="minorHAnsi" w:hAnsiTheme="minorHAnsi" w:cstheme="minorHAnsi"/>
          <w:sz w:val="24"/>
          <w:szCs w:val="24"/>
        </w:rPr>
        <w:t xml:space="preserve">ая </w:t>
      </w:r>
      <w:r>
        <w:rPr>
          <w:rFonts w:asciiTheme="minorHAnsi" w:hAnsiTheme="minorHAnsi" w:cstheme="minorHAnsi"/>
          <w:sz w:val="24"/>
          <w:szCs w:val="24"/>
        </w:rPr>
        <w:t>обучаемость.</w:t>
      </w:r>
    </w:p>
    <w:p w:rsidR="00296927" w:rsidRDefault="00296927" w:rsidP="00296927">
      <w:pPr>
        <w:rPr>
          <w:rFonts w:asciiTheme="minorHAnsi" w:hAnsiTheme="minorHAnsi" w:cstheme="minorHAnsi"/>
          <w:sz w:val="24"/>
          <w:szCs w:val="24"/>
        </w:rPr>
      </w:pPr>
    </w:p>
    <w:p w:rsidR="00296927" w:rsidRDefault="00296927" w:rsidP="00296927">
      <w:pPr>
        <w:rPr>
          <w:rFonts w:asciiTheme="minorHAnsi" w:hAnsiTheme="minorHAnsi" w:cstheme="minorHAnsi"/>
          <w:sz w:val="24"/>
          <w:szCs w:val="24"/>
        </w:rPr>
      </w:pPr>
    </w:p>
    <w:p w:rsidR="00296927" w:rsidRDefault="00296927" w:rsidP="00296927">
      <w:pPr>
        <w:rPr>
          <w:rFonts w:asciiTheme="minorHAnsi" w:hAnsiTheme="minorHAnsi" w:cstheme="minorHAnsi"/>
          <w:sz w:val="24"/>
          <w:szCs w:val="24"/>
        </w:rPr>
      </w:pPr>
    </w:p>
    <w:p w:rsidR="00296927" w:rsidRDefault="00296927" w:rsidP="00296927">
      <w:pPr>
        <w:rPr>
          <w:rFonts w:asciiTheme="minorHAnsi" w:hAnsiTheme="minorHAnsi" w:cstheme="minorHAnsi"/>
          <w:sz w:val="24"/>
          <w:szCs w:val="24"/>
        </w:rPr>
      </w:pPr>
    </w:p>
    <w:p w:rsidR="00296927" w:rsidRDefault="00296927" w:rsidP="00296927">
      <w:pPr>
        <w:rPr>
          <w:rFonts w:asciiTheme="minorHAnsi" w:hAnsiTheme="minorHAnsi" w:cstheme="minorHAnsi"/>
          <w:sz w:val="24"/>
          <w:szCs w:val="24"/>
        </w:rPr>
      </w:pPr>
    </w:p>
    <w:p w:rsidR="00296927" w:rsidRDefault="00296927" w:rsidP="00296927">
      <w:pPr>
        <w:rPr>
          <w:rFonts w:asciiTheme="minorHAnsi" w:hAnsiTheme="minorHAnsi" w:cstheme="minorHAnsi"/>
          <w:sz w:val="24"/>
          <w:szCs w:val="24"/>
        </w:rPr>
      </w:pPr>
    </w:p>
    <w:p w:rsidR="00296927" w:rsidRDefault="00296927" w:rsidP="00296927">
      <w:pPr>
        <w:rPr>
          <w:rFonts w:asciiTheme="minorHAnsi" w:hAnsiTheme="minorHAnsi" w:cstheme="minorHAnsi"/>
          <w:sz w:val="24"/>
          <w:szCs w:val="24"/>
        </w:rPr>
      </w:pPr>
    </w:p>
    <w:p w:rsidR="00296927" w:rsidRDefault="00296927" w:rsidP="00296927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6DA210F2" wp14:editId="7D7108B9">
            <wp:extent cx="5660230" cy="4724400"/>
            <wp:effectExtent l="0" t="0" r="0" b="0"/>
            <wp:docPr id="77" name="Диаграмма 7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:rsidR="00296927" w:rsidRDefault="00296927" w:rsidP="00296927">
      <w:pPr>
        <w:rPr>
          <w:rFonts w:asciiTheme="minorHAnsi" w:hAnsiTheme="minorHAnsi" w:cstheme="minorHAnsi"/>
          <w:sz w:val="24"/>
          <w:szCs w:val="24"/>
        </w:rPr>
      </w:pPr>
    </w:p>
    <w:p w:rsidR="001F3CA8" w:rsidRDefault="001F3CA8" w:rsidP="001F3CA8">
      <w:pPr>
        <w:rPr>
          <w:rFonts w:asciiTheme="minorHAnsi" w:hAnsiTheme="minorHAnsi" w:cstheme="minorHAnsi"/>
          <w:sz w:val="24"/>
          <w:szCs w:val="24"/>
        </w:rPr>
      </w:pPr>
    </w:p>
    <w:p w:rsidR="001F3CA8" w:rsidRDefault="001F3CA8" w:rsidP="001F3CA8">
      <w:pPr>
        <w:rPr>
          <w:rFonts w:asciiTheme="minorHAnsi" w:hAnsiTheme="minorHAnsi" w:cstheme="minorHAnsi"/>
          <w:sz w:val="24"/>
          <w:szCs w:val="24"/>
        </w:rPr>
      </w:pPr>
    </w:p>
    <w:p w:rsidR="001F3CA8" w:rsidRDefault="001F3CA8" w:rsidP="001F3CA8">
      <w:pPr>
        <w:rPr>
          <w:rFonts w:asciiTheme="minorHAnsi" w:hAnsiTheme="minorHAnsi" w:cstheme="minorHAnsi"/>
          <w:sz w:val="24"/>
          <w:szCs w:val="24"/>
        </w:rPr>
      </w:pPr>
    </w:p>
    <w:p w:rsidR="00C11C1D" w:rsidRDefault="00C11C1D" w:rsidP="00C11C1D">
      <w:pPr>
        <w:pStyle w:val="1"/>
      </w:pPr>
      <w:r>
        <w:br w:type="page"/>
      </w:r>
    </w:p>
    <w:p w:rsidR="00C11C1D" w:rsidRPr="00C11C1D" w:rsidRDefault="00C11C1D" w:rsidP="00C11C1D">
      <w:pPr>
        <w:pStyle w:val="1"/>
      </w:pPr>
      <w:r>
        <w:lastRenderedPageBreak/>
        <w:t xml:space="preserve">5. </w:t>
      </w:r>
      <w:r w:rsidRPr="003810F2">
        <w:t>Основные требования для молодых специалист</w:t>
      </w:r>
      <w:r>
        <w:t>ов сферы административного персонала</w:t>
      </w:r>
    </w:p>
    <w:p w:rsidR="009A36D8" w:rsidRPr="00911077" w:rsidRDefault="009A36D8" w:rsidP="009A36D8">
      <w:pPr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Доля вакансий для молодых специалистов. </w:t>
      </w:r>
      <w:r>
        <w:rPr>
          <w:rFonts w:cs="Calibri"/>
          <w:sz w:val="24"/>
          <w:szCs w:val="24"/>
        </w:rPr>
        <w:t xml:space="preserve">Сфера «Административный персонал» - одна из наиболее привлекательных сфер для молодых специалистов. </w:t>
      </w:r>
      <w:r w:rsidR="00B315EC">
        <w:rPr>
          <w:rFonts w:cs="Calibri"/>
          <w:sz w:val="24"/>
          <w:szCs w:val="24"/>
        </w:rPr>
        <w:t>Доля вакансий для молодых специалистов в этой сфере достигает 22%.</w:t>
      </w:r>
    </w:p>
    <w:p w:rsidR="009A36D8" w:rsidRDefault="009A36D8" w:rsidP="009A36D8">
      <w:pPr>
        <w:rPr>
          <w:rFonts w:asciiTheme="minorHAnsi" w:hAnsiTheme="minorHAnsi" w:cstheme="minorHAnsi"/>
          <w:sz w:val="24"/>
          <w:szCs w:val="24"/>
        </w:rPr>
      </w:pPr>
    </w:p>
    <w:p w:rsidR="009A36D8" w:rsidRDefault="009A36D8" w:rsidP="009A36D8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drawing>
          <wp:inline distT="0" distB="0" distL="0" distR="0" wp14:anchorId="13D94B3E" wp14:editId="122857D4">
            <wp:extent cx="5660230" cy="4343400"/>
            <wp:effectExtent l="0" t="0" r="0" b="0"/>
            <wp:docPr id="86" name="Диаграмма 8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:rsidR="009A36D8" w:rsidRDefault="009A36D8" w:rsidP="009A36D8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9A36D8" w:rsidRPr="00B315EC" w:rsidRDefault="009A36D8" w:rsidP="00B315EC">
      <w:pPr>
        <w:ind w:firstLine="284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Требуемый тип образования</w:t>
      </w:r>
      <w:r>
        <w:rPr>
          <w:rStyle w:val="af2"/>
          <w:rFonts w:cs="Calibri"/>
          <w:b/>
          <w:sz w:val="24"/>
          <w:szCs w:val="24"/>
        </w:rPr>
        <w:footnoteReference w:id="20"/>
      </w:r>
      <w:r>
        <w:rPr>
          <w:rFonts w:cs="Calibri"/>
          <w:b/>
          <w:sz w:val="24"/>
          <w:szCs w:val="24"/>
        </w:rPr>
        <w:t xml:space="preserve">. </w:t>
      </w:r>
      <w:r w:rsidR="00B315EC">
        <w:rPr>
          <w:rFonts w:cs="Calibri"/>
          <w:sz w:val="24"/>
          <w:szCs w:val="24"/>
        </w:rPr>
        <w:t xml:space="preserve">Т.к. сфере «административный персонал» достаточно разнородна по представительности специалистов, распределение упоминаемости образования для молодых специалистов в этой сфере одно из равномерных на рынке. Работодатели в одинаковой степени размещают в ней вакансии как с требованием экономического (30%) образования (различные менеджеры, </w:t>
      </w:r>
      <w:r w:rsidR="00E4194B">
        <w:rPr>
          <w:rFonts w:cs="Calibri"/>
          <w:sz w:val="24"/>
          <w:szCs w:val="24"/>
        </w:rPr>
        <w:t xml:space="preserve">секретари, </w:t>
      </w:r>
      <w:r w:rsidR="00B315EC">
        <w:rPr>
          <w:rFonts w:cs="Calibri"/>
          <w:sz w:val="24"/>
          <w:szCs w:val="24"/>
        </w:rPr>
        <w:t xml:space="preserve">помощники руководителей и пр.), так и с требованием технического (25%) образования (синие воротнички, инженеры и пр.). </w:t>
      </w:r>
      <w:r w:rsidR="00B315EC">
        <w:rPr>
          <w:rFonts w:asciiTheme="minorHAnsi" w:hAnsiTheme="minorHAnsi" w:cstheme="minorHAnsi"/>
          <w:sz w:val="24"/>
          <w:szCs w:val="24"/>
        </w:rPr>
        <w:t>Также в пятерке упоминаемости – финансовое, юридическое, математическое образование.</w:t>
      </w:r>
    </w:p>
    <w:p w:rsidR="009A36D8" w:rsidRDefault="009A36D8" w:rsidP="009A36D8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7C6C8220" wp14:editId="69C90381">
            <wp:extent cx="5657850" cy="3524250"/>
            <wp:effectExtent l="0" t="0" r="0" b="0"/>
            <wp:docPr id="87" name="Диаграмма 8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:rsidR="009A36D8" w:rsidRDefault="009A36D8" w:rsidP="009A36D8">
      <w:pPr>
        <w:rPr>
          <w:rFonts w:asciiTheme="minorHAnsi" w:hAnsiTheme="minorHAnsi" w:cstheme="minorHAnsi"/>
          <w:sz w:val="24"/>
          <w:szCs w:val="24"/>
        </w:rPr>
      </w:pPr>
    </w:p>
    <w:p w:rsidR="009A36D8" w:rsidRDefault="009A36D8" w:rsidP="009A36D8">
      <w:pPr>
        <w:ind w:firstLine="284"/>
        <w:jc w:val="both"/>
        <w:rPr>
          <w:rFonts w:cs="Calibri"/>
          <w:sz w:val="24"/>
          <w:szCs w:val="24"/>
        </w:rPr>
      </w:pPr>
      <w:r w:rsidRPr="00066D0D">
        <w:rPr>
          <w:rFonts w:asciiTheme="minorHAnsi" w:hAnsiTheme="minorHAnsi" w:cstheme="minorHAnsi"/>
          <w:b/>
          <w:sz w:val="24"/>
          <w:szCs w:val="24"/>
        </w:rPr>
        <w:t>Требуемое знание иностранного языка</w:t>
      </w:r>
      <w:r>
        <w:rPr>
          <w:rStyle w:val="af2"/>
          <w:rFonts w:asciiTheme="minorHAnsi" w:hAnsiTheme="minorHAnsi" w:cstheme="minorHAnsi"/>
          <w:b/>
          <w:sz w:val="24"/>
          <w:szCs w:val="24"/>
        </w:rPr>
        <w:footnoteReference w:id="21"/>
      </w:r>
      <w:r>
        <w:rPr>
          <w:rFonts w:asciiTheme="minorHAnsi" w:hAnsiTheme="minorHAnsi" w:cstheme="minorHAnsi"/>
          <w:b/>
          <w:sz w:val="24"/>
          <w:szCs w:val="24"/>
        </w:rPr>
        <w:t xml:space="preserve">. </w:t>
      </w:r>
      <w:r w:rsidRPr="00066D0D">
        <w:rPr>
          <w:rFonts w:asciiTheme="minorHAnsi" w:hAnsiTheme="minorHAnsi" w:cstheme="minorHAnsi"/>
          <w:sz w:val="24"/>
          <w:szCs w:val="24"/>
        </w:rPr>
        <w:t xml:space="preserve">Практически в каждой вакансии, в которой </w:t>
      </w:r>
      <w:r w:rsidRPr="00953640">
        <w:rPr>
          <w:rFonts w:cs="Calibri"/>
          <w:sz w:val="24"/>
          <w:szCs w:val="24"/>
        </w:rPr>
        <w:t>говорилось про знание иностранного языка, работодатель требует от молодого специалиста</w:t>
      </w:r>
      <w:r w:rsidR="00E4194B">
        <w:rPr>
          <w:rFonts w:cs="Calibri"/>
          <w:sz w:val="24"/>
          <w:szCs w:val="24"/>
        </w:rPr>
        <w:t xml:space="preserve"> сферы административного персонала</w:t>
      </w:r>
      <w:r>
        <w:rPr>
          <w:rFonts w:cs="Calibri"/>
          <w:sz w:val="24"/>
          <w:szCs w:val="24"/>
        </w:rPr>
        <w:t xml:space="preserve"> </w:t>
      </w:r>
      <w:r w:rsidRPr="00953640">
        <w:rPr>
          <w:rFonts w:cs="Calibri"/>
          <w:sz w:val="24"/>
          <w:szCs w:val="24"/>
        </w:rPr>
        <w:t>знание английского языка (</w:t>
      </w:r>
      <w:r>
        <w:rPr>
          <w:rFonts w:cs="Calibri"/>
          <w:sz w:val="24"/>
          <w:szCs w:val="24"/>
        </w:rPr>
        <w:t>9</w:t>
      </w:r>
      <w:r w:rsidR="00E4194B">
        <w:rPr>
          <w:rFonts w:cs="Calibri"/>
          <w:sz w:val="24"/>
          <w:szCs w:val="24"/>
        </w:rPr>
        <w:t>4</w:t>
      </w:r>
      <w:r w:rsidRPr="00953640">
        <w:rPr>
          <w:rFonts w:cs="Calibri"/>
          <w:sz w:val="24"/>
          <w:szCs w:val="24"/>
        </w:rPr>
        <w:t xml:space="preserve">% вакансий). На втором месте – немецкий язык, </w:t>
      </w:r>
      <w:r>
        <w:rPr>
          <w:rFonts w:cs="Calibri"/>
          <w:sz w:val="24"/>
          <w:szCs w:val="24"/>
        </w:rPr>
        <w:t>на третьем –</w:t>
      </w:r>
      <w:r w:rsidRPr="00953640">
        <w:rPr>
          <w:rFonts w:cs="Calibri"/>
          <w:sz w:val="24"/>
          <w:szCs w:val="24"/>
        </w:rPr>
        <w:t xml:space="preserve"> французский</w:t>
      </w:r>
      <w:r>
        <w:rPr>
          <w:rFonts w:cs="Calibri"/>
          <w:sz w:val="24"/>
          <w:szCs w:val="24"/>
        </w:rPr>
        <w:t xml:space="preserve"> язык. </w:t>
      </w:r>
      <w:r w:rsidR="00E4194B">
        <w:rPr>
          <w:rFonts w:cs="Calibri"/>
          <w:sz w:val="24"/>
          <w:szCs w:val="24"/>
        </w:rPr>
        <w:t>В пятерке также итальянский и испанский языки.</w:t>
      </w:r>
    </w:p>
    <w:p w:rsidR="009A36D8" w:rsidRDefault="009A36D8" w:rsidP="009A36D8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drawing>
          <wp:inline distT="0" distB="0" distL="0" distR="0" wp14:anchorId="51A833F5" wp14:editId="3CDE1273">
            <wp:extent cx="5660230" cy="3838575"/>
            <wp:effectExtent l="0" t="0" r="0" b="0"/>
            <wp:docPr id="88" name="Диаграмма 8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:rsidR="009A36D8" w:rsidRDefault="009A36D8" w:rsidP="009A36D8">
      <w:pPr>
        <w:rPr>
          <w:rFonts w:asciiTheme="minorHAnsi" w:hAnsiTheme="minorHAnsi" w:cstheme="minorHAnsi"/>
          <w:sz w:val="24"/>
          <w:szCs w:val="24"/>
        </w:rPr>
      </w:pPr>
    </w:p>
    <w:p w:rsidR="009A36D8" w:rsidRPr="00E4194B" w:rsidRDefault="009A36D8" w:rsidP="009A36D8">
      <w:pPr>
        <w:ind w:firstLine="284"/>
        <w:jc w:val="both"/>
        <w:rPr>
          <w:rFonts w:cs="Calibri"/>
          <w:sz w:val="24"/>
          <w:szCs w:val="24"/>
        </w:rPr>
      </w:pPr>
      <w:r w:rsidRPr="00DD5231">
        <w:rPr>
          <w:rFonts w:cs="Calibri"/>
          <w:b/>
          <w:sz w:val="24"/>
          <w:szCs w:val="24"/>
        </w:rPr>
        <w:t>Основные позиции для молодых специалистов.</w:t>
      </w:r>
      <w:r w:rsidRPr="00DD5231">
        <w:rPr>
          <w:rFonts w:cs="Calibri"/>
          <w:sz w:val="24"/>
          <w:szCs w:val="24"/>
        </w:rPr>
        <w:t xml:space="preserve"> Чаще всего в </w:t>
      </w:r>
      <w:r>
        <w:rPr>
          <w:rFonts w:cs="Calibri"/>
          <w:sz w:val="24"/>
          <w:szCs w:val="24"/>
        </w:rPr>
        <w:t>проф.сфере «</w:t>
      </w:r>
      <w:r w:rsidR="00E4194B">
        <w:rPr>
          <w:rFonts w:cs="Calibri"/>
          <w:sz w:val="24"/>
          <w:szCs w:val="24"/>
        </w:rPr>
        <w:t>Административный персонал</w:t>
      </w:r>
      <w:r>
        <w:rPr>
          <w:rFonts w:cs="Calibri"/>
          <w:sz w:val="24"/>
          <w:szCs w:val="24"/>
        </w:rPr>
        <w:t>» среди вакансий для молодых специалистов</w:t>
      </w:r>
      <w:r w:rsidRPr="00DD5231">
        <w:rPr>
          <w:rFonts w:cs="Calibri"/>
          <w:sz w:val="24"/>
          <w:szCs w:val="24"/>
        </w:rPr>
        <w:t xml:space="preserve"> в 2013 г. работодатели размещали вакансии для </w:t>
      </w:r>
      <w:r w:rsidR="00E4194B">
        <w:rPr>
          <w:rFonts w:cs="Calibri"/>
          <w:sz w:val="24"/>
          <w:szCs w:val="24"/>
        </w:rPr>
        <w:t>секретаря</w:t>
      </w:r>
      <w:r w:rsidRPr="00DD5231">
        <w:rPr>
          <w:rFonts w:cs="Calibri"/>
          <w:sz w:val="24"/>
          <w:szCs w:val="24"/>
        </w:rPr>
        <w:t xml:space="preserve"> –</w:t>
      </w:r>
      <w:r>
        <w:rPr>
          <w:rFonts w:cs="Calibri"/>
          <w:sz w:val="24"/>
          <w:szCs w:val="24"/>
        </w:rPr>
        <w:t xml:space="preserve"> </w:t>
      </w:r>
      <w:r w:rsidR="00711D30">
        <w:rPr>
          <w:rFonts w:cs="Calibri"/>
          <w:sz w:val="24"/>
          <w:szCs w:val="24"/>
        </w:rPr>
        <w:t>15</w:t>
      </w:r>
      <w:r>
        <w:rPr>
          <w:rFonts w:cs="Calibri"/>
          <w:sz w:val="24"/>
          <w:szCs w:val="24"/>
        </w:rPr>
        <w:t xml:space="preserve">% от общего количества вакансий для молодых специалистов этой </w:t>
      </w:r>
      <w:r w:rsidR="00E4194B">
        <w:rPr>
          <w:rFonts w:cs="Calibri"/>
          <w:sz w:val="24"/>
          <w:szCs w:val="24"/>
        </w:rPr>
        <w:t>сферы</w:t>
      </w:r>
      <w:r w:rsidRPr="00DD5231">
        <w:rPr>
          <w:rFonts w:cs="Calibri"/>
          <w:sz w:val="24"/>
          <w:szCs w:val="24"/>
        </w:rPr>
        <w:t>.</w:t>
      </w:r>
      <w:r>
        <w:rPr>
          <w:rFonts w:cs="Calibri"/>
          <w:sz w:val="24"/>
          <w:szCs w:val="24"/>
        </w:rPr>
        <w:t xml:space="preserve"> На втором месте </w:t>
      </w:r>
      <w:r w:rsidR="00711D30">
        <w:rPr>
          <w:rFonts w:cs="Calibri"/>
          <w:sz w:val="24"/>
          <w:szCs w:val="24"/>
        </w:rPr>
        <w:t>позиция</w:t>
      </w:r>
      <w:r>
        <w:rPr>
          <w:rFonts w:cs="Calibri"/>
          <w:sz w:val="24"/>
          <w:szCs w:val="24"/>
        </w:rPr>
        <w:t xml:space="preserve"> </w:t>
      </w:r>
      <w:r w:rsidR="00711D30">
        <w:rPr>
          <w:rFonts w:cs="Calibri"/>
          <w:sz w:val="24"/>
          <w:szCs w:val="24"/>
        </w:rPr>
        <w:t>администратора (зала, магазина, гостинцы, ресторана и пр.) (9%)</w:t>
      </w:r>
      <w:r>
        <w:rPr>
          <w:rFonts w:cs="Calibri"/>
          <w:sz w:val="24"/>
          <w:szCs w:val="24"/>
        </w:rPr>
        <w:t xml:space="preserve">. На третьем месте – </w:t>
      </w:r>
      <w:r w:rsidR="00711D30">
        <w:rPr>
          <w:rFonts w:cs="Calibri"/>
          <w:sz w:val="24"/>
          <w:szCs w:val="24"/>
        </w:rPr>
        <w:t xml:space="preserve">ассистенты офис-менеджера/ассистента отдела </w:t>
      </w:r>
      <w:r>
        <w:rPr>
          <w:rFonts w:cs="Calibri"/>
          <w:sz w:val="24"/>
          <w:szCs w:val="24"/>
        </w:rPr>
        <w:t xml:space="preserve">– </w:t>
      </w:r>
      <w:r w:rsidR="00711D30">
        <w:rPr>
          <w:rFonts w:cs="Calibri"/>
          <w:sz w:val="24"/>
          <w:szCs w:val="24"/>
        </w:rPr>
        <w:t>8</w:t>
      </w:r>
      <w:r>
        <w:rPr>
          <w:rFonts w:cs="Calibri"/>
          <w:sz w:val="24"/>
          <w:szCs w:val="24"/>
        </w:rPr>
        <w:t xml:space="preserve">% вакансий. Также у работодателей популярны такие позиции для молодежи, как </w:t>
      </w:r>
      <w:r w:rsidR="00E4194B">
        <w:rPr>
          <w:rFonts w:cs="Calibri"/>
          <w:sz w:val="24"/>
          <w:szCs w:val="24"/>
        </w:rPr>
        <w:t xml:space="preserve">специалист </w:t>
      </w:r>
      <w:r w:rsidR="00E4194B">
        <w:rPr>
          <w:rFonts w:cs="Calibri"/>
          <w:sz w:val="24"/>
          <w:szCs w:val="24"/>
          <w:lang w:val="en-US"/>
        </w:rPr>
        <w:t>call</w:t>
      </w:r>
      <w:r w:rsidR="00E865FA">
        <w:rPr>
          <w:rFonts w:cs="Calibri"/>
          <w:sz w:val="24"/>
          <w:szCs w:val="24"/>
        </w:rPr>
        <w:t>-центра и курьер.</w:t>
      </w:r>
    </w:p>
    <w:p w:rsidR="009A36D8" w:rsidRDefault="009A36D8" w:rsidP="009A36D8">
      <w:pPr>
        <w:ind w:firstLine="284"/>
        <w:jc w:val="both"/>
        <w:rPr>
          <w:rFonts w:cs="Calibri"/>
          <w:sz w:val="24"/>
          <w:szCs w:val="24"/>
        </w:rPr>
      </w:pPr>
    </w:p>
    <w:p w:rsidR="009A36D8" w:rsidRDefault="009A36D8" w:rsidP="009A36D8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drawing>
          <wp:inline distT="0" distB="0" distL="0" distR="0" wp14:anchorId="0487C527" wp14:editId="67A32DF3">
            <wp:extent cx="5660230" cy="3838575"/>
            <wp:effectExtent l="0" t="0" r="0" b="0"/>
            <wp:docPr id="89" name="Диаграмма 8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:rsidR="009A36D8" w:rsidRDefault="009A36D8" w:rsidP="009A36D8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9A36D8" w:rsidRDefault="009A36D8" w:rsidP="009A36D8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9A36D8" w:rsidRDefault="009A36D8" w:rsidP="009A36D8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9A36D8" w:rsidRDefault="009A36D8" w:rsidP="009A36D8">
      <w:pPr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r w:rsidRPr="00EF2D4F">
        <w:rPr>
          <w:rFonts w:asciiTheme="minorHAnsi" w:hAnsiTheme="minorHAnsi" w:cstheme="minorHAnsi"/>
          <w:b/>
          <w:sz w:val="24"/>
          <w:szCs w:val="24"/>
        </w:rPr>
        <w:t>Зарплатные предложения</w:t>
      </w:r>
      <w:r>
        <w:rPr>
          <w:rStyle w:val="af2"/>
          <w:rFonts w:asciiTheme="minorHAnsi" w:hAnsiTheme="minorHAnsi" w:cstheme="minorHAnsi"/>
          <w:sz w:val="24"/>
          <w:szCs w:val="24"/>
        </w:rPr>
        <w:footnoteReference w:id="22"/>
      </w:r>
      <w:r w:rsidRPr="00EF2D4F">
        <w:rPr>
          <w:rFonts w:asciiTheme="minorHAnsi" w:hAnsiTheme="minorHAnsi" w:cstheme="minorHAnsi"/>
          <w:b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Ниже приведен основной рыночный диапазон зарплатных предложений в проф.сфере «</w:t>
      </w:r>
      <w:r w:rsidR="00E4194B">
        <w:rPr>
          <w:rFonts w:asciiTheme="minorHAnsi" w:hAnsiTheme="minorHAnsi" w:cstheme="minorHAnsi"/>
          <w:sz w:val="24"/>
          <w:szCs w:val="24"/>
        </w:rPr>
        <w:t>Административный персонал</w:t>
      </w:r>
      <w:r>
        <w:rPr>
          <w:rFonts w:asciiTheme="minorHAnsi" w:hAnsiTheme="minorHAnsi" w:cstheme="minorHAnsi"/>
          <w:sz w:val="24"/>
          <w:szCs w:val="24"/>
        </w:rPr>
        <w:t>» в городах-миллионниках. Значение первого квартиля соответствует точке входа на рынок молодому специалисту вообще без опыта работы, т.е. с такого зарплатного предложения стартует большинство молодых специалистов.</w:t>
      </w:r>
    </w:p>
    <w:p w:rsidR="009A36D8" w:rsidRDefault="009A36D8" w:rsidP="009A36D8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Третий квартиль соответствует зарплатному предложению кандидата с опытом порядка одного-трех лет.</w:t>
      </w:r>
    </w:p>
    <w:p w:rsidR="009A36D8" w:rsidRDefault="009A36D8" w:rsidP="009A36D8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9A36D8" w:rsidRDefault="009A36D8" w:rsidP="009A36D8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0707F9EF" wp14:editId="2024F017">
            <wp:extent cx="5943600" cy="4133850"/>
            <wp:effectExtent l="0" t="0" r="0" b="0"/>
            <wp:docPr id="90" name="Диаграмма 9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p w:rsidR="009A36D8" w:rsidRDefault="009A36D8" w:rsidP="009A36D8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9A36D8" w:rsidRPr="00E15247" w:rsidRDefault="009A36D8" w:rsidP="009A36D8">
      <w:pPr>
        <w:ind w:firstLine="284"/>
        <w:jc w:val="both"/>
        <w:rPr>
          <w:rFonts w:cs="Calibri"/>
          <w:sz w:val="24"/>
          <w:szCs w:val="24"/>
        </w:rPr>
      </w:pPr>
      <w:r w:rsidRPr="00E15247">
        <w:rPr>
          <w:rFonts w:cs="Calibri"/>
          <w:sz w:val="24"/>
          <w:szCs w:val="24"/>
        </w:rPr>
        <w:t>Говоря о средних предлагаемых зарплатах, не стоит забывать, что уровень заработной платы каждого специалиста зависит от многих факторов: квалификации (уровня образования, навыков и пр.), опыта работы и специализации кандидата, сферы деятельности, численности и финансовых показателей предприятия, от действий конкурентов, общих макроэкономических индикаторов страны и др.</w:t>
      </w:r>
    </w:p>
    <w:p w:rsidR="009A36D8" w:rsidRPr="00E15247" w:rsidRDefault="009A36D8" w:rsidP="009A36D8">
      <w:pPr>
        <w:ind w:firstLine="284"/>
        <w:jc w:val="both"/>
        <w:rPr>
          <w:rFonts w:cs="Calibri"/>
          <w:sz w:val="24"/>
          <w:szCs w:val="24"/>
        </w:rPr>
      </w:pPr>
      <w:r w:rsidRPr="00E15247">
        <w:rPr>
          <w:rFonts w:cs="Calibri"/>
          <w:sz w:val="24"/>
          <w:szCs w:val="24"/>
        </w:rPr>
        <w:t xml:space="preserve">Поэтому на рынке всегда найдутся вакансии на одну и ту же позицию с широким разбросом предлагаемых заработных плат. </w:t>
      </w:r>
    </w:p>
    <w:p w:rsidR="009A36D8" w:rsidRDefault="009A36D8" w:rsidP="009A36D8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9A36D8" w:rsidRDefault="009A36D8" w:rsidP="009A36D8">
      <w:pPr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r w:rsidRPr="00521250">
        <w:rPr>
          <w:rFonts w:asciiTheme="minorHAnsi" w:hAnsiTheme="minorHAnsi" w:cstheme="minorHAnsi"/>
          <w:b/>
          <w:sz w:val="24"/>
          <w:szCs w:val="24"/>
        </w:rPr>
        <w:t>Ключевые навыки и личные качества.</w:t>
      </w:r>
      <w:r>
        <w:rPr>
          <w:rFonts w:asciiTheme="minorHAnsi" w:hAnsiTheme="minorHAnsi" w:cstheme="minorHAnsi"/>
          <w:sz w:val="24"/>
          <w:szCs w:val="24"/>
        </w:rPr>
        <w:t xml:space="preserve"> Чаще всего в вакансиях для молодых представителей </w:t>
      </w:r>
      <w:r w:rsidR="00E4194B">
        <w:rPr>
          <w:rFonts w:asciiTheme="minorHAnsi" w:hAnsiTheme="minorHAnsi" w:cstheme="minorHAnsi"/>
          <w:sz w:val="24"/>
          <w:szCs w:val="24"/>
        </w:rPr>
        <w:t>сферы административного персонала</w:t>
      </w:r>
      <w:r>
        <w:rPr>
          <w:rFonts w:asciiTheme="minorHAnsi" w:hAnsiTheme="minorHAnsi" w:cstheme="minorHAnsi"/>
          <w:sz w:val="24"/>
          <w:szCs w:val="24"/>
        </w:rPr>
        <w:t xml:space="preserve"> работодатели указывают наличие у кандидата грамотной письменной и устной речи (</w:t>
      </w:r>
      <w:r w:rsidR="00E4194B">
        <w:rPr>
          <w:rFonts w:asciiTheme="minorHAnsi" w:hAnsiTheme="minorHAnsi" w:cstheme="minorHAnsi"/>
          <w:sz w:val="24"/>
          <w:szCs w:val="24"/>
        </w:rPr>
        <w:t>77</w:t>
      </w:r>
      <w:r>
        <w:rPr>
          <w:rFonts w:asciiTheme="minorHAnsi" w:hAnsiTheme="minorHAnsi" w:cstheme="minorHAnsi"/>
          <w:sz w:val="24"/>
          <w:szCs w:val="24"/>
        </w:rPr>
        <w:t xml:space="preserve">%), на втором месте – </w:t>
      </w:r>
      <w:r w:rsidR="00E4194B">
        <w:rPr>
          <w:rFonts w:asciiTheme="minorHAnsi" w:hAnsiTheme="minorHAnsi" w:cstheme="minorHAnsi"/>
          <w:sz w:val="24"/>
          <w:szCs w:val="24"/>
        </w:rPr>
        <w:t>ПК навыки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r w:rsidR="00E4194B">
        <w:rPr>
          <w:rFonts w:asciiTheme="minorHAnsi" w:hAnsiTheme="minorHAnsi" w:cstheme="minorHAnsi"/>
          <w:sz w:val="24"/>
          <w:szCs w:val="24"/>
        </w:rPr>
        <w:t>8</w:t>
      </w:r>
      <w:r>
        <w:rPr>
          <w:rFonts w:asciiTheme="minorHAnsi" w:hAnsiTheme="minorHAnsi" w:cstheme="minorHAnsi"/>
          <w:sz w:val="24"/>
          <w:szCs w:val="24"/>
        </w:rPr>
        <w:t xml:space="preserve">%), на третьем – </w:t>
      </w:r>
      <w:r w:rsidR="00E4194B">
        <w:rPr>
          <w:rFonts w:asciiTheme="minorHAnsi" w:hAnsiTheme="minorHAnsi" w:cstheme="minorHAnsi"/>
          <w:sz w:val="24"/>
          <w:szCs w:val="24"/>
        </w:rPr>
        <w:t>умение анализировать/работать с большими массивами данных (4%)</w:t>
      </w:r>
      <w:r>
        <w:rPr>
          <w:rFonts w:asciiTheme="minorHAnsi" w:hAnsiTheme="minorHAnsi" w:cstheme="minorHAnsi"/>
          <w:sz w:val="24"/>
          <w:szCs w:val="24"/>
        </w:rPr>
        <w:t>. Также в топ-10 ключевых навыков, которые ожидает увидеть работодатель у молодых специалистов входят:</w:t>
      </w:r>
    </w:p>
    <w:p w:rsidR="009A36D8" w:rsidRDefault="00E4194B" w:rsidP="009A36D8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Умение мотивировать;</w:t>
      </w:r>
    </w:p>
    <w:p w:rsidR="00E4194B" w:rsidRDefault="00E4194B" w:rsidP="009A36D8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Умение разрешать конфликты;</w:t>
      </w:r>
    </w:p>
    <w:p w:rsidR="00E4194B" w:rsidRDefault="00E4194B" w:rsidP="009A36D8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Знание программы 1С;</w:t>
      </w:r>
    </w:p>
    <w:p w:rsidR="00E4194B" w:rsidRDefault="00E4194B" w:rsidP="009A36D8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Умение делать презентации;</w:t>
      </w:r>
    </w:p>
    <w:p w:rsidR="00E4194B" w:rsidRDefault="00E4194B" w:rsidP="009A36D8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Навыки ведения переговоров;</w:t>
      </w:r>
    </w:p>
    <w:p w:rsidR="00E4194B" w:rsidRDefault="00E4194B" w:rsidP="009A36D8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Умение решать проблемы;</w:t>
      </w:r>
    </w:p>
    <w:p w:rsidR="00E4194B" w:rsidRPr="00A73682" w:rsidRDefault="00E4194B" w:rsidP="009A36D8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Умение убеждать/ораторское искусство.</w:t>
      </w:r>
    </w:p>
    <w:p w:rsidR="009A36D8" w:rsidRDefault="009A36D8" w:rsidP="009A36D8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9A36D8" w:rsidRDefault="009A36D8" w:rsidP="009A36D8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4C3CF138" wp14:editId="58FEBF91">
            <wp:extent cx="5660230" cy="4724400"/>
            <wp:effectExtent l="0" t="0" r="0" b="0"/>
            <wp:docPr id="91" name="Диаграмма 9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</w:p>
    <w:p w:rsidR="009A36D8" w:rsidRDefault="009A36D8" w:rsidP="009A36D8">
      <w:pPr>
        <w:rPr>
          <w:rFonts w:asciiTheme="minorHAnsi" w:hAnsiTheme="minorHAnsi" w:cstheme="minorHAnsi"/>
          <w:sz w:val="24"/>
          <w:szCs w:val="24"/>
        </w:rPr>
      </w:pPr>
    </w:p>
    <w:p w:rsidR="009A36D8" w:rsidRDefault="009A36D8" w:rsidP="009A36D8">
      <w:pPr>
        <w:rPr>
          <w:rFonts w:asciiTheme="minorHAnsi" w:hAnsiTheme="minorHAnsi" w:cstheme="minorHAnsi"/>
          <w:sz w:val="24"/>
          <w:szCs w:val="24"/>
        </w:rPr>
      </w:pPr>
    </w:p>
    <w:p w:rsidR="009A36D8" w:rsidRDefault="009A36D8" w:rsidP="009A36D8">
      <w:pPr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Что касается личных качеств, то наиболее часто встречающимся в вакансиях личным качеством оказалась </w:t>
      </w:r>
      <w:r w:rsidR="00C15FB1">
        <w:rPr>
          <w:rFonts w:asciiTheme="minorHAnsi" w:hAnsiTheme="minorHAnsi" w:cstheme="minorHAnsi"/>
          <w:sz w:val="24"/>
          <w:szCs w:val="24"/>
        </w:rPr>
        <w:t xml:space="preserve">быстрая </w:t>
      </w:r>
      <w:r w:rsidR="00E4194B">
        <w:rPr>
          <w:rFonts w:asciiTheme="minorHAnsi" w:hAnsiTheme="minorHAnsi" w:cstheme="minorHAnsi"/>
          <w:sz w:val="24"/>
          <w:szCs w:val="24"/>
        </w:rPr>
        <w:t xml:space="preserve">обучаемость (33% упоминаний), </w:t>
      </w:r>
      <w:r>
        <w:rPr>
          <w:rFonts w:asciiTheme="minorHAnsi" w:hAnsiTheme="minorHAnsi" w:cstheme="minorHAnsi"/>
          <w:sz w:val="24"/>
          <w:szCs w:val="24"/>
        </w:rPr>
        <w:t xml:space="preserve">на втором месте – </w:t>
      </w:r>
      <w:r w:rsidR="00E4194B">
        <w:rPr>
          <w:rFonts w:asciiTheme="minorHAnsi" w:hAnsiTheme="minorHAnsi" w:cstheme="minorHAnsi"/>
          <w:sz w:val="24"/>
          <w:szCs w:val="24"/>
        </w:rPr>
        <w:t>стрессоустойчивость (29%)</w:t>
      </w:r>
      <w:r>
        <w:rPr>
          <w:rFonts w:asciiTheme="minorHAnsi" w:hAnsiTheme="minorHAnsi" w:cstheme="minorHAnsi"/>
          <w:sz w:val="24"/>
          <w:szCs w:val="24"/>
        </w:rPr>
        <w:t xml:space="preserve">, на третьем – </w:t>
      </w:r>
      <w:r w:rsidR="00DB4F46">
        <w:rPr>
          <w:rFonts w:asciiTheme="minorHAnsi" w:hAnsiTheme="minorHAnsi" w:cstheme="minorHAnsi"/>
          <w:sz w:val="24"/>
          <w:szCs w:val="24"/>
        </w:rPr>
        <w:t>активная жизненная позиция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r w:rsidR="00DB4F46">
        <w:rPr>
          <w:rFonts w:asciiTheme="minorHAnsi" w:hAnsiTheme="minorHAnsi" w:cstheme="minorHAnsi"/>
          <w:sz w:val="24"/>
          <w:szCs w:val="24"/>
        </w:rPr>
        <w:t>7</w:t>
      </w:r>
      <w:r>
        <w:rPr>
          <w:rFonts w:asciiTheme="minorHAnsi" w:hAnsiTheme="minorHAnsi" w:cstheme="minorHAnsi"/>
          <w:sz w:val="24"/>
          <w:szCs w:val="24"/>
        </w:rPr>
        <w:t>%).</w:t>
      </w:r>
    </w:p>
    <w:p w:rsidR="009A36D8" w:rsidRDefault="009A36D8" w:rsidP="009A36D8">
      <w:pPr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Также в десятке основных личных качеств, которые встречаются в вакансиях для молодых специалистов, присутствуют:</w:t>
      </w:r>
    </w:p>
    <w:p w:rsidR="009A36D8" w:rsidRDefault="00DB4F46" w:rsidP="009A36D8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Инициативность;</w:t>
      </w:r>
    </w:p>
    <w:p w:rsidR="00DB4F46" w:rsidRDefault="00DB4F46" w:rsidP="009A36D8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Работоспособность;</w:t>
      </w:r>
    </w:p>
    <w:p w:rsidR="00DB4F46" w:rsidRDefault="00DB4F46" w:rsidP="009A36D8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Нацеленность на результат;</w:t>
      </w:r>
    </w:p>
    <w:p w:rsidR="00DB4F46" w:rsidRDefault="00DB4F46" w:rsidP="009A36D8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Самоорганизация;</w:t>
      </w:r>
    </w:p>
    <w:p w:rsidR="00DB4F46" w:rsidRDefault="00DB4F46" w:rsidP="009A36D8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Гибкость;</w:t>
      </w:r>
    </w:p>
    <w:p w:rsidR="00DB4F46" w:rsidRDefault="00DB4F46" w:rsidP="009A36D8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Надежность;</w:t>
      </w:r>
    </w:p>
    <w:p w:rsidR="00DB4F46" w:rsidRDefault="00DB4F46" w:rsidP="009A36D8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Позитивное отношение к людям.</w:t>
      </w:r>
    </w:p>
    <w:p w:rsidR="009A36D8" w:rsidRDefault="009A36D8" w:rsidP="009A36D8">
      <w:pPr>
        <w:rPr>
          <w:rFonts w:asciiTheme="minorHAnsi" w:hAnsiTheme="minorHAnsi" w:cstheme="minorHAnsi"/>
          <w:sz w:val="24"/>
          <w:szCs w:val="24"/>
        </w:rPr>
      </w:pPr>
    </w:p>
    <w:p w:rsidR="009A36D8" w:rsidRDefault="009A36D8" w:rsidP="009A36D8">
      <w:pPr>
        <w:rPr>
          <w:rFonts w:asciiTheme="minorHAnsi" w:hAnsiTheme="minorHAnsi" w:cstheme="minorHAnsi"/>
          <w:sz w:val="24"/>
          <w:szCs w:val="24"/>
        </w:rPr>
      </w:pPr>
    </w:p>
    <w:p w:rsidR="009A36D8" w:rsidRDefault="009A36D8" w:rsidP="009A36D8">
      <w:pPr>
        <w:rPr>
          <w:rFonts w:asciiTheme="minorHAnsi" w:hAnsiTheme="minorHAnsi" w:cstheme="minorHAnsi"/>
          <w:sz w:val="24"/>
          <w:szCs w:val="24"/>
        </w:rPr>
      </w:pPr>
    </w:p>
    <w:p w:rsidR="009A36D8" w:rsidRDefault="009A36D8" w:rsidP="009A36D8">
      <w:pPr>
        <w:rPr>
          <w:rFonts w:asciiTheme="minorHAnsi" w:hAnsiTheme="minorHAnsi" w:cstheme="minorHAnsi"/>
          <w:sz w:val="24"/>
          <w:szCs w:val="24"/>
        </w:rPr>
      </w:pPr>
    </w:p>
    <w:p w:rsidR="009A36D8" w:rsidRDefault="009A36D8" w:rsidP="009A36D8">
      <w:pPr>
        <w:rPr>
          <w:rFonts w:asciiTheme="minorHAnsi" w:hAnsiTheme="minorHAnsi" w:cstheme="minorHAnsi"/>
          <w:sz w:val="24"/>
          <w:szCs w:val="24"/>
        </w:rPr>
      </w:pPr>
    </w:p>
    <w:p w:rsidR="009A36D8" w:rsidRDefault="009A36D8" w:rsidP="009A36D8">
      <w:pPr>
        <w:rPr>
          <w:rFonts w:asciiTheme="minorHAnsi" w:hAnsiTheme="minorHAnsi" w:cstheme="minorHAnsi"/>
          <w:sz w:val="24"/>
          <w:szCs w:val="24"/>
        </w:rPr>
      </w:pPr>
    </w:p>
    <w:p w:rsidR="009A36D8" w:rsidRDefault="009A36D8" w:rsidP="009A36D8">
      <w:pPr>
        <w:rPr>
          <w:rFonts w:asciiTheme="minorHAnsi" w:hAnsiTheme="minorHAnsi" w:cstheme="minorHAnsi"/>
          <w:sz w:val="24"/>
          <w:szCs w:val="24"/>
        </w:rPr>
      </w:pPr>
    </w:p>
    <w:p w:rsidR="009A36D8" w:rsidRDefault="009A36D8" w:rsidP="009A36D8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38D35A3D" wp14:editId="1F39A1D7">
            <wp:extent cx="5660230" cy="4724400"/>
            <wp:effectExtent l="0" t="0" r="0" b="0"/>
            <wp:docPr id="92" name="Диаграмма 9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</w:p>
    <w:p w:rsidR="009A36D8" w:rsidRDefault="009A36D8" w:rsidP="009A36D8">
      <w:pPr>
        <w:rPr>
          <w:rFonts w:asciiTheme="minorHAnsi" w:hAnsiTheme="minorHAnsi" w:cstheme="minorHAnsi"/>
          <w:sz w:val="24"/>
          <w:szCs w:val="24"/>
        </w:rPr>
      </w:pPr>
    </w:p>
    <w:p w:rsidR="009A36D8" w:rsidRDefault="009A36D8" w:rsidP="009A36D8">
      <w:pPr>
        <w:rPr>
          <w:rFonts w:asciiTheme="minorHAnsi" w:hAnsiTheme="minorHAnsi" w:cstheme="minorHAnsi"/>
          <w:sz w:val="24"/>
          <w:szCs w:val="24"/>
        </w:rPr>
      </w:pPr>
    </w:p>
    <w:p w:rsidR="001F3CA8" w:rsidRDefault="001F3CA8" w:rsidP="001F3CA8">
      <w:pPr>
        <w:rPr>
          <w:rFonts w:asciiTheme="minorHAnsi" w:hAnsiTheme="minorHAnsi" w:cstheme="minorHAnsi"/>
          <w:sz w:val="24"/>
          <w:szCs w:val="24"/>
        </w:rPr>
      </w:pPr>
    </w:p>
    <w:p w:rsidR="002D6608" w:rsidRDefault="002D6608" w:rsidP="002D6608">
      <w:pPr>
        <w:pStyle w:val="1"/>
      </w:pPr>
      <w:r>
        <w:br w:type="page"/>
      </w:r>
    </w:p>
    <w:p w:rsidR="002D6608" w:rsidRPr="00C11C1D" w:rsidRDefault="002D6608" w:rsidP="002D6608">
      <w:pPr>
        <w:pStyle w:val="1"/>
      </w:pPr>
      <w:r>
        <w:lastRenderedPageBreak/>
        <w:t xml:space="preserve">6. </w:t>
      </w:r>
      <w:r w:rsidRPr="003810F2">
        <w:t>Основные требования для молодых специалист</w:t>
      </w:r>
      <w:r>
        <w:t>ов сферы журналистики, литературной и издательской деятельности</w:t>
      </w:r>
      <w:r w:rsidR="00AF7D4D" w:rsidRPr="009A040B">
        <w:rPr>
          <w:rStyle w:val="af2"/>
          <w:rFonts w:asciiTheme="minorHAnsi" w:hAnsiTheme="minorHAnsi" w:cstheme="minorHAnsi"/>
          <w:sz w:val="24"/>
          <w:szCs w:val="24"/>
        </w:rPr>
        <w:footnoteReference w:id="23"/>
      </w:r>
    </w:p>
    <w:p w:rsidR="002D6608" w:rsidRPr="00911077" w:rsidRDefault="002D6608" w:rsidP="002D6608">
      <w:pPr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Доля вакансий для молодых специалистов. </w:t>
      </w:r>
      <w:r>
        <w:rPr>
          <w:rFonts w:cs="Calibri"/>
          <w:sz w:val="24"/>
          <w:szCs w:val="24"/>
        </w:rPr>
        <w:t xml:space="preserve">Доля вакансий для молодых специалистов в </w:t>
      </w:r>
      <w:r w:rsidR="00DB5898">
        <w:rPr>
          <w:rFonts w:cs="Calibri"/>
          <w:sz w:val="24"/>
          <w:szCs w:val="24"/>
        </w:rPr>
        <w:t>сфере журналистики, литературной и издательской деятельности</w:t>
      </w:r>
      <w:r>
        <w:rPr>
          <w:rFonts w:cs="Calibri"/>
          <w:sz w:val="24"/>
          <w:szCs w:val="24"/>
        </w:rPr>
        <w:t xml:space="preserve"> </w:t>
      </w:r>
      <w:r w:rsidR="00DB5898">
        <w:rPr>
          <w:rFonts w:cs="Calibri"/>
          <w:sz w:val="24"/>
          <w:szCs w:val="24"/>
        </w:rPr>
        <w:t>в 2013 г. составляла</w:t>
      </w:r>
      <w:r>
        <w:rPr>
          <w:rFonts w:cs="Calibri"/>
          <w:sz w:val="24"/>
          <w:szCs w:val="24"/>
        </w:rPr>
        <w:t xml:space="preserve"> </w:t>
      </w:r>
      <w:r w:rsidR="00DB5898">
        <w:rPr>
          <w:rFonts w:cs="Calibri"/>
          <w:sz w:val="24"/>
          <w:szCs w:val="24"/>
        </w:rPr>
        <w:t>18</w:t>
      </w:r>
      <w:r>
        <w:rPr>
          <w:rFonts w:cs="Calibri"/>
          <w:sz w:val="24"/>
          <w:szCs w:val="24"/>
        </w:rPr>
        <w:t>%.</w:t>
      </w:r>
      <w:r w:rsidR="00DB5898">
        <w:rPr>
          <w:rFonts w:cs="Calibri"/>
          <w:sz w:val="24"/>
          <w:szCs w:val="24"/>
        </w:rPr>
        <w:t xml:space="preserve"> Т.е. каждая 6-я вакансия, размещенная в этой сфере, подходит молодому специалисту.</w:t>
      </w:r>
    </w:p>
    <w:p w:rsidR="002D6608" w:rsidRDefault="002D6608" w:rsidP="002D6608">
      <w:pPr>
        <w:rPr>
          <w:rFonts w:asciiTheme="minorHAnsi" w:hAnsiTheme="minorHAnsi" w:cstheme="minorHAnsi"/>
          <w:sz w:val="24"/>
          <w:szCs w:val="24"/>
        </w:rPr>
      </w:pPr>
    </w:p>
    <w:p w:rsidR="002D6608" w:rsidRDefault="002D6608" w:rsidP="002D6608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drawing>
          <wp:inline distT="0" distB="0" distL="0" distR="0" wp14:anchorId="60392BE2" wp14:editId="0C55772A">
            <wp:extent cx="5657850" cy="3638550"/>
            <wp:effectExtent l="0" t="0" r="0" b="0"/>
            <wp:docPr id="100" name="Диаграмма 10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 w:rsidR="002D6608" w:rsidRDefault="002D6608" w:rsidP="002D6608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2D6608" w:rsidRDefault="002D6608" w:rsidP="002D6608">
      <w:pPr>
        <w:ind w:firstLine="284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Требуемый тип образования</w:t>
      </w:r>
      <w:r>
        <w:rPr>
          <w:rStyle w:val="af2"/>
          <w:rFonts w:cs="Calibri"/>
          <w:b/>
          <w:sz w:val="24"/>
          <w:szCs w:val="24"/>
        </w:rPr>
        <w:footnoteReference w:id="24"/>
      </w:r>
      <w:r>
        <w:rPr>
          <w:rFonts w:cs="Calibri"/>
          <w:b/>
          <w:sz w:val="24"/>
          <w:szCs w:val="24"/>
        </w:rPr>
        <w:t xml:space="preserve">. </w:t>
      </w:r>
      <w:r w:rsidR="00DB5898">
        <w:rPr>
          <w:rFonts w:cs="Calibri"/>
          <w:sz w:val="24"/>
          <w:szCs w:val="24"/>
        </w:rPr>
        <w:t>Самое популярное требуемое образование в сфере журналистики, литературной и издательской деятельности</w:t>
      </w:r>
      <w:r w:rsidR="00D51A08">
        <w:rPr>
          <w:rFonts w:cs="Calibri"/>
          <w:sz w:val="24"/>
          <w:szCs w:val="24"/>
        </w:rPr>
        <w:t xml:space="preserve">, которое указывают в вакансиях для молодых специалистов – гуманитарное (журналистика, </w:t>
      </w:r>
      <w:r w:rsidR="00D51A08">
        <w:rPr>
          <w:rFonts w:cs="Calibri"/>
          <w:sz w:val="24"/>
          <w:szCs w:val="24"/>
          <w:lang w:val="en-US"/>
        </w:rPr>
        <w:t>PR</w:t>
      </w:r>
      <w:r w:rsidR="00D51A08">
        <w:rPr>
          <w:rFonts w:cs="Calibri"/>
          <w:sz w:val="24"/>
          <w:szCs w:val="24"/>
        </w:rPr>
        <w:t>, филология и пр.)</w:t>
      </w:r>
      <w:r w:rsidR="00033E21">
        <w:rPr>
          <w:rFonts w:cs="Calibri"/>
          <w:sz w:val="24"/>
          <w:szCs w:val="24"/>
        </w:rPr>
        <w:t xml:space="preserve"> – </w:t>
      </w:r>
      <w:r w:rsidR="00260BCE">
        <w:rPr>
          <w:rFonts w:cs="Calibri"/>
          <w:sz w:val="24"/>
          <w:szCs w:val="24"/>
        </w:rPr>
        <w:t>42</w:t>
      </w:r>
      <w:r w:rsidR="00033E21">
        <w:rPr>
          <w:rFonts w:cs="Calibri"/>
          <w:sz w:val="24"/>
          <w:szCs w:val="24"/>
        </w:rPr>
        <w:t>%</w:t>
      </w:r>
      <w:r w:rsidR="00D51A08">
        <w:rPr>
          <w:rFonts w:cs="Calibri"/>
          <w:sz w:val="24"/>
          <w:szCs w:val="24"/>
        </w:rPr>
        <w:t>. На вт</w:t>
      </w:r>
      <w:r w:rsidR="00033E21">
        <w:rPr>
          <w:rFonts w:cs="Calibri"/>
          <w:sz w:val="24"/>
          <w:szCs w:val="24"/>
        </w:rPr>
        <w:t>о</w:t>
      </w:r>
      <w:r w:rsidR="00D51A08">
        <w:rPr>
          <w:rFonts w:cs="Calibri"/>
          <w:sz w:val="24"/>
          <w:szCs w:val="24"/>
        </w:rPr>
        <w:t xml:space="preserve">ром месте – экономическое </w:t>
      </w:r>
      <w:r w:rsidR="00260BCE">
        <w:rPr>
          <w:rFonts w:cs="Calibri"/>
          <w:sz w:val="24"/>
          <w:szCs w:val="24"/>
        </w:rPr>
        <w:t>(34</w:t>
      </w:r>
      <w:r w:rsidR="00D51A08">
        <w:rPr>
          <w:rFonts w:cs="Calibri"/>
          <w:sz w:val="24"/>
          <w:szCs w:val="24"/>
        </w:rPr>
        <w:t xml:space="preserve">%), на третьем – </w:t>
      </w:r>
      <w:r w:rsidR="00260BCE">
        <w:rPr>
          <w:rFonts w:cs="Calibri"/>
          <w:sz w:val="24"/>
          <w:szCs w:val="24"/>
        </w:rPr>
        <w:t>лингвистическое</w:t>
      </w:r>
      <w:r w:rsidR="00D51A08">
        <w:rPr>
          <w:rFonts w:cs="Calibri"/>
          <w:sz w:val="24"/>
          <w:szCs w:val="24"/>
        </w:rPr>
        <w:t xml:space="preserve"> </w:t>
      </w:r>
      <w:r w:rsidR="00033E21">
        <w:rPr>
          <w:rFonts w:cs="Calibri"/>
          <w:sz w:val="24"/>
          <w:szCs w:val="24"/>
        </w:rPr>
        <w:t>(</w:t>
      </w:r>
      <w:r w:rsidR="00260BCE">
        <w:rPr>
          <w:rFonts w:cs="Calibri"/>
          <w:sz w:val="24"/>
          <w:szCs w:val="24"/>
        </w:rPr>
        <w:t>7</w:t>
      </w:r>
      <w:r w:rsidR="00D51A08">
        <w:rPr>
          <w:rFonts w:cs="Calibri"/>
          <w:sz w:val="24"/>
          <w:szCs w:val="24"/>
        </w:rPr>
        <w:t>%</w:t>
      </w:r>
      <w:r w:rsidR="00033E21">
        <w:rPr>
          <w:rFonts w:cs="Calibri"/>
          <w:sz w:val="24"/>
          <w:szCs w:val="24"/>
        </w:rPr>
        <w:t>)</w:t>
      </w:r>
      <w:r w:rsidR="00D51A08">
        <w:rPr>
          <w:rFonts w:cs="Calibri"/>
          <w:sz w:val="24"/>
          <w:szCs w:val="24"/>
        </w:rPr>
        <w:t>. Также в пятерке упоминаемости –</w:t>
      </w:r>
      <w:r w:rsidR="00260BCE">
        <w:rPr>
          <w:rFonts w:cs="Calibri"/>
          <w:sz w:val="24"/>
          <w:szCs w:val="24"/>
        </w:rPr>
        <w:t xml:space="preserve"> </w:t>
      </w:r>
      <w:r w:rsidR="00D51A08">
        <w:rPr>
          <w:rFonts w:cs="Calibri"/>
          <w:sz w:val="24"/>
          <w:szCs w:val="24"/>
        </w:rPr>
        <w:t xml:space="preserve">социологическое </w:t>
      </w:r>
      <w:r w:rsidR="00260BCE">
        <w:rPr>
          <w:rFonts w:cs="Calibri"/>
          <w:sz w:val="24"/>
          <w:szCs w:val="24"/>
        </w:rPr>
        <w:t xml:space="preserve">и математическое </w:t>
      </w:r>
      <w:r w:rsidR="00D51A08">
        <w:rPr>
          <w:rFonts w:cs="Calibri"/>
          <w:sz w:val="24"/>
          <w:szCs w:val="24"/>
        </w:rPr>
        <w:t>образование.</w:t>
      </w:r>
    </w:p>
    <w:p w:rsidR="00033E21" w:rsidRPr="00D51A08" w:rsidRDefault="00260BCE" w:rsidP="002D6608">
      <w:pPr>
        <w:ind w:firstLine="28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Математическое</w:t>
      </w:r>
      <w:r w:rsidR="00033E21">
        <w:rPr>
          <w:rFonts w:cs="Calibri"/>
          <w:sz w:val="24"/>
          <w:szCs w:val="24"/>
        </w:rPr>
        <w:t xml:space="preserve"> образование встречается </w:t>
      </w:r>
      <w:r w:rsidR="009E49B5">
        <w:rPr>
          <w:rFonts w:cs="Calibri"/>
          <w:sz w:val="24"/>
          <w:szCs w:val="24"/>
        </w:rPr>
        <w:t>в таких вакансиях как, например,</w:t>
      </w:r>
      <w:r>
        <w:rPr>
          <w:rFonts w:cs="Calibri"/>
          <w:sz w:val="24"/>
          <w:szCs w:val="24"/>
        </w:rPr>
        <w:t xml:space="preserve"> спортивный аналитик, редактор спортивных новостей, специалист отдела мониторинга СМИ, заведующий разделов физики, математики и т.п. в различных изданиях.</w:t>
      </w:r>
    </w:p>
    <w:p w:rsidR="002D6608" w:rsidRDefault="00033E21" w:rsidP="002D6608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4E48A2DB" wp14:editId="539C780F">
            <wp:extent cx="5657850" cy="3867150"/>
            <wp:effectExtent l="0" t="0" r="0" b="0"/>
            <wp:docPr id="107" name="Диаграмма 10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</w:p>
    <w:p w:rsidR="002D6608" w:rsidRDefault="002D6608" w:rsidP="002D6608">
      <w:pPr>
        <w:rPr>
          <w:rFonts w:asciiTheme="minorHAnsi" w:hAnsiTheme="minorHAnsi" w:cstheme="minorHAnsi"/>
          <w:sz w:val="24"/>
          <w:szCs w:val="24"/>
        </w:rPr>
      </w:pPr>
    </w:p>
    <w:p w:rsidR="002D6608" w:rsidRDefault="002D6608" w:rsidP="002D6608">
      <w:pPr>
        <w:ind w:firstLine="284"/>
        <w:jc w:val="both"/>
        <w:rPr>
          <w:rFonts w:cs="Calibri"/>
          <w:sz w:val="24"/>
          <w:szCs w:val="24"/>
        </w:rPr>
      </w:pPr>
      <w:r w:rsidRPr="00066D0D">
        <w:rPr>
          <w:rFonts w:asciiTheme="minorHAnsi" w:hAnsiTheme="minorHAnsi" w:cstheme="minorHAnsi"/>
          <w:b/>
          <w:sz w:val="24"/>
          <w:szCs w:val="24"/>
        </w:rPr>
        <w:t>Требуемое знание иностранного языка</w:t>
      </w:r>
      <w:r>
        <w:rPr>
          <w:rStyle w:val="af2"/>
          <w:rFonts w:asciiTheme="minorHAnsi" w:hAnsiTheme="minorHAnsi" w:cstheme="minorHAnsi"/>
          <w:b/>
          <w:sz w:val="24"/>
          <w:szCs w:val="24"/>
        </w:rPr>
        <w:footnoteReference w:id="25"/>
      </w:r>
      <w:r>
        <w:rPr>
          <w:rFonts w:asciiTheme="minorHAnsi" w:hAnsiTheme="minorHAnsi" w:cstheme="minorHAnsi"/>
          <w:b/>
          <w:sz w:val="24"/>
          <w:szCs w:val="24"/>
        </w:rPr>
        <w:t xml:space="preserve">. </w:t>
      </w:r>
      <w:r w:rsidR="00260BCE">
        <w:rPr>
          <w:rFonts w:asciiTheme="minorHAnsi" w:hAnsiTheme="minorHAnsi" w:cstheme="minorHAnsi"/>
          <w:sz w:val="24"/>
          <w:szCs w:val="24"/>
        </w:rPr>
        <w:t>В большинстве вакансий</w:t>
      </w:r>
      <w:r w:rsidRPr="00066D0D">
        <w:rPr>
          <w:rFonts w:asciiTheme="minorHAnsi" w:hAnsiTheme="minorHAnsi" w:cstheme="minorHAnsi"/>
          <w:sz w:val="24"/>
          <w:szCs w:val="24"/>
        </w:rPr>
        <w:t>, в котор</w:t>
      </w:r>
      <w:r w:rsidR="00260BCE">
        <w:rPr>
          <w:rFonts w:asciiTheme="minorHAnsi" w:hAnsiTheme="minorHAnsi" w:cstheme="minorHAnsi"/>
          <w:sz w:val="24"/>
          <w:szCs w:val="24"/>
        </w:rPr>
        <w:t>ых</w:t>
      </w:r>
      <w:r w:rsidRPr="00066D0D">
        <w:rPr>
          <w:rFonts w:asciiTheme="minorHAnsi" w:hAnsiTheme="minorHAnsi" w:cstheme="minorHAnsi"/>
          <w:sz w:val="24"/>
          <w:szCs w:val="24"/>
        </w:rPr>
        <w:t xml:space="preserve"> </w:t>
      </w:r>
      <w:r w:rsidRPr="00953640">
        <w:rPr>
          <w:rFonts w:cs="Calibri"/>
          <w:sz w:val="24"/>
          <w:szCs w:val="24"/>
        </w:rPr>
        <w:t>говорилось про знание иностранного языка, работодатель требует от молодого специалиста</w:t>
      </w:r>
      <w:r>
        <w:rPr>
          <w:rFonts w:cs="Calibri"/>
          <w:sz w:val="24"/>
          <w:szCs w:val="24"/>
        </w:rPr>
        <w:t xml:space="preserve"> сферы </w:t>
      </w:r>
      <w:r w:rsidR="00260BCE">
        <w:rPr>
          <w:rFonts w:cs="Calibri"/>
          <w:sz w:val="24"/>
          <w:szCs w:val="24"/>
        </w:rPr>
        <w:t>журналистики, литературной и издательской деятельности</w:t>
      </w:r>
      <w:r w:rsidR="00260BCE" w:rsidRPr="00953640">
        <w:rPr>
          <w:rFonts w:cs="Calibri"/>
          <w:sz w:val="24"/>
          <w:szCs w:val="24"/>
        </w:rPr>
        <w:t xml:space="preserve"> </w:t>
      </w:r>
      <w:r w:rsidRPr="00953640">
        <w:rPr>
          <w:rFonts w:cs="Calibri"/>
          <w:sz w:val="24"/>
          <w:szCs w:val="24"/>
        </w:rPr>
        <w:t>знание английского языка (</w:t>
      </w:r>
      <w:r w:rsidR="00260BCE">
        <w:rPr>
          <w:rFonts w:cs="Calibri"/>
          <w:sz w:val="24"/>
          <w:szCs w:val="24"/>
        </w:rPr>
        <w:t>80</w:t>
      </w:r>
      <w:r w:rsidRPr="00953640">
        <w:rPr>
          <w:rFonts w:cs="Calibri"/>
          <w:sz w:val="24"/>
          <w:szCs w:val="24"/>
        </w:rPr>
        <w:t>% вакансий). На втором месте – немецкий язык</w:t>
      </w:r>
      <w:r w:rsidR="00260BCE">
        <w:rPr>
          <w:rFonts w:cs="Calibri"/>
          <w:sz w:val="24"/>
          <w:szCs w:val="24"/>
        </w:rPr>
        <w:t xml:space="preserve"> (11%)</w:t>
      </w:r>
      <w:r w:rsidRPr="00953640">
        <w:rPr>
          <w:rFonts w:cs="Calibri"/>
          <w:sz w:val="24"/>
          <w:szCs w:val="24"/>
        </w:rPr>
        <w:t xml:space="preserve">, </w:t>
      </w:r>
      <w:r>
        <w:rPr>
          <w:rFonts w:cs="Calibri"/>
          <w:sz w:val="24"/>
          <w:szCs w:val="24"/>
        </w:rPr>
        <w:t>на третьем –</w:t>
      </w:r>
      <w:r w:rsidRPr="00953640">
        <w:rPr>
          <w:rFonts w:cs="Calibri"/>
          <w:sz w:val="24"/>
          <w:szCs w:val="24"/>
        </w:rPr>
        <w:t xml:space="preserve"> французский</w:t>
      </w:r>
      <w:r>
        <w:rPr>
          <w:rFonts w:cs="Calibri"/>
          <w:sz w:val="24"/>
          <w:szCs w:val="24"/>
        </w:rPr>
        <w:t xml:space="preserve"> язык</w:t>
      </w:r>
      <w:r w:rsidR="00260BCE">
        <w:rPr>
          <w:rFonts w:cs="Calibri"/>
          <w:sz w:val="24"/>
          <w:szCs w:val="24"/>
        </w:rPr>
        <w:t xml:space="preserve"> (6%)</w:t>
      </w:r>
      <w:r>
        <w:rPr>
          <w:rFonts w:cs="Calibri"/>
          <w:sz w:val="24"/>
          <w:szCs w:val="24"/>
        </w:rPr>
        <w:t xml:space="preserve">. В пятерке также </w:t>
      </w:r>
      <w:r w:rsidR="00260BCE">
        <w:rPr>
          <w:rFonts w:cs="Calibri"/>
          <w:sz w:val="24"/>
          <w:szCs w:val="24"/>
        </w:rPr>
        <w:t>испанский</w:t>
      </w:r>
      <w:r>
        <w:rPr>
          <w:rFonts w:cs="Calibri"/>
          <w:sz w:val="24"/>
          <w:szCs w:val="24"/>
        </w:rPr>
        <w:t xml:space="preserve"> и </w:t>
      </w:r>
      <w:r w:rsidR="00260BCE">
        <w:rPr>
          <w:rFonts w:cs="Calibri"/>
          <w:sz w:val="24"/>
          <w:szCs w:val="24"/>
        </w:rPr>
        <w:t>японски</w:t>
      </w:r>
      <w:r w:rsidR="00995AF7">
        <w:rPr>
          <w:rFonts w:cs="Calibri"/>
          <w:sz w:val="24"/>
          <w:szCs w:val="24"/>
        </w:rPr>
        <w:t>й</w:t>
      </w:r>
      <w:r>
        <w:rPr>
          <w:rFonts w:cs="Calibri"/>
          <w:sz w:val="24"/>
          <w:szCs w:val="24"/>
        </w:rPr>
        <w:t xml:space="preserve"> языки.</w:t>
      </w:r>
    </w:p>
    <w:p w:rsidR="002D6608" w:rsidRDefault="00260BCE" w:rsidP="002D6608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drawing>
          <wp:inline distT="0" distB="0" distL="0" distR="0" wp14:anchorId="6E5A8AE8" wp14:editId="228FE07E">
            <wp:extent cx="5657850" cy="3324225"/>
            <wp:effectExtent l="0" t="0" r="0" b="0"/>
            <wp:docPr id="108" name="Диаграмма 10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"/>
              </a:graphicData>
            </a:graphic>
          </wp:inline>
        </w:drawing>
      </w:r>
    </w:p>
    <w:p w:rsidR="002D6608" w:rsidRDefault="002D6608" w:rsidP="002D6608">
      <w:pPr>
        <w:rPr>
          <w:rFonts w:asciiTheme="minorHAnsi" w:hAnsiTheme="minorHAnsi" w:cstheme="minorHAnsi"/>
          <w:sz w:val="24"/>
          <w:szCs w:val="24"/>
        </w:rPr>
      </w:pPr>
    </w:p>
    <w:p w:rsidR="002D6608" w:rsidRPr="00E4194B" w:rsidRDefault="002D6608" w:rsidP="002D6608">
      <w:pPr>
        <w:ind w:firstLine="284"/>
        <w:jc w:val="both"/>
        <w:rPr>
          <w:rFonts w:cs="Calibri"/>
          <w:sz w:val="24"/>
          <w:szCs w:val="24"/>
        </w:rPr>
      </w:pPr>
      <w:r w:rsidRPr="00DD5231">
        <w:rPr>
          <w:rFonts w:cs="Calibri"/>
          <w:b/>
          <w:sz w:val="24"/>
          <w:szCs w:val="24"/>
        </w:rPr>
        <w:lastRenderedPageBreak/>
        <w:t>Основные позиции для молодых специалистов.</w:t>
      </w:r>
      <w:r w:rsidRPr="00DD5231">
        <w:rPr>
          <w:rFonts w:cs="Calibri"/>
          <w:sz w:val="24"/>
          <w:szCs w:val="24"/>
        </w:rPr>
        <w:t xml:space="preserve"> Чаще всего в </w:t>
      </w:r>
      <w:r>
        <w:rPr>
          <w:rFonts w:cs="Calibri"/>
          <w:sz w:val="24"/>
          <w:szCs w:val="24"/>
        </w:rPr>
        <w:t>проф.сфере «Административный персонал» среди вакансий для молодых специалистов</w:t>
      </w:r>
      <w:r w:rsidRPr="00DD5231">
        <w:rPr>
          <w:rFonts w:cs="Calibri"/>
          <w:sz w:val="24"/>
          <w:szCs w:val="24"/>
        </w:rPr>
        <w:t xml:space="preserve"> в 2013 г. работодатели размещали вакансии для </w:t>
      </w:r>
      <w:r w:rsidR="00AF7D4D">
        <w:rPr>
          <w:rFonts w:cs="Calibri"/>
          <w:sz w:val="24"/>
          <w:szCs w:val="24"/>
        </w:rPr>
        <w:t>корреспондента/журналиста</w:t>
      </w:r>
      <w:r w:rsidRPr="00DD5231">
        <w:rPr>
          <w:rFonts w:cs="Calibri"/>
          <w:sz w:val="24"/>
          <w:szCs w:val="24"/>
        </w:rPr>
        <w:t xml:space="preserve"> –</w:t>
      </w:r>
      <w:r>
        <w:rPr>
          <w:rFonts w:cs="Calibri"/>
          <w:sz w:val="24"/>
          <w:szCs w:val="24"/>
        </w:rPr>
        <w:t xml:space="preserve"> </w:t>
      </w:r>
      <w:r w:rsidR="00AF7D4D">
        <w:rPr>
          <w:rFonts w:cs="Calibri"/>
          <w:sz w:val="24"/>
          <w:szCs w:val="24"/>
        </w:rPr>
        <w:t>14</w:t>
      </w:r>
      <w:r>
        <w:rPr>
          <w:rFonts w:cs="Calibri"/>
          <w:sz w:val="24"/>
          <w:szCs w:val="24"/>
        </w:rPr>
        <w:t>% от общего количества вакансий для молодых специалистов этой сферы</w:t>
      </w:r>
      <w:r w:rsidRPr="00DD5231">
        <w:rPr>
          <w:rFonts w:cs="Calibri"/>
          <w:sz w:val="24"/>
          <w:szCs w:val="24"/>
        </w:rPr>
        <w:t>.</w:t>
      </w:r>
      <w:r>
        <w:rPr>
          <w:rFonts w:cs="Calibri"/>
          <w:sz w:val="24"/>
          <w:szCs w:val="24"/>
        </w:rPr>
        <w:t xml:space="preserve"> На втором месте вакансия </w:t>
      </w:r>
      <w:r w:rsidR="00AF7D4D">
        <w:rPr>
          <w:rFonts w:cs="Calibri"/>
          <w:sz w:val="24"/>
          <w:szCs w:val="24"/>
        </w:rPr>
        <w:t>редактора</w:t>
      </w:r>
      <w:r>
        <w:rPr>
          <w:rFonts w:cs="Calibri"/>
          <w:sz w:val="24"/>
          <w:szCs w:val="24"/>
        </w:rPr>
        <w:t xml:space="preserve"> (14%). На третьем месте – </w:t>
      </w:r>
      <w:r w:rsidR="00AF7D4D">
        <w:rPr>
          <w:rFonts w:cs="Calibri"/>
          <w:sz w:val="24"/>
          <w:szCs w:val="24"/>
        </w:rPr>
        <w:t>менеджеры по продажам</w:t>
      </w:r>
      <w:r>
        <w:rPr>
          <w:rFonts w:cs="Calibri"/>
          <w:sz w:val="24"/>
          <w:szCs w:val="24"/>
        </w:rPr>
        <w:t xml:space="preserve"> (</w:t>
      </w:r>
      <w:r w:rsidR="00AF7D4D">
        <w:rPr>
          <w:rFonts w:cs="Calibri"/>
          <w:sz w:val="24"/>
          <w:szCs w:val="24"/>
        </w:rPr>
        <w:t>журналов, подписки и пр.</w:t>
      </w:r>
      <w:r>
        <w:rPr>
          <w:rFonts w:cs="Calibri"/>
          <w:sz w:val="24"/>
          <w:szCs w:val="24"/>
        </w:rPr>
        <w:t xml:space="preserve">) – </w:t>
      </w:r>
      <w:r w:rsidR="00AF7D4D">
        <w:rPr>
          <w:rFonts w:cs="Calibri"/>
          <w:sz w:val="24"/>
          <w:szCs w:val="24"/>
        </w:rPr>
        <w:t>9</w:t>
      </w:r>
      <w:r>
        <w:rPr>
          <w:rFonts w:cs="Calibri"/>
          <w:sz w:val="24"/>
          <w:szCs w:val="24"/>
        </w:rPr>
        <w:t xml:space="preserve">% вакансий. Также у работодателей популярны такие позиции для молодежи, как </w:t>
      </w:r>
      <w:r w:rsidR="00AF7D4D">
        <w:rPr>
          <w:rFonts w:cs="Calibri"/>
          <w:sz w:val="24"/>
          <w:szCs w:val="24"/>
        </w:rPr>
        <w:t>копирайтер и корректор</w:t>
      </w:r>
      <w:r>
        <w:rPr>
          <w:rFonts w:cs="Calibri"/>
          <w:sz w:val="24"/>
          <w:szCs w:val="24"/>
        </w:rPr>
        <w:t xml:space="preserve">. </w:t>
      </w:r>
    </w:p>
    <w:p w:rsidR="002D6608" w:rsidRDefault="002D6608" w:rsidP="002D6608">
      <w:pPr>
        <w:ind w:firstLine="284"/>
        <w:jc w:val="both"/>
        <w:rPr>
          <w:rFonts w:cs="Calibri"/>
          <w:sz w:val="24"/>
          <w:szCs w:val="24"/>
        </w:rPr>
      </w:pPr>
    </w:p>
    <w:p w:rsidR="002D6608" w:rsidRDefault="00DB5898" w:rsidP="002D6608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drawing>
          <wp:inline distT="0" distB="0" distL="0" distR="0" wp14:anchorId="1EB65676" wp14:editId="541FAFC7">
            <wp:extent cx="5660230" cy="3838575"/>
            <wp:effectExtent l="0" t="0" r="0" b="0"/>
            <wp:docPr id="103" name="Диаграмма 10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7"/>
              </a:graphicData>
            </a:graphic>
          </wp:inline>
        </w:drawing>
      </w:r>
    </w:p>
    <w:p w:rsidR="002D6608" w:rsidRDefault="002D6608" w:rsidP="002D6608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2D6608" w:rsidRDefault="002D6608" w:rsidP="002D6608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2D6608" w:rsidRDefault="002D6608" w:rsidP="002D6608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2D6608" w:rsidRDefault="002D6608" w:rsidP="002D6608">
      <w:pPr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r w:rsidRPr="00EF2D4F">
        <w:rPr>
          <w:rFonts w:asciiTheme="minorHAnsi" w:hAnsiTheme="minorHAnsi" w:cstheme="minorHAnsi"/>
          <w:b/>
          <w:sz w:val="24"/>
          <w:szCs w:val="24"/>
        </w:rPr>
        <w:t>Зарплатные предложения</w:t>
      </w:r>
      <w:r>
        <w:rPr>
          <w:rStyle w:val="af2"/>
          <w:rFonts w:asciiTheme="minorHAnsi" w:hAnsiTheme="minorHAnsi" w:cstheme="minorHAnsi"/>
          <w:sz w:val="24"/>
          <w:szCs w:val="24"/>
        </w:rPr>
        <w:footnoteReference w:id="26"/>
      </w:r>
      <w:r w:rsidRPr="00EF2D4F">
        <w:rPr>
          <w:rFonts w:asciiTheme="minorHAnsi" w:hAnsiTheme="minorHAnsi" w:cstheme="minorHAnsi"/>
          <w:b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Ниже приведен основной рыночный диапазон зарплатных предложений в сфере </w:t>
      </w:r>
      <w:r w:rsidR="00AF7D4D">
        <w:rPr>
          <w:rFonts w:cs="Calibri"/>
          <w:sz w:val="24"/>
          <w:szCs w:val="24"/>
        </w:rPr>
        <w:t>журналистики, литературной и издательской деятельности</w:t>
      </w:r>
      <w:r w:rsidR="00AF7D4D" w:rsidRPr="00953640">
        <w:rPr>
          <w:rFonts w:cs="Calibr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в городах-миллионниках. Значение первого квартиля соответствует точке входа на рынок молодому специалисту вообще без опыта работы, т.е. с такого зарплатного предложения стартует большинство молодых специалистов.</w:t>
      </w:r>
    </w:p>
    <w:p w:rsidR="002D6608" w:rsidRDefault="002D6608" w:rsidP="002D6608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Третий квартиль соответствует зарплатному предложению кандидата с опытом порядка одного-трех лет.</w:t>
      </w:r>
    </w:p>
    <w:p w:rsidR="002D6608" w:rsidRDefault="002D6608" w:rsidP="002D6608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2D6608" w:rsidRDefault="00DB5898" w:rsidP="002D6608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0A613633" wp14:editId="22D54C95">
            <wp:extent cx="5943600" cy="3800475"/>
            <wp:effectExtent l="0" t="0" r="0" b="0"/>
            <wp:docPr id="104" name="Диаграмма 10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8"/>
              </a:graphicData>
            </a:graphic>
          </wp:inline>
        </w:drawing>
      </w:r>
    </w:p>
    <w:p w:rsidR="00E865FA" w:rsidRDefault="00E865FA" w:rsidP="002D6608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2D6608" w:rsidRPr="00E15247" w:rsidRDefault="002D6608" w:rsidP="002D6608">
      <w:pPr>
        <w:ind w:firstLine="284"/>
        <w:jc w:val="both"/>
        <w:rPr>
          <w:rFonts w:cs="Calibri"/>
          <w:sz w:val="24"/>
          <w:szCs w:val="24"/>
        </w:rPr>
      </w:pPr>
      <w:r w:rsidRPr="00E15247">
        <w:rPr>
          <w:rFonts w:cs="Calibri"/>
          <w:sz w:val="24"/>
          <w:szCs w:val="24"/>
        </w:rPr>
        <w:t>Говоря о средних предлагаемых зарплатах, не стоит забывать, что уровень заработной платы каждого специалиста зависит от многих факторов: квалификации (уровня образования, навыков и пр.), опыта работы и специализации кандидата, сферы деятельности, численности и финансовых показателей предприятия, от действий конкурентов, общих макроэкономических индикаторов страны и др.</w:t>
      </w:r>
    </w:p>
    <w:p w:rsidR="002D6608" w:rsidRPr="00E15247" w:rsidRDefault="002D6608" w:rsidP="002D6608">
      <w:pPr>
        <w:ind w:firstLine="284"/>
        <w:jc w:val="both"/>
        <w:rPr>
          <w:rFonts w:cs="Calibri"/>
          <w:sz w:val="24"/>
          <w:szCs w:val="24"/>
        </w:rPr>
      </w:pPr>
      <w:r w:rsidRPr="00E15247">
        <w:rPr>
          <w:rFonts w:cs="Calibri"/>
          <w:sz w:val="24"/>
          <w:szCs w:val="24"/>
        </w:rPr>
        <w:t xml:space="preserve">Поэтому на рынке всегда найдутся вакансии на одну и ту же позицию с широким разбросом предлагаемых заработных плат. </w:t>
      </w:r>
    </w:p>
    <w:p w:rsidR="002D6608" w:rsidRDefault="002D6608" w:rsidP="002D6608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2D6608" w:rsidRDefault="002D6608" w:rsidP="002D6608">
      <w:pPr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r w:rsidRPr="00521250">
        <w:rPr>
          <w:rFonts w:asciiTheme="minorHAnsi" w:hAnsiTheme="minorHAnsi" w:cstheme="minorHAnsi"/>
          <w:b/>
          <w:sz w:val="24"/>
          <w:szCs w:val="24"/>
        </w:rPr>
        <w:t>Ключевые навыки и личные качества.</w:t>
      </w:r>
      <w:r>
        <w:rPr>
          <w:rFonts w:asciiTheme="minorHAnsi" w:hAnsiTheme="minorHAnsi" w:cstheme="minorHAnsi"/>
          <w:sz w:val="24"/>
          <w:szCs w:val="24"/>
        </w:rPr>
        <w:t xml:space="preserve"> Чаще всего в вакансиях для молодых представителей сферы </w:t>
      </w:r>
      <w:r w:rsidR="00E865FA">
        <w:rPr>
          <w:rFonts w:cs="Calibri"/>
          <w:sz w:val="24"/>
          <w:szCs w:val="24"/>
        </w:rPr>
        <w:t>журналистики, литературной и издательской деятельности</w:t>
      </w:r>
      <w:r w:rsidR="00E865FA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работодатели указывают наличие у кандидата грамотной письменной и устной речи (</w:t>
      </w:r>
      <w:r w:rsidR="00E865FA">
        <w:rPr>
          <w:rFonts w:asciiTheme="minorHAnsi" w:hAnsiTheme="minorHAnsi" w:cstheme="minorHAnsi"/>
          <w:sz w:val="24"/>
          <w:szCs w:val="24"/>
        </w:rPr>
        <w:t xml:space="preserve">80%), на втором месте </w:t>
      </w:r>
      <w:r>
        <w:rPr>
          <w:rFonts w:asciiTheme="minorHAnsi" w:hAnsiTheme="minorHAnsi" w:cstheme="minorHAnsi"/>
          <w:sz w:val="24"/>
          <w:szCs w:val="24"/>
        </w:rPr>
        <w:t>– умение анализировать/работать с большими массивами данных (</w:t>
      </w:r>
      <w:r w:rsidR="00E865FA">
        <w:rPr>
          <w:rFonts w:asciiTheme="minorHAnsi" w:hAnsiTheme="minorHAnsi" w:cstheme="minorHAnsi"/>
          <w:sz w:val="24"/>
          <w:szCs w:val="24"/>
        </w:rPr>
        <w:t>9%), на третьем – ПК навыки (6%).</w:t>
      </w:r>
      <w:r>
        <w:rPr>
          <w:rFonts w:asciiTheme="minorHAnsi" w:hAnsiTheme="minorHAnsi" w:cstheme="minorHAnsi"/>
          <w:sz w:val="24"/>
          <w:szCs w:val="24"/>
        </w:rPr>
        <w:t xml:space="preserve"> Также в топ-10 ключевых навыков, которые ожидает увидеть работодатель у молодых специалистов входят:</w:t>
      </w:r>
    </w:p>
    <w:p w:rsidR="00E865FA" w:rsidRPr="00A73682" w:rsidRDefault="00E865FA" w:rsidP="00E865FA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Умение убеждать/ораторское искусство;</w:t>
      </w:r>
    </w:p>
    <w:p w:rsidR="002D6608" w:rsidRDefault="00E865FA" w:rsidP="002D6608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Умение делать презентации;</w:t>
      </w:r>
    </w:p>
    <w:p w:rsidR="00E865FA" w:rsidRDefault="00E865FA" w:rsidP="002D6608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Навыки ведения переговоров;</w:t>
      </w:r>
    </w:p>
    <w:p w:rsidR="00E865FA" w:rsidRDefault="00E865FA" w:rsidP="002D6608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Умение принимать решения;</w:t>
      </w:r>
    </w:p>
    <w:p w:rsidR="00E865FA" w:rsidRDefault="00E865FA" w:rsidP="002D6608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Умение разрешать конфликты;</w:t>
      </w:r>
    </w:p>
    <w:p w:rsidR="00E865FA" w:rsidRDefault="00E865FA" w:rsidP="002D6608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Умение решать проблемы;</w:t>
      </w:r>
    </w:p>
    <w:p w:rsidR="00E865FA" w:rsidRPr="00A73682" w:rsidRDefault="00E865FA" w:rsidP="002D6608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Умение работать с возражениями.</w:t>
      </w:r>
    </w:p>
    <w:p w:rsidR="002D6608" w:rsidRDefault="002D6608" w:rsidP="002D6608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2D6608" w:rsidRDefault="00DB5898" w:rsidP="002D6608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765B463E" wp14:editId="26A2AD30">
            <wp:extent cx="5660230" cy="4724400"/>
            <wp:effectExtent l="0" t="0" r="0" b="0"/>
            <wp:docPr id="105" name="Диаграмма 10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9"/>
              </a:graphicData>
            </a:graphic>
          </wp:inline>
        </w:drawing>
      </w:r>
    </w:p>
    <w:p w:rsidR="002D6608" w:rsidRDefault="002D6608" w:rsidP="002D6608">
      <w:pPr>
        <w:rPr>
          <w:rFonts w:asciiTheme="minorHAnsi" w:hAnsiTheme="minorHAnsi" w:cstheme="minorHAnsi"/>
          <w:sz w:val="24"/>
          <w:szCs w:val="24"/>
        </w:rPr>
      </w:pPr>
    </w:p>
    <w:p w:rsidR="002D6608" w:rsidRDefault="002D6608" w:rsidP="002D6608">
      <w:pPr>
        <w:rPr>
          <w:rFonts w:asciiTheme="minorHAnsi" w:hAnsiTheme="minorHAnsi" w:cstheme="minorHAnsi"/>
          <w:sz w:val="24"/>
          <w:szCs w:val="24"/>
        </w:rPr>
      </w:pPr>
    </w:p>
    <w:p w:rsidR="002D6608" w:rsidRDefault="002D6608" w:rsidP="002D6608">
      <w:pPr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Что касается личных качеств, то наиболее часто встречающимся в вакансиях личным качеством оказалась </w:t>
      </w:r>
      <w:r w:rsidR="00E865FA">
        <w:rPr>
          <w:rFonts w:asciiTheme="minorHAnsi" w:hAnsiTheme="minorHAnsi" w:cstheme="minorHAnsi"/>
          <w:sz w:val="24"/>
          <w:szCs w:val="24"/>
        </w:rPr>
        <w:t>креативность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r w:rsidR="00E865FA">
        <w:rPr>
          <w:rFonts w:asciiTheme="minorHAnsi" w:hAnsiTheme="minorHAnsi" w:cstheme="minorHAnsi"/>
          <w:sz w:val="24"/>
          <w:szCs w:val="24"/>
        </w:rPr>
        <w:t>19</w:t>
      </w:r>
      <w:r>
        <w:rPr>
          <w:rFonts w:asciiTheme="minorHAnsi" w:hAnsiTheme="minorHAnsi" w:cstheme="minorHAnsi"/>
          <w:sz w:val="24"/>
          <w:szCs w:val="24"/>
        </w:rPr>
        <w:t>% у</w:t>
      </w:r>
      <w:r w:rsidR="00E865FA">
        <w:rPr>
          <w:rFonts w:asciiTheme="minorHAnsi" w:hAnsiTheme="minorHAnsi" w:cstheme="minorHAnsi"/>
          <w:sz w:val="24"/>
          <w:szCs w:val="24"/>
        </w:rPr>
        <w:t>поминаний)</w:t>
      </w:r>
      <w:r>
        <w:rPr>
          <w:rFonts w:asciiTheme="minorHAnsi" w:hAnsiTheme="minorHAnsi" w:cstheme="minorHAnsi"/>
          <w:sz w:val="24"/>
          <w:szCs w:val="24"/>
        </w:rPr>
        <w:t xml:space="preserve">, на втором месте – </w:t>
      </w:r>
      <w:r w:rsidR="00E865FA">
        <w:rPr>
          <w:rFonts w:asciiTheme="minorHAnsi" w:hAnsiTheme="minorHAnsi" w:cstheme="minorHAnsi"/>
          <w:sz w:val="24"/>
          <w:szCs w:val="24"/>
        </w:rPr>
        <w:t>самоорганизация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r w:rsidR="00E865FA">
        <w:rPr>
          <w:rFonts w:asciiTheme="minorHAnsi" w:hAnsiTheme="minorHAnsi" w:cstheme="minorHAnsi"/>
          <w:sz w:val="24"/>
          <w:szCs w:val="24"/>
        </w:rPr>
        <w:t>16</w:t>
      </w:r>
      <w:r>
        <w:rPr>
          <w:rFonts w:asciiTheme="minorHAnsi" w:hAnsiTheme="minorHAnsi" w:cstheme="minorHAnsi"/>
          <w:sz w:val="24"/>
          <w:szCs w:val="24"/>
        </w:rPr>
        <w:t xml:space="preserve">%), на третьем – </w:t>
      </w:r>
      <w:r w:rsidR="00E865FA">
        <w:rPr>
          <w:rFonts w:asciiTheme="minorHAnsi" w:hAnsiTheme="minorHAnsi" w:cstheme="minorHAnsi"/>
          <w:sz w:val="24"/>
          <w:szCs w:val="24"/>
        </w:rPr>
        <w:t>инициативность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r w:rsidR="00E865FA">
        <w:rPr>
          <w:rFonts w:asciiTheme="minorHAnsi" w:hAnsiTheme="minorHAnsi" w:cstheme="minorHAnsi"/>
          <w:sz w:val="24"/>
          <w:szCs w:val="24"/>
        </w:rPr>
        <w:t>15</w:t>
      </w:r>
      <w:r>
        <w:rPr>
          <w:rFonts w:asciiTheme="minorHAnsi" w:hAnsiTheme="minorHAnsi" w:cstheme="minorHAnsi"/>
          <w:sz w:val="24"/>
          <w:szCs w:val="24"/>
        </w:rPr>
        <w:t>%).</w:t>
      </w:r>
    </w:p>
    <w:p w:rsidR="002D6608" w:rsidRDefault="002D6608" w:rsidP="002D6608">
      <w:pPr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Также в десятке основных личных качеств, которые встречаются в вакансиях для молодых специалистов, присутствуют:</w:t>
      </w:r>
    </w:p>
    <w:p w:rsidR="002D6608" w:rsidRDefault="00E865FA" w:rsidP="002D6608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Стрессоустойчивость;</w:t>
      </w:r>
    </w:p>
    <w:p w:rsidR="00E865FA" w:rsidRDefault="00E865FA" w:rsidP="002D6608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Активная жизненная позиция;</w:t>
      </w:r>
    </w:p>
    <w:p w:rsidR="00E865FA" w:rsidRDefault="00E865FA" w:rsidP="002D6608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Нацеленность на результат;</w:t>
      </w:r>
    </w:p>
    <w:p w:rsidR="00E865FA" w:rsidRDefault="00E865FA" w:rsidP="002D6608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Работоспособность;</w:t>
      </w:r>
    </w:p>
    <w:p w:rsidR="00E865FA" w:rsidRDefault="00E865FA" w:rsidP="002D6608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Амбициозность;</w:t>
      </w:r>
    </w:p>
    <w:p w:rsidR="00E865FA" w:rsidRDefault="00E865FA" w:rsidP="002D6608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Быстрая обучаемость;</w:t>
      </w:r>
    </w:p>
    <w:p w:rsidR="00E865FA" w:rsidRDefault="00E865FA" w:rsidP="002D6608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Умение работать с людьми.</w:t>
      </w:r>
    </w:p>
    <w:p w:rsidR="002D6608" w:rsidRDefault="002D6608" w:rsidP="002D6608">
      <w:pPr>
        <w:rPr>
          <w:rFonts w:asciiTheme="minorHAnsi" w:hAnsiTheme="minorHAnsi" w:cstheme="minorHAnsi"/>
          <w:sz w:val="24"/>
          <w:szCs w:val="24"/>
        </w:rPr>
      </w:pPr>
    </w:p>
    <w:p w:rsidR="002D6608" w:rsidRDefault="002D6608" w:rsidP="002D6608">
      <w:pPr>
        <w:rPr>
          <w:rFonts w:asciiTheme="minorHAnsi" w:hAnsiTheme="minorHAnsi" w:cstheme="minorHAnsi"/>
          <w:sz w:val="24"/>
          <w:szCs w:val="24"/>
        </w:rPr>
      </w:pPr>
    </w:p>
    <w:p w:rsidR="002D6608" w:rsidRDefault="002D6608" w:rsidP="002D6608">
      <w:pPr>
        <w:rPr>
          <w:rFonts w:asciiTheme="minorHAnsi" w:hAnsiTheme="minorHAnsi" w:cstheme="minorHAnsi"/>
          <w:sz w:val="24"/>
          <w:szCs w:val="24"/>
        </w:rPr>
      </w:pPr>
    </w:p>
    <w:p w:rsidR="002D6608" w:rsidRDefault="002D6608" w:rsidP="002D6608">
      <w:pPr>
        <w:rPr>
          <w:rFonts w:asciiTheme="minorHAnsi" w:hAnsiTheme="minorHAnsi" w:cstheme="minorHAnsi"/>
          <w:sz w:val="24"/>
          <w:szCs w:val="24"/>
        </w:rPr>
      </w:pPr>
    </w:p>
    <w:p w:rsidR="002D6608" w:rsidRDefault="002D6608" w:rsidP="002D6608">
      <w:pPr>
        <w:rPr>
          <w:rFonts w:asciiTheme="minorHAnsi" w:hAnsiTheme="minorHAnsi" w:cstheme="minorHAnsi"/>
          <w:sz w:val="24"/>
          <w:szCs w:val="24"/>
        </w:rPr>
      </w:pPr>
    </w:p>
    <w:p w:rsidR="002D6608" w:rsidRDefault="002D6608" w:rsidP="002D6608">
      <w:pPr>
        <w:rPr>
          <w:rFonts w:asciiTheme="minorHAnsi" w:hAnsiTheme="minorHAnsi" w:cstheme="minorHAnsi"/>
          <w:sz w:val="24"/>
          <w:szCs w:val="24"/>
        </w:rPr>
      </w:pPr>
    </w:p>
    <w:p w:rsidR="002D6608" w:rsidRDefault="002D6608" w:rsidP="002D6608">
      <w:pPr>
        <w:rPr>
          <w:rFonts w:asciiTheme="minorHAnsi" w:hAnsiTheme="minorHAnsi" w:cstheme="minorHAnsi"/>
          <w:sz w:val="24"/>
          <w:szCs w:val="24"/>
        </w:rPr>
      </w:pPr>
    </w:p>
    <w:p w:rsidR="002D6608" w:rsidRDefault="00DB5898" w:rsidP="002D6608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59369ECF" wp14:editId="1F774F4E">
            <wp:extent cx="5660230" cy="4724400"/>
            <wp:effectExtent l="0" t="0" r="0" b="0"/>
            <wp:docPr id="106" name="Диаграмма 10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0"/>
              </a:graphicData>
            </a:graphic>
          </wp:inline>
        </w:drawing>
      </w:r>
    </w:p>
    <w:p w:rsidR="002D6608" w:rsidRDefault="002D6608" w:rsidP="002D6608">
      <w:pPr>
        <w:rPr>
          <w:rFonts w:asciiTheme="minorHAnsi" w:hAnsiTheme="minorHAnsi" w:cstheme="minorHAnsi"/>
          <w:sz w:val="24"/>
          <w:szCs w:val="24"/>
        </w:rPr>
      </w:pPr>
    </w:p>
    <w:p w:rsidR="002D6608" w:rsidRDefault="002D6608" w:rsidP="002D6608">
      <w:pPr>
        <w:rPr>
          <w:rFonts w:asciiTheme="minorHAnsi" w:hAnsiTheme="minorHAnsi" w:cstheme="minorHAnsi"/>
          <w:sz w:val="24"/>
          <w:szCs w:val="24"/>
        </w:rPr>
      </w:pPr>
    </w:p>
    <w:p w:rsidR="00F16C00" w:rsidRDefault="00F16C00">
      <w:pPr>
        <w:spacing w:line="240" w:lineRule="auto"/>
        <w:rPr>
          <w:rFonts w:asciiTheme="majorHAnsi" w:eastAsiaTheme="majorEastAsia" w:hAnsiTheme="majorHAnsi" w:cstheme="majorBidi"/>
          <w:b/>
          <w:bCs/>
          <w:color w:val="C00000"/>
          <w:sz w:val="36"/>
          <w:szCs w:val="36"/>
        </w:rPr>
      </w:pPr>
      <w:r>
        <w:br w:type="page"/>
      </w:r>
    </w:p>
    <w:p w:rsidR="00F16C00" w:rsidRPr="00C11C1D" w:rsidRDefault="00F16C00" w:rsidP="00F16C00">
      <w:pPr>
        <w:pStyle w:val="1"/>
      </w:pPr>
      <w:r>
        <w:lastRenderedPageBreak/>
        <w:t xml:space="preserve">7. </w:t>
      </w:r>
      <w:r w:rsidRPr="003810F2">
        <w:t>Основные требования для молодых специалист</w:t>
      </w:r>
      <w:r>
        <w:t xml:space="preserve">ов </w:t>
      </w:r>
      <w:r w:rsidR="00465C7D">
        <w:t>в сфере лингвистики</w:t>
      </w:r>
      <w:r w:rsidRPr="009A040B">
        <w:rPr>
          <w:rStyle w:val="af2"/>
          <w:rFonts w:asciiTheme="minorHAnsi" w:hAnsiTheme="minorHAnsi" w:cstheme="minorHAnsi"/>
          <w:sz w:val="24"/>
          <w:szCs w:val="24"/>
        </w:rPr>
        <w:footnoteReference w:id="27"/>
      </w:r>
    </w:p>
    <w:p w:rsidR="00F16C00" w:rsidRPr="00911077" w:rsidRDefault="00F16C00" w:rsidP="00F16C00">
      <w:pPr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Доля вакансий для молодых специалистов. </w:t>
      </w:r>
      <w:r>
        <w:rPr>
          <w:rFonts w:cs="Calibri"/>
          <w:sz w:val="24"/>
          <w:szCs w:val="24"/>
        </w:rPr>
        <w:t xml:space="preserve">Доля вакансий для молодых специалистов в сфере </w:t>
      </w:r>
      <w:r w:rsidR="00465C7D">
        <w:rPr>
          <w:rFonts w:cs="Calibri"/>
          <w:sz w:val="24"/>
          <w:szCs w:val="24"/>
        </w:rPr>
        <w:t>лингвистики</w:t>
      </w:r>
      <w:r>
        <w:rPr>
          <w:rFonts w:cs="Calibri"/>
          <w:sz w:val="24"/>
          <w:szCs w:val="24"/>
        </w:rPr>
        <w:t xml:space="preserve"> в 2013 г. составляла </w:t>
      </w:r>
      <w:r w:rsidR="00465C7D">
        <w:rPr>
          <w:rFonts w:cs="Calibri"/>
          <w:sz w:val="24"/>
          <w:szCs w:val="24"/>
        </w:rPr>
        <w:t>22</w:t>
      </w:r>
      <w:r>
        <w:rPr>
          <w:rFonts w:cs="Calibri"/>
          <w:sz w:val="24"/>
          <w:szCs w:val="24"/>
        </w:rPr>
        <w:t xml:space="preserve">%. Т.е. каждая </w:t>
      </w:r>
      <w:r w:rsidR="00465C7D">
        <w:rPr>
          <w:rFonts w:cs="Calibri"/>
          <w:sz w:val="24"/>
          <w:szCs w:val="24"/>
        </w:rPr>
        <w:t>6</w:t>
      </w:r>
      <w:r>
        <w:rPr>
          <w:rFonts w:cs="Calibri"/>
          <w:sz w:val="24"/>
          <w:szCs w:val="24"/>
        </w:rPr>
        <w:t>-я вакансия, размещенная в этой сфере, подходит молодому специалисту.</w:t>
      </w:r>
    </w:p>
    <w:p w:rsidR="00F16C00" w:rsidRDefault="00F16C00" w:rsidP="00F16C00">
      <w:pPr>
        <w:rPr>
          <w:rFonts w:asciiTheme="minorHAnsi" w:hAnsiTheme="minorHAnsi" w:cstheme="minorHAnsi"/>
          <w:sz w:val="24"/>
          <w:szCs w:val="24"/>
        </w:rPr>
      </w:pPr>
    </w:p>
    <w:p w:rsidR="00F16C00" w:rsidRDefault="00F600EA" w:rsidP="00F16C00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drawing>
          <wp:inline distT="0" distB="0" distL="0" distR="0" wp14:anchorId="7D6A8A63" wp14:editId="7B4BFFCE">
            <wp:extent cx="5657850" cy="3781425"/>
            <wp:effectExtent l="0" t="0" r="0" b="0"/>
            <wp:docPr id="116" name="Диаграмма 1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1"/>
              </a:graphicData>
            </a:graphic>
          </wp:inline>
        </w:drawing>
      </w:r>
    </w:p>
    <w:p w:rsidR="00F16C00" w:rsidRDefault="00F16C00" w:rsidP="00F16C00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F16C00" w:rsidRDefault="00F16C00" w:rsidP="00F16C00">
      <w:pPr>
        <w:ind w:firstLine="284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Требуемый тип образования</w:t>
      </w:r>
      <w:r>
        <w:rPr>
          <w:rStyle w:val="af2"/>
          <w:rFonts w:cs="Calibri"/>
          <w:b/>
          <w:sz w:val="24"/>
          <w:szCs w:val="24"/>
        </w:rPr>
        <w:footnoteReference w:id="28"/>
      </w:r>
      <w:r>
        <w:rPr>
          <w:rFonts w:cs="Calibri"/>
          <w:b/>
          <w:sz w:val="24"/>
          <w:szCs w:val="24"/>
        </w:rPr>
        <w:t xml:space="preserve">. </w:t>
      </w:r>
      <w:r>
        <w:rPr>
          <w:rFonts w:cs="Calibri"/>
          <w:sz w:val="24"/>
          <w:szCs w:val="24"/>
        </w:rPr>
        <w:t>Самое популярн</w:t>
      </w:r>
      <w:r w:rsidR="00465C7D">
        <w:rPr>
          <w:rFonts w:cs="Calibri"/>
          <w:sz w:val="24"/>
          <w:szCs w:val="24"/>
        </w:rPr>
        <w:t>ое требуемое образование для специалистов, занимающихся изучением иностранных языко</w:t>
      </w:r>
      <w:r w:rsidR="009E49B5">
        <w:rPr>
          <w:rFonts w:cs="Calibri"/>
          <w:sz w:val="24"/>
          <w:szCs w:val="24"/>
        </w:rPr>
        <w:t>в</w:t>
      </w:r>
      <w:r>
        <w:rPr>
          <w:rFonts w:cs="Calibri"/>
          <w:sz w:val="24"/>
          <w:szCs w:val="24"/>
        </w:rPr>
        <w:t xml:space="preserve">, которое указывают в вакансиях для молодых специалистов – </w:t>
      </w:r>
      <w:r w:rsidR="00465C7D">
        <w:rPr>
          <w:rFonts w:cs="Calibri"/>
          <w:sz w:val="24"/>
          <w:szCs w:val="24"/>
        </w:rPr>
        <w:t>лингвистическое</w:t>
      </w:r>
      <w:r>
        <w:rPr>
          <w:rFonts w:cs="Calibri"/>
          <w:sz w:val="24"/>
          <w:szCs w:val="24"/>
        </w:rPr>
        <w:t xml:space="preserve"> – </w:t>
      </w:r>
      <w:r w:rsidR="00465C7D">
        <w:rPr>
          <w:rFonts w:cs="Calibri"/>
          <w:sz w:val="24"/>
          <w:szCs w:val="24"/>
        </w:rPr>
        <w:t>64</w:t>
      </w:r>
      <w:r>
        <w:rPr>
          <w:rFonts w:cs="Calibri"/>
          <w:sz w:val="24"/>
          <w:szCs w:val="24"/>
        </w:rPr>
        <w:t xml:space="preserve">%. На втором месте – </w:t>
      </w:r>
      <w:r w:rsidR="00465C7D">
        <w:rPr>
          <w:rFonts w:cs="Calibri"/>
          <w:sz w:val="24"/>
          <w:szCs w:val="24"/>
        </w:rPr>
        <w:t>гуманитарное</w:t>
      </w:r>
      <w:r>
        <w:rPr>
          <w:rFonts w:cs="Calibri"/>
          <w:sz w:val="24"/>
          <w:szCs w:val="24"/>
        </w:rPr>
        <w:t xml:space="preserve"> (</w:t>
      </w:r>
      <w:r w:rsidR="00465C7D">
        <w:rPr>
          <w:rFonts w:cs="Calibri"/>
          <w:sz w:val="24"/>
          <w:szCs w:val="24"/>
        </w:rPr>
        <w:t>21</w:t>
      </w:r>
      <w:r>
        <w:rPr>
          <w:rFonts w:cs="Calibri"/>
          <w:sz w:val="24"/>
          <w:szCs w:val="24"/>
        </w:rPr>
        <w:t xml:space="preserve">%), на третьем – </w:t>
      </w:r>
      <w:r w:rsidR="00465C7D">
        <w:rPr>
          <w:rFonts w:cs="Calibri"/>
          <w:sz w:val="24"/>
          <w:szCs w:val="24"/>
        </w:rPr>
        <w:t>экономическое</w:t>
      </w:r>
      <w:r>
        <w:rPr>
          <w:rFonts w:cs="Calibri"/>
          <w:sz w:val="24"/>
          <w:szCs w:val="24"/>
        </w:rPr>
        <w:t xml:space="preserve"> (</w:t>
      </w:r>
      <w:r w:rsidR="00465C7D">
        <w:rPr>
          <w:rFonts w:cs="Calibri"/>
          <w:sz w:val="24"/>
          <w:szCs w:val="24"/>
        </w:rPr>
        <w:t>10</w:t>
      </w:r>
      <w:r>
        <w:rPr>
          <w:rFonts w:cs="Calibri"/>
          <w:sz w:val="24"/>
          <w:szCs w:val="24"/>
        </w:rPr>
        <w:t xml:space="preserve">%). Также в пятерке упоминаемости – социологическое и </w:t>
      </w:r>
      <w:r w:rsidR="00465C7D">
        <w:rPr>
          <w:rFonts w:cs="Calibri"/>
          <w:sz w:val="24"/>
          <w:szCs w:val="24"/>
        </w:rPr>
        <w:t>техническое</w:t>
      </w:r>
      <w:r>
        <w:rPr>
          <w:rFonts w:cs="Calibri"/>
          <w:sz w:val="24"/>
          <w:szCs w:val="24"/>
        </w:rPr>
        <w:t xml:space="preserve"> образование.</w:t>
      </w:r>
    </w:p>
    <w:p w:rsidR="00F16C00" w:rsidRDefault="00465C7D" w:rsidP="00F16C00">
      <w:pPr>
        <w:ind w:firstLine="28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Экономическое образование</w:t>
      </w:r>
      <w:r w:rsidR="00F16C00">
        <w:rPr>
          <w:rFonts w:cs="Calibri"/>
          <w:sz w:val="24"/>
          <w:szCs w:val="24"/>
        </w:rPr>
        <w:t xml:space="preserve"> встречается в</w:t>
      </w:r>
      <w:r w:rsidR="00061157">
        <w:rPr>
          <w:rFonts w:cs="Calibri"/>
          <w:sz w:val="24"/>
          <w:szCs w:val="24"/>
        </w:rPr>
        <w:t xml:space="preserve"> таких вакансиях как, например,</w:t>
      </w:r>
      <w:r w:rsidR="00F16C00">
        <w:rPr>
          <w:rFonts w:cs="Calibri"/>
          <w:sz w:val="24"/>
          <w:szCs w:val="24"/>
        </w:rPr>
        <w:t xml:space="preserve"> </w:t>
      </w:r>
      <w:r w:rsidR="00061157">
        <w:rPr>
          <w:rFonts w:cs="Calibri"/>
          <w:sz w:val="24"/>
          <w:szCs w:val="24"/>
        </w:rPr>
        <w:t xml:space="preserve">преподаватель экономики на иностранных языках, редактор </w:t>
      </w:r>
      <w:r w:rsidR="00995AF7">
        <w:rPr>
          <w:rFonts w:cs="Calibri"/>
          <w:sz w:val="24"/>
          <w:szCs w:val="24"/>
        </w:rPr>
        <w:t>статей, научный сотрудник.</w:t>
      </w:r>
    </w:p>
    <w:p w:rsidR="00995AF7" w:rsidRPr="00D51A08" w:rsidRDefault="00995AF7" w:rsidP="00F16C00">
      <w:pPr>
        <w:ind w:firstLine="284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Техническое образование работодатели хотят видеть у технических редакторов, переводчиков технической литературы, физиков, преподавателей технических дисциплин.</w:t>
      </w:r>
    </w:p>
    <w:p w:rsidR="00F16C00" w:rsidRDefault="00F600EA" w:rsidP="00F16C00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7C930E5F" wp14:editId="309B3E69">
            <wp:extent cx="5657850" cy="3876675"/>
            <wp:effectExtent l="0" t="0" r="0" b="0"/>
            <wp:docPr id="117" name="Диаграмма 1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2"/>
              </a:graphicData>
            </a:graphic>
          </wp:inline>
        </w:drawing>
      </w:r>
    </w:p>
    <w:p w:rsidR="00F16C00" w:rsidRDefault="00F16C00" w:rsidP="00F16C00">
      <w:pPr>
        <w:rPr>
          <w:rFonts w:asciiTheme="minorHAnsi" w:hAnsiTheme="minorHAnsi" w:cstheme="minorHAnsi"/>
          <w:sz w:val="24"/>
          <w:szCs w:val="24"/>
        </w:rPr>
      </w:pPr>
    </w:p>
    <w:p w:rsidR="00F16C00" w:rsidRDefault="00F16C00" w:rsidP="00F16C00">
      <w:pPr>
        <w:ind w:firstLine="284"/>
        <w:jc w:val="both"/>
        <w:rPr>
          <w:rFonts w:cs="Calibri"/>
          <w:sz w:val="24"/>
          <w:szCs w:val="24"/>
        </w:rPr>
      </w:pPr>
      <w:r w:rsidRPr="00066D0D">
        <w:rPr>
          <w:rFonts w:asciiTheme="minorHAnsi" w:hAnsiTheme="minorHAnsi" w:cstheme="minorHAnsi"/>
          <w:b/>
          <w:sz w:val="24"/>
          <w:szCs w:val="24"/>
        </w:rPr>
        <w:t>Требуемое знание иностранного языка</w:t>
      </w:r>
      <w:r>
        <w:rPr>
          <w:rStyle w:val="af2"/>
          <w:rFonts w:asciiTheme="minorHAnsi" w:hAnsiTheme="minorHAnsi" w:cstheme="minorHAnsi"/>
          <w:b/>
          <w:sz w:val="24"/>
          <w:szCs w:val="24"/>
        </w:rPr>
        <w:footnoteReference w:id="29"/>
      </w:r>
      <w:r>
        <w:rPr>
          <w:rFonts w:asciiTheme="minorHAnsi" w:hAnsiTheme="minorHAnsi" w:cstheme="minorHAnsi"/>
          <w:b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В большинстве вакансий</w:t>
      </w:r>
      <w:r w:rsidRPr="00066D0D">
        <w:rPr>
          <w:rFonts w:asciiTheme="minorHAnsi" w:hAnsiTheme="minorHAnsi" w:cstheme="minorHAnsi"/>
          <w:sz w:val="24"/>
          <w:szCs w:val="24"/>
        </w:rPr>
        <w:t>, в котор</w:t>
      </w:r>
      <w:r>
        <w:rPr>
          <w:rFonts w:asciiTheme="minorHAnsi" w:hAnsiTheme="minorHAnsi" w:cstheme="minorHAnsi"/>
          <w:sz w:val="24"/>
          <w:szCs w:val="24"/>
        </w:rPr>
        <w:t>ых</w:t>
      </w:r>
      <w:r w:rsidRPr="00066D0D">
        <w:rPr>
          <w:rFonts w:asciiTheme="minorHAnsi" w:hAnsiTheme="minorHAnsi" w:cstheme="minorHAnsi"/>
          <w:sz w:val="24"/>
          <w:szCs w:val="24"/>
        </w:rPr>
        <w:t xml:space="preserve"> </w:t>
      </w:r>
      <w:r w:rsidRPr="00953640">
        <w:rPr>
          <w:rFonts w:cs="Calibri"/>
          <w:sz w:val="24"/>
          <w:szCs w:val="24"/>
        </w:rPr>
        <w:t>говорилось про знание иностранного языка, работодатель требует от молодого специалиста</w:t>
      </w:r>
      <w:r>
        <w:rPr>
          <w:rFonts w:cs="Calibri"/>
          <w:sz w:val="24"/>
          <w:szCs w:val="24"/>
        </w:rPr>
        <w:t xml:space="preserve"> сферы </w:t>
      </w:r>
      <w:r w:rsidR="00995AF7">
        <w:rPr>
          <w:rFonts w:cs="Calibri"/>
          <w:sz w:val="24"/>
          <w:szCs w:val="24"/>
        </w:rPr>
        <w:t>лингвистики</w:t>
      </w:r>
      <w:r w:rsidRPr="00953640">
        <w:rPr>
          <w:rFonts w:cs="Calibri"/>
          <w:sz w:val="24"/>
          <w:szCs w:val="24"/>
        </w:rPr>
        <w:t xml:space="preserve"> знание английского языка (</w:t>
      </w:r>
      <w:r>
        <w:rPr>
          <w:rFonts w:cs="Calibri"/>
          <w:sz w:val="24"/>
          <w:szCs w:val="24"/>
        </w:rPr>
        <w:t>8</w:t>
      </w:r>
      <w:r w:rsidR="00995AF7">
        <w:rPr>
          <w:rFonts w:cs="Calibri"/>
          <w:sz w:val="24"/>
          <w:szCs w:val="24"/>
        </w:rPr>
        <w:t>4</w:t>
      </w:r>
      <w:r w:rsidRPr="00953640">
        <w:rPr>
          <w:rFonts w:cs="Calibri"/>
          <w:sz w:val="24"/>
          <w:szCs w:val="24"/>
        </w:rPr>
        <w:t xml:space="preserve">% вакансий). На втором месте – </w:t>
      </w:r>
      <w:r w:rsidR="00995AF7">
        <w:rPr>
          <w:rFonts w:cs="Calibri"/>
          <w:sz w:val="24"/>
          <w:szCs w:val="24"/>
        </w:rPr>
        <w:t>французский</w:t>
      </w:r>
      <w:r w:rsidRPr="00953640">
        <w:rPr>
          <w:rFonts w:cs="Calibri"/>
          <w:sz w:val="24"/>
          <w:szCs w:val="24"/>
        </w:rPr>
        <w:t xml:space="preserve"> язык</w:t>
      </w:r>
      <w:r>
        <w:rPr>
          <w:rFonts w:cs="Calibri"/>
          <w:sz w:val="24"/>
          <w:szCs w:val="24"/>
        </w:rPr>
        <w:t xml:space="preserve"> (</w:t>
      </w:r>
      <w:r w:rsidR="00995AF7">
        <w:rPr>
          <w:rFonts w:cs="Calibri"/>
          <w:sz w:val="24"/>
          <w:szCs w:val="24"/>
        </w:rPr>
        <w:t>4</w:t>
      </w:r>
      <w:r>
        <w:rPr>
          <w:rFonts w:cs="Calibri"/>
          <w:sz w:val="24"/>
          <w:szCs w:val="24"/>
        </w:rPr>
        <w:t>%)</w:t>
      </w:r>
      <w:r w:rsidRPr="00953640">
        <w:rPr>
          <w:rFonts w:cs="Calibri"/>
          <w:sz w:val="24"/>
          <w:szCs w:val="24"/>
        </w:rPr>
        <w:t xml:space="preserve">, </w:t>
      </w:r>
      <w:r>
        <w:rPr>
          <w:rFonts w:cs="Calibri"/>
          <w:sz w:val="24"/>
          <w:szCs w:val="24"/>
        </w:rPr>
        <w:t>на третьем –</w:t>
      </w:r>
      <w:r w:rsidRPr="00953640">
        <w:rPr>
          <w:rFonts w:cs="Calibri"/>
          <w:sz w:val="24"/>
          <w:szCs w:val="24"/>
        </w:rPr>
        <w:t xml:space="preserve"> </w:t>
      </w:r>
      <w:r w:rsidR="00995AF7">
        <w:rPr>
          <w:rFonts w:cs="Calibri"/>
          <w:sz w:val="24"/>
          <w:szCs w:val="24"/>
        </w:rPr>
        <w:t>испанский</w:t>
      </w:r>
      <w:r>
        <w:rPr>
          <w:rFonts w:cs="Calibri"/>
          <w:sz w:val="24"/>
          <w:szCs w:val="24"/>
        </w:rPr>
        <w:t xml:space="preserve"> язык (</w:t>
      </w:r>
      <w:r w:rsidR="00995AF7">
        <w:rPr>
          <w:rFonts w:cs="Calibri"/>
          <w:sz w:val="24"/>
          <w:szCs w:val="24"/>
        </w:rPr>
        <w:t>3</w:t>
      </w:r>
      <w:r>
        <w:rPr>
          <w:rFonts w:cs="Calibri"/>
          <w:sz w:val="24"/>
          <w:szCs w:val="24"/>
        </w:rPr>
        <w:t xml:space="preserve">%). В пятерке также </w:t>
      </w:r>
      <w:r w:rsidR="00995AF7">
        <w:rPr>
          <w:rFonts w:cs="Calibri"/>
          <w:sz w:val="24"/>
          <w:szCs w:val="24"/>
        </w:rPr>
        <w:t>немецкий</w:t>
      </w:r>
      <w:r>
        <w:rPr>
          <w:rFonts w:cs="Calibri"/>
          <w:sz w:val="24"/>
          <w:szCs w:val="24"/>
        </w:rPr>
        <w:t xml:space="preserve"> и </w:t>
      </w:r>
      <w:r w:rsidR="00995AF7">
        <w:rPr>
          <w:rFonts w:cs="Calibri"/>
          <w:sz w:val="24"/>
          <w:szCs w:val="24"/>
        </w:rPr>
        <w:t>китайский</w:t>
      </w:r>
      <w:r>
        <w:rPr>
          <w:rFonts w:cs="Calibri"/>
          <w:sz w:val="24"/>
          <w:szCs w:val="24"/>
        </w:rPr>
        <w:t xml:space="preserve"> языки.</w:t>
      </w:r>
    </w:p>
    <w:p w:rsidR="00F16C00" w:rsidRDefault="00F600EA" w:rsidP="00F16C00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drawing>
          <wp:inline distT="0" distB="0" distL="0" distR="0" wp14:anchorId="2A28B43B" wp14:editId="769717D1">
            <wp:extent cx="5657850" cy="3162300"/>
            <wp:effectExtent l="0" t="0" r="0" b="0"/>
            <wp:docPr id="118" name="Диаграмма 1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3"/>
              </a:graphicData>
            </a:graphic>
          </wp:inline>
        </w:drawing>
      </w:r>
    </w:p>
    <w:p w:rsidR="00F16C00" w:rsidRDefault="00F16C00" w:rsidP="00F16C00">
      <w:pPr>
        <w:rPr>
          <w:rFonts w:asciiTheme="minorHAnsi" w:hAnsiTheme="minorHAnsi" w:cstheme="minorHAnsi"/>
          <w:sz w:val="24"/>
          <w:szCs w:val="24"/>
        </w:rPr>
      </w:pPr>
    </w:p>
    <w:p w:rsidR="00F16C00" w:rsidRPr="00E4194B" w:rsidRDefault="00F16C00" w:rsidP="00F16C00">
      <w:pPr>
        <w:ind w:firstLine="284"/>
        <w:jc w:val="both"/>
        <w:rPr>
          <w:rFonts w:cs="Calibri"/>
          <w:sz w:val="24"/>
          <w:szCs w:val="24"/>
        </w:rPr>
      </w:pPr>
      <w:r w:rsidRPr="00DD5231">
        <w:rPr>
          <w:rFonts w:cs="Calibri"/>
          <w:b/>
          <w:sz w:val="24"/>
          <w:szCs w:val="24"/>
        </w:rPr>
        <w:lastRenderedPageBreak/>
        <w:t>Основные позиции для молодых специалистов.</w:t>
      </w:r>
      <w:r w:rsidRPr="00DD5231">
        <w:rPr>
          <w:rFonts w:cs="Calibri"/>
          <w:sz w:val="24"/>
          <w:szCs w:val="24"/>
        </w:rPr>
        <w:t xml:space="preserve"> Чаще всего в </w:t>
      </w:r>
      <w:r>
        <w:rPr>
          <w:rFonts w:cs="Calibri"/>
          <w:sz w:val="24"/>
          <w:szCs w:val="24"/>
        </w:rPr>
        <w:t>проф.сфере «</w:t>
      </w:r>
      <w:r w:rsidR="00995AF7">
        <w:rPr>
          <w:rFonts w:cs="Calibri"/>
          <w:sz w:val="24"/>
          <w:szCs w:val="24"/>
        </w:rPr>
        <w:t>Иностранные языки</w:t>
      </w:r>
      <w:r>
        <w:rPr>
          <w:rFonts w:cs="Calibri"/>
          <w:sz w:val="24"/>
          <w:szCs w:val="24"/>
        </w:rPr>
        <w:t>» среди вакансий для молодых специалистов</w:t>
      </w:r>
      <w:r w:rsidRPr="00DD5231">
        <w:rPr>
          <w:rFonts w:cs="Calibri"/>
          <w:sz w:val="24"/>
          <w:szCs w:val="24"/>
        </w:rPr>
        <w:t xml:space="preserve"> в 2013 г. работодатели размещали вакансии для </w:t>
      </w:r>
      <w:r w:rsidR="00995AF7">
        <w:rPr>
          <w:rFonts w:cs="Calibri"/>
          <w:sz w:val="24"/>
          <w:szCs w:val="24"/>
        </w:rPr>
        <w:t>переводчика</w:t>
      </w:r>
      <w:r w:rsidRPr="00DD5231">
        <w:rPr>
          <w:rFonts w:cs="Calibri"/>
          <w:sz w:val="24"/>
          <w:szCs w:val="24"/>
        </w:rPr>
        <w:t xml:space="preserve"> –</w:t>
      </w:r>
      <w:r>
        <w:rPr>
          <w:rFonts w:cs="Calibri"/>
          <w:sz w:val="24"/>
          <w:szCs w:val="24"/>
        </w:rPr>
        <w:t xml:space="preserve"> 1</w:t>
      </w:r>
      <w:r w:rsidR="00995AF7">
        <w:rPr>
          <w:rFonts w:cs="Calibri"/>
          <w:sz w:val="24"/>
          <w:szCs w:val="24"/>
        </w:rPr>
        <w:t>3</w:t>
      </w:r>
      <w:r>
        <w:rPr>
          <w:rFonts w:cs="Calibri"/>
          <w:sz w:val="24"/>
          <w:szCs w:val="24"/>
        </w:rPr>
        <w:t>% от общего количества вакансий для молодых специалистов этой сферы</w:t>
      </w:r>
      <w:r w:rsidRPr="00DD5231">
        <w:rPr>
          <w:rFonts w:cs="Calibri"/>
          <w:sz w:val="24"/>
          <w:szCs w:val="24"/>
        </w:rPr>
        <w:t>.</w:t>
      </w:r>
      <w:r>
        <w:rPr>
          <w:rFonts w:cs="Calibri"/>
          <w:sz w:val="24"/>
          <w:szCs w:val="24"/>
        </w:rPr>
        <w:t xml:space="preserve"> На втором месте вакансия </w:t>
      </w:r>
      <w:r w:rsidR="00995AF7">
        <w:rPr>
          <w:rFonts w:cs="Calibri"/>
          <w:sz w:val="24"/>
          <w:szCs w:val="24"/>
        </w:rPr>
        <w:t>менеджеры по работе с клиентами (6</w:t>
      </w:r>
      <w:r>
        <w:rPr>
          <w:rFonts w:cs="Calibri"/>
          <w:sz w:val="24"/>
          <w:szCs w:val="24"/>
        </w:rPr>
        <w:t xml:space="preserve">%). На третьем месте – </w:t>
      </w:r>
      <w:r w:rsidR="00995AF7">
        <w:rPr>
          <w:rFonts w:cs="Calibri"/>
          <w:sz w:val="24"/>
          <w:szCs w:val="24"/>
        </w:rPr>
        <w:t>преподаватели иностранных языков</w:t>
      </w:r>
      <w:r>
        <w:rPr>
          <w:rFonts w:cs="Calibri"/>
          <w:sz w:val="24"/>
          <w:szCs w:val="24"/>
        </w:rPr>
        <w:t xml:space="preserve"> – </w:t>
      </w:r>
      <w:r w:rsidR="00995AF7">
        <w:rPr>
          <w:rFonts w:cs="Calibri"/>
          <w:sz w:val="24"/>
          <w:szCs w:val="24"/>
        </w:rPr>
        <w:t>3</w:t>
      </w:r>
      <w:r>
        <w:rPr>
          <w:rFonts w:cs="Calibri"/>
          <w:sz w:val="24"/>
          <w:szCs w:val="24"/>
        </w:rPr>
        <w:t xml:space="preserve">% вакансий. Также у работодателей популярны такие позиции для молодежи, как </w:t>
      </w:r>
      <w:r w:rsidR="00995AF7">
        <w:rPr>
          <w:rFonts w:cs="Calibri"/>
          <w:sz w:val="24"/>
          <w:szCs w:val="24"/>
        </w:rPr>
        <w:t>педагог и секретарь.</w:t>
      </w:r>
      <w:r>
        <w:rPr>
          <w:rFonts w:cs="Calibri"/>
          <w:sz w:val="24"/>
          <w:szCs w:val="24"/>
        </w:rPr>
        <w:t xml:space="preserve"> </w:t>
      </w:r>
    </w:p>
    <w:p w:rsidR="00F16C00" w:rsidRDefault="00F16C00" w:rsidP="00F16C00">
      <w:pPr>
        <w:ind w:firstLine="284"/>
        <w:jc w:val="both"/>
        <w:rPr>
          <w:rFonts w:cs="Calibri"/>
          <w:sz w:val="24"/>
          <w:szCs w:val="24"/>
        </w:rPr>
      </w:pPr>
    </w:p>
    <w:p w:rsidR="00F16C00" w:rsidRDefault="00F600EA" w:rsidP="00F16C00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drawing>
          <wp:inline distT="0" distB="0" distL="0" distR="0" wp14:anchorId="1C81B33D" wp14:editId="36C5DFB0">
            <wp:extent cx="5660230" cy="3838575"/>
            <wp:effectExtent l="0" t="0" r="0" b="0"/>
            <wp:docPr id="119" name="Диаграмма 1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4"/>
              </a:graphicData>
            </a:graphic>
          </wp:inline>
        </w:drawing>
      </w:r>
    </w:p>
    <w:p w:rsidR="00F16C00" w:rsidRDefault="00F16C00" w:rsidP="00F16C00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F16C00" w:rsidRDefault="00F16C00" w:rsidP="00F16C00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F16C00" w:rsidRDefault="00F16C00" w:rsidP="00F16C00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F16C00" w:rsidRDefault="00F16C00" w:rsidP="00F16C00">
      <w:pPr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r w:rsidRPr="00EF2D4F">
        <w:rPr>
          <w:rFonts w:asciiTheme="minorHAnsi" w:hAnsiTheme="minorHAnsi" w:cstheme="minorHAnsi"/>
          <w:b/>
          <w:sz w:val="24"/>
          <w:szCs w:val="24"/>
        </w:rPr>
        <w:t>Зарплатные предложения</w:t>
      </w:r>
      <w:r>
        <w:rPr>
          <w:rStyle w:val="af2"/>
          <w:rFonts w:asciiTheme="minorHAnsi" w:hAnsiTheme="minorHAnsi" w:cstheme="minorHAnsi"/>
          <w:sz w:val="24"/>
          <w:szCs w:val="24"/>
        </w:rPr>
        <w:footnoteReference w:id="30"/>
      </w:r>
      <w:r w:rsidRPr="00EF2D4F">
        <w:rPr>
          <w:rFonts w:asciiTheme="minorHAnsi" w:hAnsiTheme="minorHAnsi" w:cstheme="minorHAnsi"/>
          <w:b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Ниже приведен основной рыночный диапазон зарплатных предложений в сфере </w:t>
      </w:r>
      <w:r w:rsidR="00995AF7">
        <w:rPr>
          <w:rFonts w:cs="Calibri"/>
          <w:sz w:val="24"/>
          <w:szCs w:val="24"/>
        </w:rPr>
        <w:t>лингвистики</w:t>
      </w:r>
      <w:r w:rsidRPr="00953640">
        <w:rPr>
          <w:rFonts w:cs="Calibr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в городах-миллионниках. Значение первого квартиля соответствует точке входа на рынок молодому специалисту вообще без опыта работы, т.е. с такого зарплатного предложения стартует большинство молодых специалистов.</w:t>
      </w:r>
    </w:p>
    <w:p w:rsidR="00F16C00" w:rsidRDefault="00F16C00" w:rsidP="00F16C00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Третий квартиль соответствует зарплатному предложению кандидата с опытом порядка одного-трех лет.</w:t>
      </w:r>
    </w:p>
    <w:p w:rsidR="00F16C00" w:rsidRDefault="00F16C00" w:rsidP="00F16C00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F16C00" w:rsidRDefault="001D380A" w:rsidP="00F16C00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00BA12A7" wp14:editId="62E1FF66">
            <wp:extent cx="5943600" cy="3924300"/>
            <wp:effectExtent l="0" t="0" r="0" b="0"/>
            <wp:docPr id="120" name="Диаграмма 1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5"/>
              </a:graphicData>
            </a:graphic>
          </wp:inline>
        </w:drawing>
      </w:r>
    </w:p>
    <w:p w:rsidR="00F16C00" w:rsidRDefault="00F16C00" w:rsidP="00F16C0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F16C00" w:rsidRPr="00E15247" w:rsidRDefault="00F16C00" w:rsidP="00F16C00">
      <w:pPr>
        <w:ind w:firstLine="284"/>
        <w:jc w:val="both"/>
        <w:rPr>
          <w:rFonts w:cs="Calibri"/>
          <w:sz w:val="24"/>
          <w:szCs w:val="24"/>
        </w:rPr>
      </w:pPr>
      <w:r w:rsidRPr="00E15247">
        <w:rPr>
          <w:rFonts w:cs="Calibri"/>
          <w:sz w:val="24"/>
          <w:szCs w:val="24"/>
        </w:rPr>
        <w:t>Говоря о средних предлагаемых зарплатах, не стоит забывать, что уровень заработной платы каждого специалиста зависит от многих факторов: квалификации (уровня образования, навыков и пр.), опыта работы и специализации кандидата, сферы деятельности, численности и финансовых показателей предприятия, от действий конкурентов, общих макроэкономических индикаторов страны и др.</w:t>
      </w:r>
    </w:p>
    <w:p w:rsidR="00F16C00" w:rsidRPr="00E15247" w:rsidRDefault="00F16C00" w:rsidP="00F16C00">
      <w:pPr>
        <w:ind w:firstLine="284"/>
        <w:jc w:val="both"/>
        <w:rPr>
          <w:rFonts w:cs="Calibri"/>
          <w:sz w:val="24"/>
          <w:szCs w:val="24"/>
        </w:rPr>
      </w:pPr>
      <w:r w:rsidRPr="00E15247">
        <w:rPr>
          <w:rFonts w:cs="Calibri"/>
          <w:sz w:val="24"/>
          <w:szCs w:val="24"/>
        </w:rPr>
        <w:t xml:space="preserve">Поэтому на рынке всегда найдутся вакансии на одну и ту же позицию с широким разбросом предлагаемых заработных плат. </w:t>
      </w:r>
    </w:p>
    <w:p w:rsidR="00F16C00" w:rsidRDefault="00F16C00" w:rsidP="00F16C0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F16C00" w:rsidRDefault="00F16C00" w:rsidP="00F16C00">
      <w:pPr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r w:rsidRPr="00521250">
        <w:rPr>
          <w:rFonts w:asciiTheme="minorHAnsi" w:hAnsiTheme="minorHAnsi" w:cstheme="minorHAnsi"/>
          <w:b/>
          <w:sz w:val="24"/>
          <w:szCs w:val="24"/>
        </w:rPr>
        <w:t>Ключевые навыки и личные качества.</w:t>
      </w:r>
      <w:r>
        <w:rPr>
          <w:rFonts w:asciiTheme="minorHAnsi" w:hAnsiTheme="minorHAnsi" w:cstheme="minorHAnsi"/>
          <w:sz w:val="24"/>
          <w:szCs w:val="24"/>
        </w:rPr>
        <w:t xml:space="preserve"> Чаще всего в вакансиях для молодых представителей сферы </w:t>
      </w:r>
      <w:r w:rsidR="00843EA3">
        <w:rPr>
          <w:rFonts w:cs="Calibri"/>
          <w:sz w:val="24"/>
          <w:szCs w:val="24"/>
        </w:rPr>
        <w:t>лингвистики</w:t>
      </w:r>
      <w:r>
        <w:rPr>
          <w:rFonts w:asciiTheme="minorHAnsi" w:hAnsiTheme="minorHAnsi" w:cstheme="minorHAnsi"/>
          <w:sz w:val="24"/>
          <w:szCs w:val="24"/>
        </w:rPr>
        <w:t xml:space="preserve"> работодатели указывают наличие у кандидата грамотной письменной и устной речи (</w:t>
      </w:r>
      <w:r w:rsidR="00843EA3">
        <w:rPr>
          <w:rFonts w:asciiTheme="minorHAnsi" w:hAnsiTheme="minorHAnsi" w:cstheme="minorHAnsi"/>
          <w:sz w:val="24"/>
          <w:szCs w:val="24"/>
        </w:rPr>
        <w:t>64</w:t>
      </w:r>
      <w:r>
        <w:rPr>
          <w:rFonts w:asciiTheme="minorHAnsi" w:hAnsiTheme="minorHAnsi" w:cstheme="minorHAnsi"/>
          <w:sz w:val="24"/>
          <w:szCs w:val="24"/>
        </w:rPr>
        <w:t>%), на втором месте – умение анализировать/работать с большими массивами данных (</w:t>
      </w:r>
      <w:r w:rsidR="00843EA3">
        <w:rPr>
          <w:rFonts w:asciiTheme="minorHAnsi" w:hAnsiTheme="minorHAnsi" w:cstheme="minorHAnsi"/>
          <w:sz w:val="24"/>
          <w:szCs w:val="24"/>
        </w:rPr>
        <w:t>10</w:t>
      </w:r>
      <w:r>
        <w:rPr>
          <w:rFonts w:asciiTheme="minorHAnsi" w:hAnsiTheme="minorHAnsi" w:cstheme="minorHAnsi"/>
          <w:sz w:val="24"/>
          <w:szCs w:val="24"/>
        </w:rPr>
        <w:t>%), на третьем – ПК навыки (</w:t>
      </w:r>
      <w:r w:rsidR="00843EA3">
        <w:rPr>
          <w:rFonts w:asciiTheme="minorHAnsi" w:hAnsiTheme="minorHAnsi" w:cstheme="minorHAnsi"/>
          <w:sz w:val="24"/>
          <w:szCs w:val="24"/>
        </w:rPr>
        <w:t>10</w:t>
      </w:r>
      <w:r>
        <w:rPr>
          <w:rFonts w:asciiTheme="minorHAnsi" w:hAnsiTheme="minorHAnsi" w:cstheme="minorHAnsi"/>
          <w:sz w:val="24"/>
          <w:szCs w:val="24"/>
        </w:rPr>
        <w:t>%). Также в топ-10 ключевых навыков, которые ожидает увидеть работодатель у молодых специалистов входят:</w:t>
      </w:r>
    </w:p>
    <w:p w:rsidR="00F16C00" w:rsidRDefault="00843EA3" w:rsidP="00F16C00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Умение мотивировать;</w:t>
      </w:r>
    </w:p>
    <w:p w:rsidR="00843EA3" w:rsidRDefault="00843EA3" w:rsidP="00F16C00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Умение принимать решения;</w:t>
      </w:r>
    </w:p>
    <w:p w:rsidR="00843EA3" w:rsidRPr="00843EA3" w:rsidRDefault="00843EA3" w:rsidP="00843EA3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Умение разрешать конфликты;</w:t>
      </w:r>
    </w:p>
    <w:p w:rsidR="00F16C00" w:rsidRDefault="00843EA3" w:rsidP="00F16C00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Умение работать с возражениями;</w:t>
      </w:r>
    </w:p>
    <w:p w:rsidR="00843EA3" w:rsidRDefault="00843EA3" w:rsidP="00F16C00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Умение делать презентации;</w:t>
      </w:r>
    </w:p>
    <w:p w:rsidR="00843EA3" w:rsidRDefault="00843EA3" w:rsidP="00F16C00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Умение убеждать/ораторское искусство;</w:t>
      </w:r>
    </w:p>
    <w:p w:rsidR="00843EA3" w:rsidRPr="00A73682" w:rsidRDefault="00843EA3" w:rsidP="00F16C00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Навыки ведения переговоров.</w:t>
      </w:r>
    </w:p>
    <w:p w:rsidR="00F16C00" w:rsidRDefault="00F16C00" w:rsidP="00F16C00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F16C00" w:rsidRDefault="001D380A" w:rsidP="00F16C00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5A34DA01" wp14:editId="389C48FB">
            <wp:extent cx="5660230" cy="4724400"/>
            <wp:effectExtent l="0" t="0" r="0" b="0"/>
            <wp:docPr id="121" name="Диаграмма 1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6"/>
              </a:graphicData>
            </a:graphic>
          </wp:inline>
        </w:drawing>
      </w:r>
    </w:p>
    <w:p w:rsidR="00F16C00" w:rsidRDefault="00F16C00" w:rsidP="00F16C00">
      <w:pPr>
        <w:rPr>
          <w:rFonts w:asciiTheme="minorHAnsi" w:hAnsiTheme="minorHAnsi" w:cstheme="minorHAnsi"/>
          <w:sz w:val="24"/>
          <w:szCs w:val="24"/>
        </w:rPr>
      </w:pPr>
    </w:p>
    <w:p w:rsidR="00F16C00" w:rsidRDefault="00F16C00" w:rsidP="00F16C00">
      <w:pPr>
        <w:rPr>
          <w:rFonts w:asciiTheme="minorHAnsi" w:hAnsiTheme="minorHAnsi" w:cstheme="minorHAnsi"/>
          <w:sz w:val="24"/>
          <w:szCs w:val="24"/>
        </w:rPr>
      </w:pPr>
    </w:p>
    <w:p w:rsidR="00F16C00" w:rsidRDefault="00F16C00" w:rsidP="00F16C00">
      <w:pPr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Что касается личных качеств, то наиболее часто встречающимся в вакансиях личным качеством оказалась </w:t>
      </w:r>
      <w:r w:rsidR="007D0369">
        <w:rPr>
          <w:rFonts w:asciiTheme="minorHAnsi" w:hAnsiTheme="minorHAnsi" w:cstheme="minorHAnsi"/>
          <w:sz w:val="24"/>
          <w:szCs w:val="24"/>
        </w:rPr>
        <w:t>амбициозность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r w:rsidR="007D0369">
        <w:rPr>
          <w:rFonts w:asciiTheme="minorHAnsi" w:hAnsiTheme="minorHAnsi" w:cstheme="minorHAnsi"/>
          <w:sz w:val="24"/>
          <w:szCs w:val="24"/>
        </w:rPr>
        <w:t>45</w:t>
      </w:r>
      <w:r>
        <w:rPr>
          <w:rFonts w:asciiTheme="minorHAnsi" w:hAnsiTheme="minorHAnsi" w:cstheme="minorHAnsi"/>
          <w:sz w:val="24"/>
          <w:szCs w:val="24"/>
        </w:rPr>
        <w:t xml:space="preserve">% упоминаний), на втором месте – </w:t>
      </w:r>
      <w:r w:rsidR="007D0369">
        <w:rPr>
          <w:rFonts w:asciiTheme="minorHAnsi" w:hAnsiTheme="minorHAnsi" w:cstheme="minorHAnsi"/>
          <w:sz w:val="24"/>
          <w:szCs w:val="24"/>
        </w:rPr>
        <w:t>надежность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r w:rsidR="007D0369">
        <w:rPr>
          <w:rFonts w:asciiTheme="minorHAnsi" w:hAnsiTheme="minorHAnsi" w:cstheme="minorHAnsi"/>
          <w:sz w:val="24"/>
          <w:szCs w:val="24"/>
        </w:rPr>
        <w:t>23</w:t>
      </w:r>
      <w:r>
        <w:rPr>
          <w:rFonts w:asciiTheme="minorHAnsi" w:hAnsiTheme="minorHAnsi" w:cstheme="minorHAnsi"/>
          <w:sz w:val="24"/>
          <w:szCs w:val="24"/>
        </w:rPr>
        <w:t>%), на третьем – инициативность (</w:t>
      </w:r>
      <w:r w:rsidR="007D0369">
        <w:rPr>
          <w:rFonts w:asciiTheme="minorHAnsi" w:hAnsiTheme="minorHAnsi" w:cstheme="minorHAnsi"/>
          <w:sz w:val="24"/>
          <w:szCs w:val="24"/>
        </w:rPr>
        <w:t>7</w:t>
      </w:r>
      <w:r>
        <w:rPr>
          <w:rFonts w:asciiTheme="minorHAnsi" w:hAnsiTheme="minorHAnsi" w:cstheme="minorHAnsi"/>
          <w:sz w:val="24"/>
          <w:szCs w:val="24"/>
        </w:rPr>
        <w:t>%).</w:t>
      </w:r>
    </w:p>
    <w:p w:rsidR="00F16C00" w:rsidRDefault="00F16C00" w:rsidP="00F16C00">
      <w:pPr>
        <w:ind w:firstLine="28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Также в десятке основных личных качеств, которые встречаются в вакансиях для молодых специалистов, присутствуют:</w:t>
      </w:r>
    </w:p>
    <w:p w:rsidR="00F16C00" w:rsidRDefault="00F16C00" w:rsidP="00F16C00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Активная жизненная позиция;</w:t>
      </w:r>
    </w:p>
    <w:p w:rsidR="007D0369" w:rsidRDefault="007D0369" w:rsidP="00F16C00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Стрессоустойчивость;</w:t>
      </w:r>
    </w:p>
    <w:p w:rsidR="007D0369" w:rsidRDefault="007D0369" w:rsidP="00F16C00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Креативность;</w:t>
      </w:r>
    </w:p>
    <w:p w:rsidR="007D0369" w:rsidRDefault="007D0369" w:rsidP="00F16C00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Быстрая обучаемость;</w:t>
      </w:r>
    </w:p>
    <w:p w:rsidR="007D0369" w:rsidRDefault="007D0369" w:rsidP="00F16C00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Нацеленность на результат;</w:t>
      </w:r>
    </w:p>
    <w:p w:rsidR="007D0369" w:rsidRDefault="007D0369" w:rsidP="00F16C00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Работоспособность;</w:t>
      </w:r>
    </w:p>
    <w:p w:rsidR="007D0369" w:rsidRDefault="007D0369" w:rsidP="00F16C00">
      <w:pPr>
        <w:pStyle w:val="ae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Самоорганизация.</w:t>
      </w:r>
    </w:p>
    <w:p w:rsidR="00F16C00" w:rsidRDefault="00F16C00" w:rsidP="00F16C00">
      <w:pPr>
        <w:rPr>
          <w:rFonts w:asciiTheme="minorHAnsi" w:hAnsiTheme="minorHAnsi" w:cstheme="minorHAnsi"/>
          <w:sz w:val="24"/>
          <w:szCs w:val="24"/>
        </w:rPr>
      </w:pPr>
    </w:p>
    <w:p w:rsidR="00F16C00" w:rsidRDefault="00F16C00" w:rsidP="00F16C00">
      <w:pPr>
        <w:rPr>
          <w:rFonts w:asciiTheme="minorHAnsi" w:hAnsiTheme="minorHAnsi" w:cstheme="minorHAnsi"/>
          <w:sz w:val="24"/>
          <w:szCs w:val="24"/>
        </w:rPr>
      </w:pPr>
    </w:p>
    <w:p w:rsidR="00F16C00" w:rsidRDefault="00F16C00" w:rsidP="00F16C00">
      <w:pPr>
        <w:rPr>
          <w:rFonts w:asciiTheme="minorHAnsi" w:hAnsiTheme="minorHAnsi" w:cstheme="minorHAnsi"/>
          <w:sz w:val="24"/>
          <w:szCs w:val="24"/>
        </w:rPr>
      </w:pPr>
    </w:p>
    <w:p w:rsidR="00F16C00" w:rsidRDefault="00F16C00" w:rsidP="00F16C00">
      <w:pPr>
        <w:rPr>
          <w:rFonts w:asciiTheme="minorHAnsi" w:hAnsiTheme="minorHAnsi" w:cstheme="minorHAnsi"/>
          <w:sz w:val="24"/>
          <w:szCs w:val="24"/>
        </w:rPr>
      </w:pPr>
    </w:p>
    <w:p w:rsidR="00F16C00" w:rsidRDefault="00F16C00" w:rsidP="00F16C00">
      <w:pPr>
        <w:rPr>
          <w:rFonts w:asciiTheme="minorHAnsi" w:hAnsiTheme="minorHAnsi" w:cstheme="minorHAnsi"/>
          <w:sz w:val="24"/>
          <w:szCs w:val="24"/>
        </w:rPr>
      </w:pPr>
    </w:p>
    <w:p w:rsidR="00F16C00" w:rsidRDefault="00F16C00" w:rsidP="00F16C00">
      <w:pPr>
        <w:rPr>
          <w:rFonts w:asciiTheme="minorHAnsi" w:hAnsiTheme="minorHAnsi" w:cstheme="minorHAnsi"/>
          <w:sz w:val="24"/>
          <w:szCs w:val="24"/>
        </w:rPr>
      </w:pPr>
    </w:p>
    <w:p w:rsidR="00F16C00" w:rsidRDefault="00F16C00" w:rsidP="00F16C00">
      <w:pPr>
        <w:rPr>
          <w:rFonts w:asciiTheme="minorHAnsi" w:hAnsiTheme="minorHAnsi" w:cstheme="minorHAnsi"/>
          <w:sz w:val="24"/>
          <w:szCs w:val="24"/>
        </w:rPr>
      </w:pPr>
    </w:p>
    <w:p w:rsidR="00F16C00" w:rsidRDefault="001D380A" w:rsidP="00F16C00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6034F008" wp14:editId="69E94CD1">
            <wp:extent cx="5660230" cy="4724400"/>
            <wp:effectExtent l="0" t="0" r="0" b="0"/>
            <wp:docPr id="122" name="Диаграмма 1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7"/>
              </a:graphicData>
            </a:graphic>
          </wp:inline>
        </w:drawing>
      </w:r>
    </w:p>
    <w:p w:rsidR="00F16C00" w:rsidRDefault="00F16C00" w:rsidP="00F16C00">
      <w:pPr>
        <w:rPr>
          <w:rFonts w:asciiTheme="minorHAnsi" w:hAnsiTheme="minorHAnsi" w:cstheme="minorHAnsi"/>
          <w:sz w:val="24"/>
          <w:szCs w:val="24"/>
        </w:rPr>
      </w:pPr>
    </w:p>
    <w:p w:rsidR="00F16C00" w:rsidRDefault="00F16C00" w:rsidP="00F16C00">
      <w:pPr>
        <w:rPr>
          <w:rFonts w:asciiTheme="minorHAnsi" w:hAnsiTheme="minorHAnsi" w:cstheme="minorHAnsi"/>
          <w:sz w:val="24"/>
          <w:szCs w:val="24"/>
        </w:rPr>
      </w:pPr>
    </w:p>
    <w:p w:rsidR="00F16C00" w:rsidRDefault="00F16C00" w:rsidP="00F16C00">
      <w:pPr>
        <w:rPr>
          <w:rFonts w:asciiTheme="minorHAnsi" w:hAnsiTheme="minorHAnsi" w:cstheme="minorHAnsi"/>
          <w:sz w:val="24"/>
          <w:szCs w:val="24"/>
        </w:rPr>
      </w:pPr>
    </w:p>
    <w:p w:rsidR="00C11C1D" w:rsidRDefault="00C11C1D" w:rsidP="001F3CA8">
      <w:pPr>
        <w:rPr>
          <w:rFonts w:asciiTheme="minorHAnsi" w:hAnsiTheme="minorHAnsi" w:cstheme="minorHAnsi"/>
          <w:sz w:val="24"/>
          <w:szCs w:val="24"/>
        </w:rPr>
      </w:pPr>
    </w:p>
    <w:p w:rsidR="00C11C1D" w:rsidRDefault="00C11C1D" w:rsidP="001F3CA8">
      <w:pPr>
        <w:rPr>
          <w:rFonts w:asciiTheme="minorHAnsi" w:hAnsiTheme="minorHAnsi" w:cstheme="minorHAnsi"/>
          <w:sz w:val="24"/>
          <w:szCs w:val="24"/>
        </w:rPr>
      </w:pPr>
    </w:p>
    <w:p w:rsidR="00C11C1D" w:rsidRDefault="00C11C1D" w:rsidP="001F3CA8">
      <w:pPr>
        <w:rPr>
          <w:rFonts w:asciiTheme="minorHAnsi" w:hAnsiTheme="minorHAnsi" w:cstheme="minorHAnsi"/>
          <w:sz w:val="24"/>
          <w:szCs w:val="24"/>
        </w:rPr>
      </w:pPr>
    </w:p>
    <w:p w:rsidR="00C11C1D" w:rsidRDefault="00C11C1D" w:rsidP="001F3CA8">
      <w:pPr>
        <w:rPr>
          <w:rFonts w:asciiTheme="minorHAnsi" w:hAnsiTheme="minorHAnsi" w:cstheme="minorHAnsi"/>
          <w:sz w:val="24"/>
          <w:szCs w:val="24"/>
        </w:rPr>
      </w:pPr>
    </w:p>
    <w:p w:rsidR="00715335" w:rsidRPr="00B01BE6" w:rsidRDefault="00F37536" w:rsidP="00937C3C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color w:val="000000"/>
          <w:sz w:val="24"/>
          <w:szCs w:val="24"/>
          <w:lang w:val="en-US" w:eastAsia="ru-RU"/>
        </w:rPr>
        <mc:AlternateContent>
          <mc:Choice Requires="wps">
            <w:drawing>
              <wp:anchor distT="4294967294" distB="4294967294" distL="114300" distR="114300" simplePos="0" relativeHeight="251670528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168909</wp:posOffset>
                </wp:positionV>
                <wp:extent cx="3124200" cy="0"/>
                <wp:effectExtent l="0" t="0" r="19050" b="1905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07.7pt;margin-top:13.3pt;width:246pt;height:0;z-index:2516705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" strokecolor="#8d9baf [1951]"/>
            </w:pict>
          </mc:Fallback>
        </mc:AlternateContent>
      </w:r>
    </w:p>
    <w:p w:rsidR="008F5459" w:rsidRPr="00B01BE6" w:rsidRDefault="00FD5133" w:rsidP="006547ED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theme="minorHAnsi"/>
          <w:color w:val="000000"/>
          <w:sz w:val="24"/>
          <w:szCs w:val="24"/>
        </w:rPr>
      </w:pPr>
      <w:r w:rsidRPr="00B01BE6">
        <w:rPr>
          <w:rFonts w:asciiTheme="minorHAnsi" w:hAnsiTheme="minorHAnsi" w:cstheme="minorHAnsi"/>
          <w:color w:val="000000"/>
          <w:sz w:val="24"/>
          <w:szCs w:val="24"/>
        </w:rPr>
        <w:t xml:space="preserve">За дополнительной информацией </w:t>
      </w:r>
      <w:r w:rsidR="008F5459" w:rsidRPr="00B01BE6">
        <w:rPr>
          <w:rFonts w:asciiTheme="minorHAnsi" w:hAnsiTheme="minorHAnsi" w:cstheme="minorHAnsi"/>
          <w:color w:val="000000"/>
          <w:sz w:val="24"/>
          <w:szCs w:val="24"/>
        </w:rPr>
        <w:t xml:space="preserve">обращайтесь к </w:t>
      </w:r>
      <w:r w:rsidR="00B951EF">
        <w:rPr>
          <w:rFonts w:asciiTheme="minorHAnsi" w:hAnsiTheme="minorHAnsi" w:cstheme="minorHAnsi"/>
          <w:color w:val="000000"/>
          <w:sz w:val="24"/>
          <w:szCs w:val="24"/>
        </w:rPr>
        <w:t>Марине Хадиной</w:t>
      </w:r>
      <w:r w:rsidR="008F5459" w:rsidRPr="00B01BE6">
        <w:rPr>
          <w:rFonts w:asciiTheme="minorHAnsi" w:hAnsiTheme="minorHAnsi" w:cstheme="minorHAnsi"/>
          <w:color w:val="000000"/>
          <w:sz w:val="24"/>
          <w:szCs w:val="24"/>
        </w:rPr>
        <w:t>,</w:t>
      </w:r>
    </w:p>
    <w:p w:rsidR="008F5459" w:rsidRPr="00B01BE6" w:rsidRDefault="00703CBA" w:rsidP="006547ED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Руководителю </w:t>
      </w:r>
      <w:r w:rsidR="00B951EF">
        <w:rPr>
          <w:rFonts w:asciiTheme="minorHAnsi" w:hAnsiTheme="minorHAnsi" w:cstheme="minorHAnsi"/>
          <w:color w:val="000000"/>
          <w:sz w:val="24"/>
          <w:szCs w:val="24"/>
        </w:rPr>
        <w:t>направления соискательских сервисов</w:t>
      </w:r>
      <w:r w:rsidR="00923A9F" w:rsidRPr="00B01BE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923A9F" w:rsidRPr="00B01BE6">
        <w:rPr>
          <w:rFonts w:asciiTheme="minorHAnsi" w:hAnsiTheme="minorHAnsi" w:cstheme="minorHAnsi"/>
          <w:color w:val="000000"/>
          <w:sz w:val="24"/>
          <w:szCs w:val="24"/>
          <w:lang w:val="en-US"/>
        </w:rPr>
        <w:t>HeadHunter</w:t>
      </w:r>
    </w:p>
    <w:p w:rsidR="00117C87" w:rsidRPr="00B01BE6" w:rsidRDefault="00F324E8" w:rsidP="006547ED">
      <w:pPr>
        <w:jc w:val="center"/>
        <w:rPr>
          <w:rFonts w:asciiTheme="minorHAnsi" w:hAnsiTheme="minorHAnsi" w:cstheme="minorHAnsi"/>
          <w:sz w:val="24"/>
          <w:szCs w:val="24"/>
        </w:rPr>
      </w:pPr>
      <w:r w:rsidRPr="00B01BE6">
        <w:rPr>
          <w:rFonts w:asciiTheme="minorHAnsi" w:hAnsiTheme="minorHAnsi" w:cstheme="minorHAnsi"/>
          <w:color w:val="000000"/>
          <w:sz w:val="24"/>
          <w:szCs w:val="24"/>
        </w:rPr>
        <w:t>+7 (495) 974-64-27 (доб. 1</w:t>
      </w:r>
      <w:r w:rsidR="009B6D8D" w:rsidRPr="00B01BE6">
        <w:rPr>
          <w:rFonts w:asciiTheme="minorHAnsi" w:hAnsiTheme="minorHAnsi" w:cstheme="minorHAnsi"/>
          <w:color w:val="000000"/>
          <w:sz w:val="24"/>
          <w:szCs w:val="24"/>
        </w:rPr>
        <w:t>-</w:t>
      </w:r>
      <w:r w:rsidR="00B951EF">
        <w:rPr>
          <w:rFonts w:asciiTheme="minorHAnsi" w:hAnsiTheme="minorHAnsi" w:cstheme="minorHAnsi"/>
          <w:color w:val="000000"/>
          <w:sz w:val="24"/>
          <w:szCs w:val="24"/>
        </w:rPr>
        <w:t>3402</w:t>
      </w:r>
      <w:r w:rsidR="008F5459" w:rsidRPr="00B01BE6">
        <w:rPr>
          <w:rFonts w:asciiTheme="minorHAnsi" w:hAnsiTheme="minorHAnsi" w:cstheme="minorHAnsi"/>
          <w:color w:val="000000"/>
          <w:sz w:val="24"/>
          <w:szCs w:val="24"/>
        </w:rPr>
        <w:t xml:space="preserve">) | </w:t>
      </w:r>
      <w:r w:rsidR="00B951EF" w:rsidRPr="00B951EF">
        <w:rPr>
          <w:rFonts w:asciiTheme="minorHAnsi" w:hAnsiTheme="minorHAnsi" w:cstheme="minorHAnsi"/>
          <w:color w:val="0000FF"/>
          <w:sz w:val="24"/>
          <w:szCs w:val="24"/>
        </w:rPr>
        <w:t>m.khadina@hh.ru</w:t>
      </w:r>
      <w:r w:rsidR="008F5459" w:rsidRPr="00B01BE6">
        <w:rPr>
          <w:rFonts w:asciiTheme="minorHAnsi" w:hAnsiTheme="minorHAnsi" w:cstheme="minorHAnsi"/>
          <w:color w:val="000000"/>
          <w:sz w:val="24"/>
          <w:szCs w:val="24"/>
        </w:rPr>
        <w:t xml:space="preserve">| </w:t>
      </w:r>
      <w:r w:rsidR="008F5459" w:rsidRPr="00B01BE6">
        <w:rPr>
          <w:rFonts w:asciiTheme="minorHAnsi" w:hAnsiTheme="minorHAnsi" w:cstheme="minorHAnsi"/>
          <w:color w:val="0000FF"/>
          <w:sz w:val="24"/>
          <w:szCs w:val="24"/>
        </w:rPr>
        <w:t>hh.ru</w:t>
      </w:r>
    </w:p>
    <w:sectPr w:rsidR="00117C87" w:rsidRPr="00B01BE6" w:rsidSect="00DA0AA7">
      <w:pgSz w:w="11906" w:h="16838"/>
      <w:pgMar w:top="1134" w:right="850" w:bottom="1134" w:left="1701" w:header="397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DAD" w:rsidRDefault="00C16DAD" w:rsidP="00D45859">
      <w:pPr>
        <w:spacing w:line="240" w:lineRule="auto"/>
      </w:pPr>
      <w:r>
        <w:separator/>
      </w:r>
    </w:p>
  </w:endnote>
  <w:endnote w:type="continuationSeparator" w:id="0">
    <w:p w:rsidR="00C16DAD" w:rsidRDefault="00C16DAD" w:rsidP="00D458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DAD" w:rsidRDefault="00C16DAD" w:rsidP="00D45859">
      <w:pPr>
        <w:spacing w:line="240" w:lineRule="auto"/>
      </w:pPr>
      <w:r>
        <w:separator/>
      </w:r>
    </w:p>
  </w:footnote>
  <w:footnote w:type="continuationSeparator" w:id="0">
    <w:p w:rsidR="00C16DAD" w:rsidRDefault="00C16DAD" w:rsidP="00D45859">
      <w:pPr>
        <w:spacing w:line="240" w:lineRule="auto"/>
      </w:pPr>
      <w:r>
        <w:continuationSeparator/>
      </w:r>
    </w:p>
  </w:footnote>
  <w:footnote w:id="1">
    <w:p w:rsidR="00F600EA" w:rsidRPr="009E49B5" w:rsidRDefault="00F600EA">
      <w:pPr>
        <w:pStyle w:val="af0"/>
        <w:rPr>
          <w:sz w:val="16"/>
          <w:szCs w:val="16"/>
        </w:rPr>
      </w:pPr>
      <w:r w:rsidRPr="009E49B5">
        <w:rPr>
          <w:rStyle w:val="af2"/>
          <w:sz w:val="16"/>
          <w:szCs w:val="16"/>
        </w:rPr>
        <w:footnoteRef/>
      </w:r>
      <w:r w:rsidRPr="009E49B5">
        <w:rPr>
          <w:sz w:val="16"/>
          <w:szCs w:val="16"/>
        </w:rPr>
        <w:t xml:space="preserve"> Включает проф.сферы «Банки, лизинг, инвестиции», «Бухгалтерия, учет, финансы», «Страхование»</w:t>
      </w:r>
    </w:p>
  </w:footnote>
  <w:footnote w:id="2">
    <w:p w:rsidR="00F600EA" w:rsidRPr="009E49B5" w:rsidRDefault="00F600EA">
      <w:pPr>
        <w:pStyle w:val="af0"/>
        <w:rPr>
          <w:sz w:val="16"/>
          <w:szCs w:val="16"/>
        </w:rPr>
      </w:pPr>
      <w:r w:rsidRPr="009E49B5">
        <w:rPr>
          <w:rStyle w:val="af2"/>
          <w:sz w:val="16"/>
          <w:szCs w:val="16"/>
        </w:rPr>
        <w:footnoteRef/>
      </w:r>
      <w:r w:rsidRPr="009E49B5">
        <w:rPr>
          <w:sz w:val="16"/>
          <w:szCs w:val="16"/>
        </w:rPr>
        <w:t xml:space="preserve"> Из проф.сферы «Искусство, развлечения, масс-медиа»</w:t>
      </w:r>
    </w:p>
  </w:footnote>
  <w:footnote w:id="3">
    <w:p w:rsidR="00F600EA" w:rsidRPr="009E49B5" w:rsidRDefault="00F600EA">
      <w:pPr>
        <w:pStyle w:val="af0"/>
        <w:rPr>
          <w:sz w:val="16"/>
          <w:szCs w:val="16"/>
        </w:rPr>
      </w:pPr>
      <w:r w:rsidRPr="009E49B5">
        <w:rPr>
          <w:rStyle w:val="af2"/>
          <w:sz w:val="16"/>
          <w:szCs w:val="16"/>
        </w:rPr>
        <w:footnoteRef/>
      </w:r>
      <w:r w:rsidRPr="009E49B5">
        <w:rPr>
          <w:sz w:val="16"/>
          <w:szCs w:val="16"/>
        </w:rPr>
        <w:t xml:space="preserve"> Из проф.сферы «Наука/Образование»</w:t>
      </w:r>
    </w:p>
  </w:footnote>
  <w:footnote w:id="4">
    <w:p w:rsidR="00F600EA" w:rsidRPr="007219E3" w:rsidRDefault="00F600EA" w:rsidP="007219E3">
      <w:pPr>
        <w:pStyle w:val="af0"/>
        <w:jc w:val="both"/>
        <w:rPr>
          <w:sz w:val="16"/>
          <w:szCs w:val="16"/>
        </w:rPr>
      </w:pPr>
      <w:r w:rsidRPr="007219E3">
        <w:rPr>
          <w:rStyle w:val="af2"/>
          <w:sz w:val="16"/>
          <w:szCs w:val="16"/>
        </w:rPr>
        <w:footnoteRef/>
      </w:r>
      <w:r w:rsidRPr="007219E3">
        <w:rPr>
          <w:sz w:val="16"/>
          <w:szCs w:val="16"/>
        </w:rPr>
        <w:t xml:space="preserve"> Под </w:t>
      </w:r>
      <w:r w:rsidRPr="007219E3">
        <w:rPr>
          <w:i/>
          <w:sz w:val="16"/>
          <w:szCs w:val="16"/>
        </w:rPr>
        <w:t>уровнем</w:t>
      </w:r>
      <w:r w:rsidRPr="007219E3">
        <w:rPr>
          <w:sz w:val="16"/>
          <w:szCs w:val="16"/>
        </w:rPr>
        <w:t xml:space="preserve"> образования понимается разбивка на среднее/высшее/неполное высшее/средне-специальное.</w:t>
      </w:r>
    </w:p>
    <w:p w:rsidR="00F600EA" w:rsidRDefault="00F600EA" w:rsidP="007219E3">
      <w:pPr>
        <w:pStyle w:val="af0"/>
        <w:jc w:val="both"/>
      </w:pPr>
      <w:r w:rsidRPr="007219E3">
        <w:rPr>
          <w:sz w:val="16"/>
          <w:szCs w:val="16"/>
        </w:rPr>
        <w:t xml:space="preserve">Под </w:t>
      </w:r>
      <w:r w:rsidRPr="007219E3">
        <w:rPr>
          <w:i/>
          <w:sz w:val="16"/>
          <w:szCs w:val="16"/>
        </w:rPr>
        <w:t>типом</w:t>
      </w:r>
      <w:r w:rsidRPr="007219E3">
        <w:rPr>
          <w:sz w:val="16"/>
          <w:szCs w:val="16"/>
        </w:rPr>
        <w:t xml:space="preserve"> образования понимается название образования, которое указывает работодатель в описании вакансии. Например, экономическое, гуманитарное, техническое, математическое, физическое, социологическое, маркетинговое и пр. Т.к. нет единой классификации типов образования, распределение вакансий приведено исходя из того, как это указал работодатель. Т.е., например, маркетинговое образование может быть частью экономического образования, но в дальнейшем анализе проф.сфер эти категории приведены отдельно. Лишь при общем анализе проф.сферы «Начало карьеры, студенты» для общего понимания ситуации было сделано объединение категорий.</w:t>
      </w:r>
    </w:p>
  </w:footnote>
  <w:footnote w:id="5">
    <w:p w:rsidR="00F600EA" w:rsidRPr="00066D0D" w:rsidRDefault="00F600EA" w:rsidP="00066D0D">
      <w:pPr>
        <w:pStyle w:val="af0"/>
        <w:jc w:val="both"/>
        <w:rPr>
          <w:sz w:val="16"/>
          <w:szCs w:val="16"/>
        </w:rPr>
      </w:pPr>
      <w:r w:rsidRPr="00066D0D">
        <w:rPr>
          <w:rStyle w:val="af2"/>
          <w:sz w:val="16"/>
          <w:szCs w:val="16"/>
        </w:rPr>
        <w:footnoteRef/>
      </w:r>
      <w:r w:rsidRPr="00066D0D">
        <w:rPr>
          <w:sz w:val="16"/>
          <w:szCs w:val="16"/>
        </w:rPr>
        <w:t xml:space="preserve"> В анализе рассматривалось 8 основных иностранных языков: </w:t>
      </w:r>
      <w:r w:rsidRPr="00066D0D">
        <w:rPr>
          <w:rFonts w:asciiTheme="minorHAnsi" w:hAnsiTheme="minorHAnsi" w:cstheme="minorHAnsi"/>
          <w:sz w:val="16"/>
          <w:szCs w:val="16"/>
        </w:rPr>
        <w:t xml:space="preserve">английский, немецкий, французский, китайский, испанский, итальянский, японский или арабский. </w:t>
      </w:r>
    </w:p>
  </w:footnote>
  <w:footnote w:id="6">
    <w:p w:rsidR="00F600EA" w:rsidRPr="009E49B5" w:rsidRDefault="00F600EA" w:rsidP="00EF2D4F">
      <w:pPr>
        <w:pStyle w:val="af0"/>
        <w:jc w:val="both"/>
        <w:rPr>
          <w:sz w:val="16"/>
          <w:szCs w:val="16"/>
        </w:rPr>
      </w:pPr>
      <w:r w:rsidRPr="009E49B5">
        <w:rPr>
          <w:rStyle w:val="af2"/>
          <w:sz w:val="16"/>
          <w:szCs w:val="16"/>
        </w:rPr>
        <w:footnoteRef/>
      </w:r>
      <w:r w:rsidRPr="009E49B5">
        <w:rPr>
          <w:sz w:val="16"/>
          <w:szCs w:val="16"/>
        </w:rPr>
        <w:t xml:space="preserve"> Данные приведены по первому квартилю </w:t>
      </w:r>
      <w:r w:rsidRPr="009E49B5">
        <w:rPr>
          <w:i/>
          <w:iCs/>
          <w:sz w:val="16"/>
          <w:szCs w:val="16"/>
        </w:rPr>
        <w:t xml:space="preserve">(значение заработной платы, ниже которого в упорядоченном по возрастанию массиве находится четверть (25%) данных о заработных платах) и </w:t>
      </w:r>
      <w:r w:rsidRPr="009E49B5">
        <w:rPr>
          <w:iCs/>
          <w:sz w:val="16"/>
          <w:szCs w:val="16"/>
        </w:rPr>
        <w:t>третьему квартилю (</w:t>
      </w:r>
      <w:r w:rsidRPr="009E49B5">
        <w:rPr>
          <w:i/>
          <w:iCs/>
          <w:sz w:val="16"/>
          <w:szCs w:val="16"/>
        </w:rPr>
        <w:t>значение заработной платы, выше которого в упорядоченном по возрастанию массиве находится четверть (25%) данных о заработных платах).</w:t>
      </w:r>
    </w:p>
    <w:p w:rsidR="00F600EA" w:rsidRDefault="00F600EA">
      <w:pPr>
        <w:pStyle w:val="af0"/>
      </w:pPr>
    </w:p>
  </w:footnote>
  <w:footnote w:id="7">
    <w:p w:rsidR="00F600EA" w:rsidRPr="00760348" w:rsidRDefault="00F600EA">
      <w:pPr>
        <w:pStyle w:val="af0"/>
        <w:rPr>
          <w:sz w:val="16"/>
          <w:szCs w:val="16"/>
        </w:rPr>
      </w:pPr>
      <w:r w:rsidRPr="00760348">
        <w:rPr>
          <w:rStyle w:val="af2"/>
          <w:sz w:val="16"/>
          <w:szCs w:val="16"/>
        </w:rPr>
        <w:footnoteRef/>
      </w:r>
      <w:r w:rsidRPr="00760348">
        <w:rPr>
          <w:sz w:val="16"/>
          <w:szCs w:val="16"/>
        </w:rPr>
        <w:t xml:space="preserve"> Включает проф.сферы «Банки, лизинг, инвестиции», «Бухгалтерия, учет, финансы», «Страхование»</w:t>
      </w:r>
    </w:p>
  </w:footnote>
  <w:footnote w:id="8">
    <w:p w:rsidR="00F600EA" w:rsidRPr="001F3CA8" w:rsidRDefault="00F600EA" w:rsidP="001F3CA8">
      <w:pPr>
        <w:pStyle w:val="af0"/>
        <w:jc w:val="both"/>
        <w:rPr>
          <w:sz w:val="16"/>
          <w:szCs w:val="16"/>
        </w:rPr>
      </w:pPr>
      <w:r w:rsidRPr="007219E3">
        <w:rPr>
          <w:rStyle w:val="af2"/>
          <w:sz w:val="16"/>
          <w:szCs w:val="16"/>
        </w:rPr>
        <w:footnoteRef/>
      </w:r>
      <w:r w:rsidRPr="007219E3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Под </w:t>
      </w:r>
      <w:r w:rsidRPr="007219E3">
        <w:rPr>
          <w:i/>
          <w:sz w:val="16"/>
          <w:szCs w:val="16"/>
        </w:rPr>
        <w:t>типом</w:t>
      </w:r>
      <w:r w:rsidRPr="007219E3">
        <w:rPr>
          <w:sz w:val="16"/>
          <w:szCs w:val="16"/>
        </w:rPr>
        <w:t xml:space="preserve"> образования понимается название образования, которое указывает работодатель в описании вакансии. Например, экономическое, гуманитарное, техническое, математическое, физическое, социологическое, маркетинговое и пр. Т.к. нет единой классификации типов образования, распределение вакансий приведено исходя из того, как это указал работодатель. Т.е., например, маркетинговое образование может быть частью экономического образования, но в дальнейшем анализе проф.сфер</w:t>
      </w:r>
      <w:r>
        <w:rPr>
          <w:sz w:val="16"/>
          <w:szCs w:val="16"/>
        </w:rPr>
        <w:t>ы</w:t>
      </w:r>
      <w:r w:rsidRPr="007219E3">
        <w:rPr>
          <w:sz w:val="16"/>
          <w:szCs w:val="16"/>
        </w:rPr>
        <w:t xml:space="preserve"> эти категории приведены отдельно. </w:t>
      </w:r>
    </w:p>
  </w:footnote>
  <w:footnote w:id="9">
    <w:p w:rsidR="00F600EA" w:rsidRPr="00066D0D" w:rsidRDefault="00F600EA" w:rsidP="00AA27CF">
      <w:pPr>
        <w:pStyle w:val="af0"/>
        <w:jc w:val="both"/>
        <w:rPr>
          <w:sz w:val="16"/>
          <w:szCs w:val="16"/>
        </w:rPr>
      </w:pPr>
      <w:r w:rsidRPr="00066D0D">
        <w:rPr>
          <w:rStyle w:val="af2"/>
          <w:sz w:val="16"/>
          <w:szCs w:val="16"/>
        </w:rPr>
        <w:footnoteRef/>
      </w:r>
      <w:r w:rsidRPr="00066D0D">
        <w:rPr>
          <w:sz w:val="16"/>
          <w:szCs w:val="16"/>
        </w:rPr>
        <w:t xml:space="preserve"> В анализе рассматривалось 8 основных иностранных языков: </w:t>
      </w:r>
      <w:r w:rsidRPr="00066D0D">
        <w:rPr>
          <w:rFonts w:asciiTheme="minorHAnsi" w:hAnsiTheme="minorHAnsi" w:cstheme="minorHAnsi"/>
          <w:sz w:val="16"/>
          <w:szCs w:val="16"/>
        </w:rPr>
        <w:t xml:space="preserve">английский, немецкий, французский, китайский, испанский, итальянский, японский или арабский. </w:t>
      </w:r>
    </w:p>
  </w:footnote>
  <w:footnote w:id="10">
    <w:p w:rsidR="00F600EA" w:rsidRPr="009E49B5" w:rsidRDefault="00F600EA" w:rsidP="00AA27CF">
      <w:pPr>
        <w:pStyle w:val="af0"/>
        <w:jc w:val="both"/>
        <w:rPr>
          <w:sz w:val="16"/>
          <w:szCs w:val="16"/>
        </w:rPr>
      </w:pPr>
      <w:r w:rsidRPr="009E49B5">
        <w:rPr>
          <w:rStyle w:val="af2"/>
          <w:sz w:val="16"/>
          <w:szCs w:val="16"/>
        </w:rPr>
        <w:footnoteRef/>
      </w:r>
      <w:r w:rsidRPr="009E49B5">
        <w:rPr>
          <w:sz w:val="16"/>
          <w:szCs w:val="16"/>
        </w:rPr>
        <w:t xml:space="preserve"> Данные приведены по первому квартилю </w:t>
      </w:r>
      <w:r w:rsidRPr="009E49B5">
        <w:rPr>
          <w:i/>
          <w:iCs/>
          <w:sz w:val="16"/>
          <w:szCs w:val="16"/>
        </w:rPr>
        <w:t xml:space="preserve">(значение заработной платы, ниже которого в упорядоченном по возрастанию массиве находится четверть (25%) данных о заработных платах) и </w:t>
      </w:r>
      <w:r w:rsidRPr="009E49B5">
        <w:rPr>
          <w:iCs/>
          <w:sz w:val="16"/>
          <w:szCs w:val="16"/>
        </w:rPr>
        <w:t>третьему квартилю (</w:t>
      </w:r>
      <w:r w:rsidRPr="009E49B5">
        <w:rPr>
          <w:i/>
          <w:iCs/>
          <w:sz w:val="16"/>
          <w:szCs w:val="16"/>
        </w:rPr>
        <w:t>значение заработной платы, выше которого в упорядоченном по возрастанию массиве находится четверть (25%) данных о заработных платах).</w:t>
      </w:r>
    </w:p>
    <w:p w:rsidR="00F600EA" w:rsidRDefault="00F600EA" w:rsidP="00AA27CF">
      <w:pPr>
        <w:pStyle w:val="af0"/>
      </w:pPr>
    </w:p>
  </w:footnote>
  <w:footnote w:id="11">
    <w:p w:rsidR="00F600EA" w:rsidRPr="001F3CA8" w:rsidRDefault="00F600EA" w:rsidP="00B71865">
      <w:pPr>
        <w:pStyle w:val="af0"/>
        <w:jc w:val="both"/>
        <w:rPr>
          <w:sz w:val="16"/>
          <w:szCs w:val="16"/>
        </w:rPr>
      </w:pPr>
      <w:r w:rsidRPr="007219E3">
        <w:rPr>
          <w:rStyle w:val="af2"/>
          <w:sz w:val="16"/>
          <w:szCs w:val="16"/>
        </w:rPr>
        <w:footnoteRef/>
      </w:r>
      <w:r w:rsidRPr="007219E3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Под </w:t>
      </w:r>
      <w:r w:rsidRPr="007219E3">
        <w:rPr>
          <w:i/>
          <w:sz w:val="16"/>
          <w:szCs w:val="16"/>
        </w:rPr>
        <w:t>типом</w:t>
      </w:r>
      <w:r w:rsidRPr="007219E3">
        <w:rPr>
          <w:sz w:val="16"/>
          <w:szCs w:val="16"/>
        </w:rPr>
        <w:t xml:space="preserve"> образования понимается название образования, которое указывает работодатель в описании вакансии. Например, экономическое, гуманитарное, техническое, математическое, физическое, социологическое, маркетинговое и пр. Т.к. нет единой классификации типов образования, распределение вакансий приведено исходя из того, как это указал работодатель. Т.е., например, маркетинговое образование может быть частью экономического образования, но в дальнейшем анализе проф.сфер</w:t>
      </w:r>
      <w:r>
        <w:rPr>
          <w:sz w:val="16"/>
          <w:szCs w:val="16"/>
        </w:rPr>
        <w:t>ы</w:t>
      </w:r>
      <w:r w:rsidRPr="007219E3">
        <w:rPr>
          <w:sz w:val="16"/>
          <w:szCs w:val="16"/>
        </w:rPr>
        <w:t xml:space="preserve"> эти категории приведены отдельно. </w:t>
      </w:r>
    </w:p>
  </w:footnote>
  <w:footnote w:id="12">
    <w:p w:rsidR="00F600EA" w:rsidRPr="00066D0D" w:rsidRDefault="00F600EA" w:rsidP="00B71865">
      <w:pPr>
        <w:pStyle w:val="af0"/>
        <w:jc w:val="both"/>
        <w:rPr>
          <w:sz w:val="16"/>
          <w:szCs w:val="16"/>
        </w:rPr>
      </w:pPr>
      <w:r w:rsidRPr="00066D0D">
        <w:rPr>
          <w:rStyle w:val="af2"/>
          <w:sz w:val="16"/>
          <w:szCs w:val="16"/>
        </w:rPr>
        <w:footnoteRef/>
      </w:r>
      <w:r w:rsidRPr="00066D0D">
        <w:rPr>
          <w:sz w:val="16"/>
          <w:szCs w:val="16"/>
        </w:rPr>
        <w:t xml:space="preserve"> В анализе рассматривалось 8 основных иностранных языков: </w:t>
      </w:r>
      <w:r w:rsidRPr="00066D0D">
        <w:rPr>
          <w:rFonts w:asciiTheme="minorHAnsi" w:hAnsiTheme="minorHAnsi" w:cstheme="minorHAnsi"/>
          <w:sz w:val="16"/>
          <w:szCs w:val="16"/>
        </w:rPr>
        <w:t xml:space="preserve">английский, немецкий, французский, китайский, испанский, итальянский, японский или арабский. </w:t>
      </w:r>
    </w:p>
  </w:footnote>
  <w:footnote w:id="13">
    <w:p w:rsidR="00F600EA" w:rsidRPr="00FF75ED" w:rsidRDefault="00F600EA" w:rsidP="00B71865">
      <w:pPr>
        <w:pStyle w:val="af0"/>
        <w:jc w:val="both"/>
        <w:rPr>
          <w:sz w:val="16"/>
          <w:szCs w:val="16"/>
        </w:rPr>
      </w:pPr>
      <w:r w:rsidRPr="00FF75ED">
        <w:rPr>
          <w:rStyle w:val="af2"/>
          <w:sz w:val="16"/>
          <w:szCs w:val="16"/>
        </w:rPr>
        <w:footnoteRef/>
      </w:r>
      <w:r w:rsidRPr="00FF75ED">
        <w:rPr>
          <w:sz w:val="16"/>
          <w:szCs w:val="16"/>
        </w:rPr>
        <w:t xml:space="preserve"> Данные приведены по первому квартилю </w:t>
      </w:r>
      <w:r w:rsidRPr="00FF75ED">
        <w:rPr>
          <w:i/>
          <w:iCs/>
          <w:sz w:val="16"/>
          <w:szCs w:val="16"/>
        </w:rPr>
        <w:t xml:space="preserve">(значение заработной платы, ниже которого в упорядоченном по возрастанию массиве находится четверть (25%) данных о заработных платах) и </w:t>
      </w:r>
      <w:r w:rsidRPr="00FF75ED">
        <w:rPr>
          <w:iCs/>
          <w:sz w:val="16"/>
          <w:szCs w:val="16"/>
        </w:rPr>
        <w:t>третьему квартилю (</w:t>
      </w:r>
      <w:r w:rsidRPr="00FF75ED">
        <w:rPr>
          <w:i/>
          <w:iCs/>
          <w:sz w:val="16"/>
          <w:szCs w:val="16"/>
        </w:rPr>
        <w:t>значение заработной платы, выше которого в упорядоченном по возрастанию массиве находится четверть (25%) данных о заработных платах).</w:t>
      </w:r>
    </w:p>
    <w:p w:rsidR="00F600EA" w:rsidRDefault="00F600EA" w:rsidP="00B71865">
      <w:pPr>
        <w:pStyle w:val="af0"/>
      </w:pPr>
    </w:p>
  </w:footnote>
  <w:footnote w:id="14">
    <w:p w:rsidR="00F600EA" w:rsidRPr="001F3CA8" w:rsidRDefault="00F600EA" w:rsidP="00AF338D">
      <w:pPr>
        <w:pStyle w:val="af0"/>
        <w:jc w:val="both"/>
        <w:rPr>
          <w:sz w:val="16"/>
          <w:szCs w:val="16"/>
        </w:rPr>
      </w:pPr>
      <w:r w:rsidRPr="007219E3">
        <w:rPr>
          <w:rStyle w:val="af2"/>
          <w:sz w:val="16"/>
          <w:szCs w:val="16"/>
        </w:rPr>
        <w:footnoteRef/>
      </w:r>
      <w:r w:rsidRPr="007219E3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Под </w:t>
      </w:r>
      <w:r w:rsidRPr="007219E3">
        <w:rPr>
          <w:i/>
          <w:sz w:val="16"/>
          <w:szCs w:val="16"/>
        </w:rPr>
        <w:t>типом</w:t>
      </w:r>
      <w:r w:rsidRPr="007219E3">
        <w:rPr>
          <w:sz w:val="16"/>
          <w:szCs w:val="16"/>
        </w:rPr>
        <w:t xml:space="preserve"> образования понимается название образования, которое указывает работодатель в описании вакансии. Например, экономическое, гуманитарное, техническое, математическое, физическое, социологическое, маркетинговое и пр. Т.к. нет единой классификации типов образования, распределение вакансий приведено исходя из того, как это указал работодатель. Т.е., например, маркетинговое образование может быть частью экономического образования, но в дальнейшем анализе проф.сфер</w:t>
      </w:r>
      <w:r>
        <w:rPr>
          <w:sz w:val="16"/>
          <w:szCs w:val="16"/>
        </w:rPr>
        <w:t>ы</w:t>
      </w:r>
      <w:r w:rsidRPr="007219E3">
        <w:rPr>
          <w:sz w:val="16"/>
          <w:szCs w:val="16"/>
        </w:rPr>
        <w:t xml:space="preserve"> эти категории приведены отдельно. </w:t>
      </w:r>
    </w:p>
  </w:footnote>
  <w:footnote w:id="15">
    <w:p w:rsidR="00F600EA" w:rsidRPr="00066D0D" w:rsidRDefault="00F600EA" w:rsidP="00AF338D">
      <w:pPr>
        <w:pStyle w:val="af0"/>
        <w:jc w:val="both"/>
        <w:rPr>
          <w:sz w:val="16"/>
          <w:szCs w:val="16"/>
        </w:rPr>
      </w:pPr>
      <w:r w:rsidRPr="00066D0D">
        <w:rPr>
          <w:rStyle w:val="af2"/>
          <w:sz w:val="16"/>
          <w:szCs w:val="16"/>
        </w:rPr>
        <w:footnoteRef/>
      </w:r>
      <w:r w:rsidRPr="00066D0D">
        <w:rPr>
          <w:sz w:val="16"/>
          <w:szCs w:val="16"/>
        </w:rPr>
        <w:t xml:space="preserve"> В анализе рассматривалось 8 основных иностранных языков: </w:t>
      </w:r>
      <w:r w:rsidRPr="00066D0D">
        <w:rPr>
          <w:rFonts w:asciiTheme="minorHAnsi" w:hAnsiTheme="minorHAnsi" w:cstheme="minorHAnsi"/>
          <w:sz w:val="16"/>
          <w:szCs w:val="16"/>
        </w:rPr>
        <w:t xml:space="preserve">английский, немецкий, французский, китайский, испанский, итальянский, японский или арабский. </w:t>
      </w:r>
    </w:p>
  </w:footnote>
  <w:footnote w:id="16">
    <w:p w:rsidR="00F600EA" w:rsidRPr="00FF75ED" w:rsidRDefault="00F600EA" w:rsidP="00FF75ED">
      <w:pPr>
        <w:pStyle w:val="af0"/>
        <w:jc w:val="both"/>
        <w:rPr>
          <w:sz w:val="16"/>
          <w:szCs w:val="16"/>
        </w:rPr>
      </w:pPr>
      <w:r w:rsidRPr="00FF75ED">
        <w:rPr>
          <w:rStyle w:val="af2"/>
          <w:sz w:val="16"/>
          <w:szCs w:val="16"/>
        </w:rPr>
        <w:footnoteRef/>
      </w:r>
      <w:r w:rsidR="00FF75ED" w:rsidRPr="00FF75ED">
        <w:rPr>
          <w:sz w:val="16"/>
          <w:szCs w:val="16"/>
        </w:rPr>
        <w:t xml:space="preserve"> Данные приведены</w:t>
      </w:r>
      <w:r w:rsidRPr="00FF75ED">
        <w:rPr>
          <w:sz w:val="16"/>
          <w:szCs w:val="16"/>
        </w:rPr>
        <w:t xml:space="preserve"> по первому квартилю </w:t>
      </w:r>
      <w:r w:rsidRPr="00FF75ED">
        <w:rPr>
          <w:i/>
          <w:iCs/>
          <w:sz w:val="16"/>
          <w:szCs w:val="16"/>
        </w:rPr>
        <w:t xml:space="preserve">(значение заработной платы, ниже которого в упорядоченном по возрастанию массиве находится четверть (25%) данных о заработных платах) и </w:t>
      </w:r>
      <w:r w:rsidRPr="00FF75ED">
        <w:rPr>
          <w:iCs/>
          <w:sz w:val="16"/>
          <w:szCs w:val="16"/>
        </w:rPr>
        <w:t>третьему квартилю (</w:t>
      </w:r>
      <w:r w:rsidRPr="00FF75ED">
        <w:rPr>
          <w:i/>
          <w:iCs/>
          <w:sz w:val="16"/>
          <w:szCs w:val="16"/>
        </w:rPr>
        <w:t>значение заработной платы, выше которого в упорядоченном по возрастанию массиве находится четверть (25%) данных о заработных платах).</w:t>
      </w:r>
    </w:p>
  </w:footnote>
  <w:footnote w:id="17">
    <w:p w:rsidR="00F600EA" w:rsidRPr="001F3CA8" w:rsidRDefault="00F600EA" w:rsidP="00296927">
      <w:pPr>
        <w:pStyle w:val="af0"/>
        <w:jc w:val="both"/>
        <w:rPr>
          <w:sz w:val="16"/>
          <w:szCs w:val="16"/>
        </w:rPr>
      </w:pPr>
      <w:r w:rsidRPr="007219E3">
        <w:rPr>
          <w:rStyle w:val="af2"/>
          <w:sz w:val="16"/>
          <w:szCs w:val="16"/>
        </w:rPr>
        <w:footnoteRef/>
      </w:r>
      <w:r w:rsidRPr="007219E3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Под </w:t>
      </w:r>
      <w:r w:rsidRPr="007219E3">
        <w:rPr>
          <w:i/>
          <w:sz w:val="16"/>
          <w:szCs w:val="16"/>
        </w:rPr>
        <w:t>типом</w:t>
      </w:r>
      <w:r w:rsidRPr="007219E3">
        <w:rPr>
          <w:sz w:val="16"/>
          <w:szCs w:val="16"/>
        </w:rPr>
        <w:t xml:space="preserve"> образования понимается название образования, которое указывает работодатель в описании вакансии. Например, экономическое, гуманитарное, техническое, математическое, физическое, социологическое, маркетинговое и пр. Т.к. нет единой классификации типов образования, распределение вакансий приведено исходя из того, как это указал работодатель. Т.е., например, маркетинговое образование может быть частью экономического образования, но в дальнейшем анализе проф.сфер</w:t>
      </w:r>
      <w:r>
        <w:rPr>
          <w:sz w:val="16"/>
          <w:szCs w:val="16"/>
        </w:rPr>
        <w:t>ы</w:t>
      </w:r>
      <w:r w:rsidRPr="007219E3">
        <w:rPr>
          <w:sz w:val="16"/>
          <w:szCs w:val="16"/>
        </w:rPr>
        <w:t xml:space="preserve"> эти категории приведены отдельно. </w:t>
      </w:r>
    </w:p>
  </w:footnote>
  <w:footnote w:id="18">
    <w:p w:rsidR="00F600EA" w:rsidRPr="00066D0D" w:rsidRDefault="00F600EA" w:rsidP="00296927">
      <w:pPr>
        <w:pStyle w:val="af0"/>
        <w:jc w:val="both"/>
        <w:rPr>
          <w:sz w:val="16"/>
          <w:szCs w:val="16"/>
        </w:rPr>
      </w:pPr>
      <w:r w:rsidRPr="00066D0D">
        <w:rPr>
          <w:rStyle w:val="af2"/>
          <w:sz w:val="16"/>
          <w:szCs w:val="16"/>
        </w:rPr>
        <w:footnoteRef/>
      </w:r>
      <w:r w:rsidRPr="00066D0D">
        <w:rPr>
          <w:sz w:val="16"/>
          <w:szCs w:val="16"/>
        </w:rPr>
        <w:t xml:space="preserve"> В анализе рассматривалось 8 основных иностранных языков: </w:t>
      </w:r>
      <w:r w:rsidRPr="00066D0D">
        <w:rPr>
          <w:rFonts w:asciiTheme="minorHAnsi" w:hAnsiTheme="minorHAnsi" w:cstheme="minorHAnsi"/>
          <w:sz w:val="16"/>
          <w:szCs w:val="16"/>
        </w:rPr>
        <w:t xml:space="preserve">английский, немецкий, французский, китайский, испанский, итальянский, японский или арабский. </w:t>
      </w:r>
    </w:p>
  </w:footnote>
  <w:footnote w:id="19">
    <w:p w:rsidR="00F600EA" w:rsidRPr="00FF75ED" w:rsidRDefault="00F600EA" w:rsidP="00FF75ED">
      <w:pPr>
        <w:pStyle w:val="af0"/>
        <w:jc w:val="both"/>
        <w:rPr>
          <w:sz w:val="16"/>
          <w:szCs w:val="16"/>
        </w:rPr>
      </w:pPr>
      <w:r w:rsidRPr="00FF75ED">
        <w:rPr>
          <w:rStyle w:val="af2"/>
          <w:sz w:val="16"/>
          <w:szCs w:val="16"/>
        </w:rPr>
        <w:footnoteRef/>
      </w:r>
      <w:r w:rsidRPr="00FF75ED">
        <w:rPr>
          <w:sz w:val="16"/>
          <w:szCs w:val="16"/>
        </w:rPr>
        <w:t xml:space="preserve"> Данные </w:t>
      </w:r>
      <w:r w:rsidR="00FF75ED" w:rsidRPr="00FF75ED">
        <w:rPr>
          <w:sz w:val="16"/>
          <w:szCs w:val="16"/>
        </w:rPr>
        <w:t>приведены</w:t>
      </w:r>
      <w:r w:rsidRPr="00FF75ED">
        <w:rPr>
          <w:sz w:val="16"/>
          <w:szCs w:val="16"/>
        </w:rPr>
        <w:t xml:space="preserve"> по первому квартилю </w:t>
      </w:r>
      <w:r w:rsidRPr="00FF75ED">
        <w:rPr>
          <w:i/>
          <w:iCs/>
          <w:sz w:val="16"/>
          <w:szCs w:val="16"/>
        </w:rPr>
        <w:t xml:space="preserve">(значение заработной платы, ниже которого в упорядоченном по возрастанию массиве находится четверть (25%) данных о заработных платах) и </w:t>
      </w:r>
      <w:r w:rsidRPr="00FF75ED">
        <w:rPr>
          <w:iCs/>
          <w:sz w:val="16"/>
          <w:szCs w:val="16"/>
        </w:rPr>
        <w:t>третьему квартилю (</w:t>
      </w:r>
      <w:r w:rsidRPr="00FF75ED">
        <w:rPr>
          <w:i/>
          <w:iCs/>
          <w:sz w:val="16"/>
          <w:szCs w:val="16"/>
        </w:rPr>
        <w:t>значение заработной платы, выше которого в упорядоченном по возрастанию массиве находится четверть (25%) данных о заработных платах).</w:t>
      </w:r>
    </w:p>
  </w:footnote>
  <w:footnote w:id="20">
    <w:p w:rsidR="00F600EA" w:rsidRPr="001F3CA8" w:rsidRDefault="00F600EA" w:rsidP="009A36D8">
      <w:pPr>
        <w:pStyle w:val="af0"/>
        <w:jc w:val="both"/>
        <w:rPr>
          <w:sz w:val="16"/>
          <w:szCs w:val="16"/>
        </w:rPr>
      </w:pPr>
      <w:r w:rsidRPr="007219E3">
        <w:rPr>
          <w:rStyle w:val="af2"/>
          <w:sz w:val="16"/>
          <w:szCs w:val="16"/>
        </w:rPr>
        <w:footnoteRef/>
      </w:r>
      <w:r w:rsidRPr="007219E3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Под </w:t>
      </w:r>
      <w:r w:rsidRPr="007219E3">
        <w:rPr>
          <w:i/>
          <w:sz w:val="16"/>
          <w:szCs w:val="16"/>
        </w:rPr>
        <w:t>типом</w:t>
      </w:r>
      <w:r w:rsidRPr="007219E3">
        <w:rPr>
          <w:sz w:val="16"/>
          <w:szCs w:val="16"/>
        </w:rPr>
        <w:t xml:space="preserve"> образования понимается название образования, которое указывает работодатель в описании вакансии. Например, экономическое, гуманитарное, техническое, математическое, физическое, социологическое, маркетинговое и пр. Т.к. нет единой классификации типов образования, распределение вакансий приведено исходя из того, как это указал работодатель. Т.е., например, маркетинговое образование может быть частью экономического образования, но в дальнейшем анализе проф.сфер</w:t>
      </w:r>
      <w:r>
        <w:rPr>
          <w:sz w:val="16"/>
          <w:szCs w:val="16"/>
        </w:rPr>
        <w:t>ы</w:t>
      </w:r>
      <w:r w:rsidRPr="007219E3">
        <w:rPr>
          <w:sz w:val="16"/>
          <w:szCs w:val="16"/>
        </w:rPr>
        <w:t xml:space="preserve"> эти категории приведены отдельно. </w:t>
      </w:r>
    </w:p>
  </w:footnote>
  <w:footnote w:id="21">
    <w:p w:rsidR="00F600EA" w:rsidRPr="00066D0D" w:rsidRDefault="00F600EA" w:rsidP="009A36D8">
      <w:pPr>
        <w:pStyle w:val="af0"/>
        <w:jc w:val="both"/>
        <w:rPr>
          <w:sz w:val="16"/>
          <w:szCs w:val="16"/>
        </w:rPr>
      </w:pPr>
      <w:r w:rsidRPr="00066D0D">
        <w:rPr>
          <w:rStyle w:val="af2"/>
          <w:sz w:val="16"/>
          <w:szCs w:val="16"/>
        </w:rPr>
        <w:footnoteRef/>
      </w:r>
      <w:r w:rsidRPr="00066D0D">
        <w:rPr>
          <w:sz w:val="16"/>
          <w:szCs w:val="16"/>
        </w:rPr>
        <w:t xml:space="preserve"> В анализе рассматривалось 8 основных иностранных языков: </w:t>
      </w:r>
      <w:r w:rsidRPr="00066D0D">
        <w:rPr>
          <w:rFonts w:asciiTheme="minorHAnsi" w:hAnsiTheme="minorHAnsi" w:cstheme="minorHAnsi"/>
          <w:sz w:val="16"/>
          <w:szCs w:val="16"/>
        </w:rPr>
        <w:t xml:space="preserve">английский, немецкий, французский, китайский, испанский, итальянский, японский или арабский. </w:t>
      </w:r>
    </w:p>
  </w:footnote>
  <w:footnote w:id="22">
    <w:p w:rsidR="00F600EA" w:rsidRPr="00FF75ED" w:rsidRDefault="00F600EA" w:rsidP="00FF75ED">
      <w:pPr>
        <w:pStyle w:val="af0"/>
        <w:jc w:val="both"/>
        <w:rPr>
          <w:sz w:val="16"/>
          <w:szCs w:val="16"/>
        </w:rPr>
      </w:pPr>
      <w:r w:rsidRPr="00FF75ED">
        <w:rPr>
          <w:rStyle w:val="af2"/>
          <w:sz w:val="16"/>
          <w:szCs w:val="16"/>
        </w:rPr>
        <w:footnoteRef/>
      </w:r>
      <w:r w:rsidR="009E49B5" w:rsidRPr="00FF75ED">
        <w:rPr>
          <w:sz w:val="16"/>
          <w:szCs w:val="16"/>
        </w:rPr>
        <w:t xml:space="preserve"> Данные приведены</w:t>
      </w:r>
      <w:r w:rsidRPr="00FF75ED">
        <w:rPr>
          <w:sz w:val="16"/>
          <w:szCs w:val="16"/>
        </w:rPr>
        <w:t xml:space="preserve"> по первому квартилю </w:t>
      </w:r>
      <w:r w:rsidRPr="00FF75ED">
        <w:rPr>
          <w:i/>
          <w:iCs/>
          <w:sz w:val="16"/>
          <w:szCs w:val="16"/>
        </w:rPr>
        <w:t xml:space="preserve">(значение заработной платы, ниже которого в упорядоченном по возрастанию массиве находится четверть (25%) данных о заработных платах) и </w:t>
      </w:r>
      <w:r w:rsidRPr="00FF75ED">
        <w:rPr>
          <w:iCs/>
          <w:sz w:val="16"/>
          <w:szCs w:val="16"/>
        </w:rPr>
        <w:t>третьему квартилю (</w:t>
      </w:r>
      <w:r w:rsidRPr="00FF75ED">
        <w:rPr>
          <w:i/>
          <w:iCs/>
          <w:sz w:val="16"/>
          <w:szCs w:val="16"/>
        </w:rPr>
        <w:t>значение заработной платы, выше которого в упорядоченном по возрастанию массиве находится четверть (25%) данных о заработных платах).</w:t>
      </w:r>
    </w:p>
  </w:footnote>
  <w:footnote w:id="23">
    <w:p w:rsidR="00F600EA" w:rsidRPr="00AF7D4D" w:rsidRDefault="00F600EA" w:rsidP="00AF7D4D">
      <w:pPr>
        <w:pStyle w:val="af0"/>
        <w:rPr>
          <w:sz w:val="16"/>
          <w:szCs w:val="16"/>
        </w:rPr>
      </w:pPr>
      <w:r w:rsidRPr="00AF7D4D">
        <w:rPr>
          <w:rStyle w:val="af2"/>
          <w:sz w:val="16"/>
          <w:szCs w:val="16"/>
        </w:rPr>
        <w:footnoteRef/>
      </w:r>
      <w:r w:rsidRPr="00AF7D4D">
        <w:rPr>
          <w:sz w:val="16"/>
          <w:szCs w:val="16"/>
        </w:rPr>
        <w:t xml:space="preserve"> Из проф.сферы «Искусство, развлечения, масс-медиа»</w:t>
      </w:r>
    </w:p>
  </w:footnote>
  <w:footnote w:id="24">
    <w:p w:rsidR="00F600EA" w:rsidRPr="001F3CA8" w:rsidRDefault="00F600EA" w:rsidP="002D6608">
      <w:pPr>
        <w:pStyle w:val="af0"/>
        <w:jc w:val="both"/>
        <w:rPr>
          <w:sz w:val="16"/>
          <w:szCs w:val="16"/>
        </w:rPr>
      </w:pPr>
      <w:r w:rsidRPr="007219E3">
        <w:rPr>
          <w:rStyle w:val="af2"/>
          <w:sz w:val="16"/>
          <w:szCs w:val="16"/>
        </w:rPr>
        <w:footnoteRef/>
      </w:r>
      <w:r w:rsidRPr="007219E3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Под </w:t>
      </w:r>
      <w:r w:rsidRPr="007219E3">
        <w:rPr>
          <w:i/>
          <w:sz w:val="16"/>
          <w:szCs w:val="16"/>
        </w:rPr>
        <w:t>типом</w:t>
      </w:r>
      <w:r w:rsidRPr="007219E3">
        <w:rPr>
          <w:sz w:val="16"/>
          <w:szCs w:val="16"/>
        </w:rPr>
        <w:t xml:space="preserve"> образования понимается название образования, которое указывает работодатель в описании вакансии. Например, экономическое, гуманитарное, техническое, математическое, физическое, социологическое, маркетинговое и пр. Т.к. нет единой классификации типов образования, распределение вакансий приведено исходя из того, как это указал работодатель. Т.е., например, маркетинговое образование может быть частью экономического образования, но в дальнейшем анализе проф.сфер</w:t>
      </w:r>
      <w:r>
        <w:rPr>
          <w:sz w:val="16"/>
          <w:szCs w:val="16"/>
        </w:rPr>
        <w:t>ы</w:t>
      </w:r>
      <w:r w:rsidRPr="007219E3">
        <w:rPr>
          <w:sz w:val="16"/>
          <w:szCs w:val="16"/>
        </w:rPr>
        <w:t xml:space="preserve"> эти категории приведены отдельно. </w:t>
      </w:r>
    </w:p>
  </w:footnote>
  <w:footnote w:id="25">
    <w:p w:rsidR="00F600EA" w:rsidRPr="00066D0D" w:rsidRDefault="00F600EA" w:rsidP="002D6608">
      <w:pPr>
        <w:pStyle w:val="af0"/>
        <w:jc w:val="both"/>
        <w:rPr>
          <w:sz w:val="16"/>
          <w:szCs w:val="16"/>
        </w:rPr>
      </w:pPr>
      <w:r w:rsidRPr="00066D0D">
        <w:rPr>
          <w:rStyle w:val="af2"/>
          <w:sz w:val="16"/>
          <w:szCs w:val="16"/>
        </w:rPr>
        <w:footnoteRef/>
      </w:r>
      <w:r w:rsidRPr="00066D0D">
        <w:rPr>
          <w:sz w:val="16"/>
          <w:szCs w:val="16"/>
        </w:rPr>
        <w:t xml:space="preserve"> В анализе рассматривалось 8 основных иностранных языков: </w:t>
      </w:r>
      <w:r w:rsidRPr="00066D0D">
        <w:rPr>
          <w:rFonts w:asciiTheme="minorHAnsi" w:hAnsiTheme="minorHAnsi" w:cstheme="minorHAnsi"/>
          <w:sz w:val="16"/>
          <w:szCs w:val="16"/>
        </w:rPr>
        <w:t xml:space="preserve">английский, немецкий, французский, китайский, испанский, итальянский, японский или арабский. </w:t>
      </w:r>
    </w:p>
  </w:footnote>
  <w:footnote w:id="26">
    <w:p w:rsidR="00F600EA" w:rsidRPr="00FF75ED" w:rsidRDefault="00F600EA" w:rsidP="002D6608">
      <w:pPr>
        <w:pStyle w:val="af0"/>
        <w:jc w:val="both"/>
        <w:rPr>
          <w:sz w:val="16"/>
          <w:szCs w:val="16"/>
        </w:rPr>
      </w:pPr>
      <w:r w:rsidRPr="00FF75ED">
        <w:rPr>
          <w:rStyle w:val="af2"/>
          <w:sz w:val="16"/>
          <w:szCs w:val="16"/>
        </w:rPr>
        <w:footnoteRef/>
      </w:r>
      <w:r w:rsidRPr="00FF75ED">
        <w:rPr>
          <w:sz w:val="16"/>
          <w:szCs w:val="16"/>
        </w:rPr>
        <w:t xml:space="preserve"> Данные приведе</w:t>
      </w:r>
      <w:r w:rsidR="00FF75ED" w:rsidRPr="00FF75ED">
        <w:rPr>
          <w:sz w:val="16"/>
          <w:szCs w:val="16"/>
        </w:rPr>
        <w:t>ны</w:t>
      </w:r>
      <w:r w:rsidRPr="00FF75ED">
        <w:rPr>
          <w:sz w:val="16"/>
          <w:szCs w:val="16"/>
        </w:rPr>
        <w:t xml:space="preserve"> по первому квартилю </w:t>
      </w:r>
      <w:r w:rsidRPr="00FF75ED">
        <w:rPr>
          <w:i/>
          <w:iCs/>
          <w:sz w:val="16"/>
          <w:szCs w:val="16"/>
        </w:rPr>
        <w:t xml:space="preserve">(значение заработной платы, ниже которого в упорядоченном по возрастанию массиве находится четверть (25%) данных о заработных платах) и </w:t>
      </w:r>
      <w:r w:rsidRPr="00FF75ED">
        <w:rPr>
          <w:iCs/>
          <w:sz w:val="16"/>
          <w:szCs w:val="16"/>
        </w:rPr>
        <w:t>третьему квартилю (</w:t>
      </w:r>
      <w:r w:rsidRPr="00FF75ED">
        <w:rPr>
          <w:i/>
          <w:iCs/>
          <w:sz w:val="16"/>
          <w:szCs w:val="16"/>
        </w:rPr>
        <w:t>значение заработной платы, выше которого в упорядоченном по возрастанию массиве находится четверть (25%) данных о заработных платах).</w:t>
      </w:r>
    </w:p>
    <w:p w:rsidR="00F600EA" w:rsidRDefault="00F600EA" w:rsidP="002D6608">
      <w:pPr>
        <w:pStyle w:val="af0"/>
      </w:pPr>
    </w:p>
  </w:footnote>
  <w:footnote w:id="27">
    <w:p w:rsidR="00F600EA" w:rsidRPr="00AF7D4D" w:rsidRDefault="00F600EA" w:rsidP="00F16C00">
      <w:pPr>
        <w:pStyle w:val="af0"/>
        <w:rPr>
          <w:sz w:val="16"/>
          <w:szCs w:val="16"/>
        </w:rPr>
      </w:pPr>
      <w:r w:rsidRPr="00AF7D4D">
        <w:rPr>
          <w:rStyle w:val="af2"/>
          <w:sz w:val="16"/>
          <w:szCs w:val="16"/>
        </w:rPr>
        <w:footnoteRef/>
      </w:r>
      <w:r w:rsidR="00465C7D">
        <w:rPr>
          <w:sz w:val="16"/>
          <w:szCs w:val="16"/>
        </w:rPr>
        <w:t xml:space="preserve"> Иностранные языки из </w:t>
      </w:r>
      <w:r w:rsidRPr="00AF7D4D">
        <w:rPr>
          <w:sz w:val="16"/>
          <w:szCs w:val="16"/>
        </w:rPr>
        <w:t xml:space="preserve"> проф.сферы «</w:t>
      </w:r>
      <w:r>
        <w:rPr>
          <w:sz w:val="16"/>
          <w:szCs w:val="16"/>
        </w:rPr>
        <w:t>Наука/Образование</w:t>
      </w:r>
      <w:r w:rsidRPr="00AF7D4D">
        <w:rPr>
          <w:sz w:val="16"/>
          <w:szCs w:val="16"/>
        </w:rPr>
        <w:t>»</w:t>
      </w:r>
    </w:p>
  </w:footnote>
  <w:footnote w:id="28">
    <w:p w:rsidR="00F600EA" w:rsidRPr="001F3CA8" w:rsidRDefault="00F600EA" w:rsidP="00F16C00">
      <w:pPr>
        <w:pStyle w:val="af0"/>
        <w:jc w:val="both"/>
        <w:rPr>
          <w:sz w:val="16"/>
          <w:szCs w:val="16"/>
        </w:rPr>
      </w:pPr>
      <w:r w:rsidRPr="007219E3">
        <w:rPr>
          <w:rStyle w:val="af2"/>
          <w:sz w:val="16"/>
          <w:szCs w:val="16"/>
        </w:rPr>
        <w:footnoteRef/>
      </w:r>
      <w:r w:rsidRPr="007219E3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Под </w:t>
      </w:r>
      <w:r w:rsidRPr="007219E3">
        <w:rPr>
          <w:i/>
          <w:sz w:val="16"/>
          <w:szCs w:val="16"/>
        </w:rPr>
        <w:t>типом</w:t>
      </w:r>
      <w:r w:rsidRPr="007219E3">
        <w:rPr>
          <w:sz w:val="16"/>
          <w:szCs w:val="16"/>
        </w:rPr>
        <w:t xml:space="preserve"> образования понимается название образования, которое указывает работодатель в описании вакансии. Например, экономическое, гуманитарное, техническое, математическое, физическое, социологическое, маркетинговое и пр. Т.к. нет единой классификации типов образования, распределение вакансий приведено исходя из того, как это указал работодатель. Т.е., например, маркетинговое образование может быть частью экономического образования, но в дальнейшем анализе проф.сфер</w:t>
      </w:r>
      <w:r>
        <w:rPr>
          <w:sz w:val="16"/>
          <w:szCs w:val="16"/>
        </w:rPr>
        <w:t>ы</w:t>
      </w:r>
      <w:r w:rsidRPr="007219E3">
        <w:rPr>
          <w:sz w:val="16"/>
          <w:szCs w:val="16"/>
        </w:rPr>
        <w:t xml:space="preserve"> эти категории приведены отдельно. </w:t>
      </w:r>
    </w:p>
  </w:footnote>
  <w:footnote w:id="29">
    <w:p w:rsidR="00F600EA" w:rsidRPr="00066D0D" w:rsidRDefault="00F600EA" w:rsidP="00F16C00">
      <w:pPr>
        <w:pStyle w:val="af0"/>
        <w:jc w:val="both"/>
        <w:rPr>
          <w:sz w:val="16"/>
          <w:szCs w:val="16"/>
        </w:rPr>
      </w:pPr>
      <w:r w:rsidRPr="00066D0D">
        <w:rPr>
          <w:rStyle w:val="af2"/>
          <w:sz w:val="16"/>
          <w:szCs w:val="16"/>
        </w:rPr>
        <w:footnoteRef/>
      </w:r>
      <w:r w:rsidRPr="00066D0D">
        <w:rPr>
          <w:sz w:val="16"/>
          <w:szCs w:val="16"/>
        </w:rPr>
        <w:t xml:space="preserve"> В анализе рассматривалось 8 основных иностранных языков: </w:t>
      </w:r>
      <w:r w:rsidRPr="00066D0D">
        <w:rPr>
          <w:rFonts w:asciiTheme="minorHAnsi" w:hAnsiTheme="minorHAnsi" w:cstheme="minorHAnsi"/>
          <w:sz w:val="16"/>
          <w:szCs w:val="16"/>
        </w:rPr>
        <w:t xml:space="preserve">английский, немецкий, французский, китайский, испанский, итальянский, японский или арабский. </w:t>
      </w:r>
    </w:p>
  </w:footnote>
  <w:footnote w:id="30">
    <w:p w:rsidR="00F600EA" w:rsidRPr="00FF75ED" w:rsidRDefault="00F600EA" w:rsidP="00FF75ED">
      <w:pPr>
        <w:pStyle w:val="af0"/>
        <w:jc w:val="both"/>
        <w:rPr>
          <w:sz w:val="16"/>
          <w:szCs w:val="16"/>
        </w:rPr>
      </w:pPr>
      <w:r w:rsidRPr="00FF75ED">
        <w:rPr>
          <w:rStyle w:val="af2"/>
          <w:sz w:val="16"/>
          <w:szCs w:val="16"/>
        </w:rPr>
        <w:footnoteRef/>
      </w:r>
      <w:r w:rsidRPr="00FF75ED">
        <w:rPr>
          <w:sz w:val="16"/>
          <w:szCs w:val="16"/>
        </w:rPr>
        <w:t xml:space="preserve"> Данные приведены по первому квартилю </w:t>
      </w:r>
      <w:r w:rsidRPr="00FF75ED">
        <w:rPr>
          <w:i/>
          <w:iCs/>
          <w:sz w:val="16"/>
          <w:szCs w:val="16"/>
        </w:rPr>
        <w:t xml:space="preserve">(значение заработной платы, ниже которого в упорядоченном по возрастанию массиве находится четверть (25%) данных о заработных платах) и </w:t>
      </w:r>
      <w:r w:rsidRPr="00FF75ED">
        <w:rPr>
          <w:iCs/>
          <w:sz w:val="16"/>
          <w:szCs w:val="16"/>
        </w:rPr>
        <w:t>третьему квартилю (</w:t>
      </w:r>
      <w:r w:rsidRPr="00FF75ED">
        <w:rPr>
          <w:i/>
          <w:iCs/>
          <w:sz w:val="16"/>
          <w:szCs w:val="16"/>
        </w:rPr>
        <w:t>значение заработной платы, выше которого в упорядоченном по возрастанию массиве находится четверть (25%) данных о заработных платах).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61D48"/>
    <w:multiLevelType w:val="hybridMultilevel"/>
    <w:tmpl w:val="F3908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E31EF"/>
    <w:multiLevelType w:val="hybridMultilevel"/>
    <w:tmpl w:val="916092C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1CD2A7C"/>
    <w:multiLevelType w:val="hybridMultilevel"/>
    <w:tmpl w:val="2852298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C0F2D77"/>
    <w:multiLevelType w:val="hybridMultilevel"/>
    <w:tmpl w:val="B31A58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C3D080E"/>
    <w:multiLevelType w:val="hybridMultilevel"/>
    <w:tmpl w:val="59C42C46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F234023"/>
    <w:multiLevelType w:val="hybridMultilevel"/>
    <w:tmpl w:val="A0182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99455F"/>
    <w:multiLevelType w:val="hybridMultilevel"/>
    <w:tmpl w:val="098C8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56654"/>
    <w:multiLevelType w:val="hybridMultilevel"/>
    <w:tmpl w:val="CE345B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9704E63"/>
    <w:multiLevelType w:val="hybridMultilevel"/>
    <w:tmpl w:val="C36A436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3EC8504A"/>
    <w:multiLevelType w:val="hybridMultilevel"/>
    <w:tmpl w:val="EDCEB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8D46F5"/>
    <w:multiLevelType w:val="hybridMultilevel"/>
    <w:tmpl w:val="D4CAFA2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484F51F8"/>
    <w:multiLevelType w:val="hybridMultilevel"/>
    <w:tmpl w:val="AC8E69E2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595A0CA7"/>
    <w:multiLevelType w:val="hybridMultilevel"/>
    <w:tmpl w:val="A050A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2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11"/>
  </w:num>
  <w:num w:numId="11">
    <w:abstractNumId w:val="1"/>
  </w:num>
  <w:num w:numId="12">
    <w:abstractNumId w:val="4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859"/>
    <w:rsid w:val="00001AF5"/>
    <w:rsid w:val="0000450D"/>
    <w:rsid w:val="00020797"/>
    <w:rsid w:val="00021F79"/>
    <w:rsid w:val="00022329"/>
    <w:rsid w:val="0002328D"/>
    <w:rsid w:val="00023818"/>
    <w:rsid w:val="0002542F"/>
    <w:rsid w:val="00026A08"/>
    <w:rsid w:val="00033E21"/>
    <w:rsid w:val="0003441F"/>
    <w:rsid w:val="000355DB"/>
    <w:rsid w:val="00040652"/>
    <w:rsid w:val="000449BB"/>
    <w:rsid w:val="00054DC1"/>
    <w:rsid w:val="0006097C"/>
    <w:rsid w:val="00061157"/>
    <w:rsid w:val="00065C09"/>
    <w:rsid w:val="00066D0D"/>
    <w:rsid w:val="00066DC6"/>
    <w:rsid w:val="00074CE6"/>
    <w:rsid w:val="00076D7E"/>
    <w:rsid w:val="00077736"/>
    <w:rsid w:val="00081FEE"/>
    <w:rsid w:val="00083F38"/>
    <w:rsid w:val="000866A8"/>
    <w:rsid w:val="000866CC"/>
    <w:rsid w:val="00087987"/>
    <w:rsid w:val="00087BCB"/>
    <w:rsid w:val="000A05C9"/>
    <w:rsid w:val="000A1D81"/>
    <w:rsid w:val="000A2D36"/>
    <w:rsid w:val="000A360D"/>
    <w:rsid w:val="000B1631"/>
    <w:rsid w:val="000B36B2"/>
    <w:rsid w:val="000B4807"/>
    <w:rsid w:val="000C5028"/>
    <w:rsid w:val="000C6443"/>
    <w:rsid w:val="000C7FFD"/>
    <w:rsid w:val="000D3A09"/>
    <w:rsid w:val="000E0140"/>
    <w:rsid w:val="000E28BC"/>
    <w:rsid w:val="000E4037"/>
    <w:rsid w:val="000E6713"/>
    <w:rsid w:val="000E6CC1"/>
    <w:rsid w:val="000E6F38"/>
    <w:rsid w:val="000F3296"/>
    <w:rsid w:val="000F3698"/>
    <w:rsid w:val="001000DE"/>
    <w:rsid w:val="00102C46"/>
    <w:rsid w:val="00104A86"/>
    <w:rsid w:val="0011320B"/>
    <w:rsid w:val="00116680"/>
    <w:rsid w:val="00117C87"/>
    <w:rsid w:val="001258E0"/>
    <w:rsid w:val="00127239"/>
    <w:rsid w:val="001277F7"/>
    <w:rsid w:val="00130D8C"/>
    <w:rsid w:val="00131F78"/>
    <w:rsid w:val="00134726"/>
    <w:rsid w:val="00134B9F"/>
    <w:rsid w:val="00137B00"/>
    <w:rsid w:val="001413EB"/>
    <w:rsid w:val="00143429"/>
    <w:rsid w:val="0015036A"/>
    <w:rsid w:val="00150B85"/>
    <w:rsid w:val="00154628"/>
    <w:rsid w:val="00155959"/>
    <w:rsid w:val="00156454"/>
    <w:rsid w:val="00161410"/>
    <w:rsid w:val="00163FD7"/>
    <w:rsid w:val="00167FD9"/>
    <w:rsid w:val="001719D0"/>
    <w:rsid w:val="0017280F"/>
    <w:rsid w:val="00175274"/>
    <w:rsid w:val="001873E8"/>
    <w:rsid w:val="001934D9"/>
    <w:rsid w:val="001942A6"/>
    <w:rsid w:val="001A0185"/>
    <w:rsid w:val="001B007A"/>
    <w:rsid w:val="001B15F9"/>
    <w:rsid w:val="001B1859"/>
    <w:rsid w:val="001C0FEE"/>
    <w:rsid w:val="001C3D6D"/>
    <w:rsid w:val="001C42CB"/>
    <w:rsid w:val="001D204F"/>
    <w:rsid w:val="001D380A"/>
    <w:rsid w:val="001D72C9"/>
    <w:rsid w:val="001E30AF"/>
    <w:rsid w:val="001E4F49"/>
    <w:rsid w:val="001E63B0"/>
    <w:rsid w:val="001E6B4D"/>
    <w:rsid w:val="001F04CB"/>
    <w:rsid w:val="001F1195"/>
    <w:rsid w:val="001F3CA8"/>
    <w:rsid w:val="001F7EC0"/>
    <w:rsid w:val="00200F47"/>
    <w:rsid w:val="00204B41"/>
    <w:rsid w:val="00204E75"/>
    <w:rsid w:val="00207882"/>
    <w:rsid w:val="0021264F"/>
    <w:rsid w:val="00224BC2"/>
    <w:rsid w:val="00230760"/>
    <w:rsid w:val="002432DF"/>
    <w:rsid w:val="00243788"/>
    <w:rsid w:val="002438E1"/>
    <w:rsid w:val="002504A1"/>
    <w:rsid w:val="00253422"/>
    <w:rsid w:val="0025342A"/>
    <w:rsid w:val="00253C46"/>
    <w:rsid w:val="002559B4"/>
    <w:rsid w:val="00256FE8"/>
    <w:rsid w:val="002572C6"/>
    <w:rsid w:val="00260BCE"/>
    <w:rsid w:val="00260D53"/>
    <w:rsid w:val="0026116F"/>
    <w:rsid w:val="00264479"/>
    <w:rsid w:val="00271388"/>
    <w:rsid w:val="00271A3E"/>
    <w:rsid w:val="00271C35"/>
    <w:rsid w:val="0027301B"/>
    <w:rsid w:val="00275B71"/>
    <w:rsid w:val="00276DFE"/>
    <w:rsid w:val="00282A7C"/>
    <w:rsid w:val="0028586E"/>
    <w:rsid w:val="002872B1"/>
    <w:rsid w:val="00291F41"/>
    <w:rsid w:val="00293658"/>
    <w:rsid w:val="002938AF"/>
    <w:rsid w:val="00294D60"/>
    <w:rsid w:val="0029618C"/>
    <w:rsid w:val="00296927"/>
    <w:rsid w:val="002A095A"/>
    <w:rsid w:val="002A1CF5"/>
    <w:rsid w:val="002A272D"/>
    <w:rsid w:val="002A3BD6"/>
    <w:rsid w:val="002A64A8"/>
    <w:rsid w:val="002B381D"/>
    <w:rsid w:val="002C4071"/>
    <w:rsid w:val="002C5E74"/>
    <w:rsid w:val="002D4086"/>
    <w:rsid w:val="002D6608"/>
    <w:rsid w:val="002E4700"/>
    <w:rsid w:val="002E4C1C"/>
    <w:rsid w:val="002F202B"/>
    <w:rsid w:val="002F3D4E"/>
    <w:rsid w:val="002F4F31"/>
    <w:rsid w:val="0030447F"/>
    <w:rsid w:val="00305155"/>
    <w:rsid w:val="00305A50"/>
    <w:rsid w:val="00313FA9"/>
    <w:rsid w:val="003146B2"/>
    <w:rsid w:val="00322FA6"/>
    <w:rsid w:val="00325580"/>
    <w:rsid w:val="003274DB"/>
    <w:rsid w:val="003315CD"/>
    <w:rsid w:val="003347D0"/>
    <w:rsid w:val="00341283"/>
    <w:rsid w:val="00343E52"/>
    <w:rsid w:val="003451EB"/>
    <w:rsid w:val="00347B5B"/>
    <w:rsid w:val="0035035E"/>
    <w:rsid w:val="00351B8F"/>
    <w:rsid w:val="00352CE2"/>
    <w:rsid w:val="00353273"/>
    <w:rsid w:val="00360484"/>
    <w:rsid w:val="00361F30"/>
    <w:rsid w:val="003639FA"/>
    <w:rsid w:val="0036762C"/>
    <w:rsid w:val="00372B91"/>
    <w:rsid w:val="003773D1"/>
    <w:rsid w:val="003810F2"/>
    <w:rsid w:val="00396298"/>
    <w:rsid w:val="003A226B"/>
    <w:rsid w:val="003A47DF"/>
    <w:rsid w:val="003A67BB"/>
    <w:rsid w:val="003B0965"/>
    <w:rsid w:val="003B4031"/>
    <w:rsid w:val="003B744F"/>
    <w:rsid w:val="003C3EEA"/>
    <w:rsid w:val="003C456E"/>
    <w:rsid w:val="003C6130"/>
    <w:rsid w:val="003D1547"/>
    <w:rsid w:val="003E3592"/>
    <w:rsid w:val="003F5D20"/>
    <w:rsid w:val="003F6ED9"/>
    <w:rsid w:val="0040384D"/>
    <w:rsid w:val="004111F5"/>
    <w:rsid w:val="004113FB"/>
    <w:rsid w:val="00415BBC"/>
    <w:rsid w:val="00420CFD"/>
    <w:rsid w:val="004218B7"/>
    <w:rsid w:val="0043387E"/>
    <w:rsid w:val="00433DB7"/>
    <w:rsid w:val="004362FA"/>
    <w:rsid w:val="00440A12"/>
    <w:rsid w:val="0044369D"/>
    <w:rsid w:val="004447DA"/>
    <w:rsid w:val="00447352"/>
    <w:rsid w:val="0045122E"/>
    <w:rsid w:val="0046521B"/>
    <w:rsid w:val="00465C7D"/>
    <w:rsid w:val="00466781"/>
    <w:rsid w:val="004804FF"/>
    <w:rsid w:val="00480C4B"/>
    <w:rsid w:val="004811F5"/>
    <w:rsid w:val="004814C3"/>
    <w:rsid w:val="00481E0E"/>
    <w:rsid w:val="00485DC8"/>
    <w:rsid w:val="004861C5"/>
    <w:rsid w:val="004901DA"/>
    <w:rsid w:val="004908A8"/>
    <w:rsid w:val="00491BF8"/>
    <w:rsid w:val="00492947"/>
    <w:rsid w:val="00496408"/>
    <w:rsid w:val="004A333F"/>
    <w:rsid w:val="004A738D"/>
    <w:rsid w:val="004A7830"/>
    <w:rsid w:val="004C111E"/>
    <w:rsid w:val="004C7736"/>
    <w:rsid w:val="004C7D54"/>
    <w:rsid w:val="004E14A6"/>
    <w:rsid w:val="004E6880"/>
    <w:rsid w:val="004F0C4E"/>
    <w:rsid w:val="004F313B"/>
    <w:rsid w:val="005016E2"/>
    <w:rsid w:val="005075CD"/>
    <w:rsid w:val="00507E36"/>
    <w:rsid w:val="00507E6F"/>
    <w:rsid w:val="00521250"/>
    <w:rsid w:val="00527C01"/>
    <w:rsid w:val="00534601"/>
    <w:rsid w:val="0054221A"/>
    <w:rsid w:val="00542B79"/>
    <w:rsid w:val="00545476"/>
    <w:rsid w:val="00547E2B"/>
    <w:rsid w:val="00550882"/>
    <w:rsid w:val="0055333E"/>
    <w:rsid w:val="00554295"/>
    <w:rsid w:val="00555D82"/>
    <w:rsid w:val="0056352F"/>
    <w:rsid w:val="00565EE9"/>
    <w:rsid w:val="00571D80"/>
    <w:rsid w:val="00573912"/>
    <w:rsid w:val="00575FB5"/>
    <w:rsid w:val="00577A2F"/>
    <w:rsid w:val="00583C6E"/>
    <w:rsid w:val="00586409"/>
    <w:rsid w:val="00586F71"/>
    <w:rsid w:val="00590E8D"/>
    <w:rsid w:val="0059260F"/>
    <w:rsid w:val="0059338A"/>
    <w:rsid w:val="005A0241"/>
    <w:rsid w:val="005A0A88"/>
    <w:rsid w:val="005A6C52"/>
    <w:rsid w:val="005A773C"/>
    <w:rsid w:val="005B0C95"/>
    <w:rsid w:val="005B2D56"/>
    <w:rsid w:val="005B5216"/>
    <w:rsid w:val="005B57D1"/>
    <w:rsid w:val="005C15CB"/>
    <w:rsid w:val="005C33B3"/>
    <w:rsid w:val="005C7896"/>
    <w:rsid w:val="005D029D"/>
    <w:rsid w:val="005D13BA"/>
    <w:rsid w:val="005D2288"/>
    <w:rsid w:val="005D3F20"/>
    <w:rsid w:val="005E177B"/>
    <w:rsid w:val="005E4746"/>
    <w:rsid w:val="005E4E4A"/>
    <w:rsid w:val="005E550C"/>
    <w:rsid w:val="005E78D4"/>
    <w:rsid w:val="005F128E"/>
    <w:rsid w:val="005F13A3"/>
    <w:rsid w:val="005F19CA"/>
    <w:rsid w:val="005F25F7"/>
    <w:rsid w:val="005F2C6C"/>
    <w:rsid w:val="005F3FE3"/>
    <w:rsid w:val="00612DB8"/>
    <w:rsid w:val="00612E27"/>
    <w:rsid w:val="006132DC"/>
    <w:rsid w:val="00622F71"/>
    <w:rsid w:val="00625B9B"/>
    <w:rsid w:val="00627465"/>
    <w:rsid w:val="006328E7"/>
    <w:rsid w:val="0063714D"/>
    <w:rsid w:val="0064036C"/>
    <w:rsid w:val="006529E1"/>
    <w:rsid w:val="00652C33"/>
    <w:rsid w:val="006547ED"/>
    <w:rsid w:val="00657324"/>
    <w:rsid w:val="00657C41"/>
    <w:rsid w:val="00661432"/>
    <w:rsid w:val="006634FC"/>
    <w:rsid w:val="0066551F"/>
    <w:rsid w:val="0066597C"/>
    <w:rsid w:val="0066604D"/>
    <w:rsid w:val="00670E21"/>
    <w:rsid w:val="0067339E"/>
    <w:rsid w:val="00680203"/>
    <w:rsid w:val="00680ACB"/>
    <w:rsid w:val="00680BCC"/>
    <w:rsid w:val="00681A2B"/>
    <w:rsid w:val="0068226F"/>
    <w:rsid w:val="00684501"/>
    <w:rsid w:val="006873DA"/>
    <w:rsid w:val="00691F3E"/>
    <w:rsid w:val="00693119"/>
    <w:rsid w:val="006A0B0A"/>
    <w:rsid w:val="006A0B84"/>
    <w:rsid w:val="006A32C5"/>
    <w:rsid w:val="006A369E"/>
    <w:rsid w:val="006A79C2"/>
    <w:rsid w:val="006B2B0E"/>
    <w:rsid w:val="006C3319"/>
    <w:rsid w:val="006C70BC"/>
    <w:rsid w:val="006C72FB"/>
    <w:rsid w:val="006C74F2"/>
    <w:rsid w:val="006D32BF"/>
    <w:rsid w:val="006D4ED1"/>
    <w:rsid w:val="006D59FF"/>
    <w:rsid w:val="006D6897"/>
    <w:rsid w:val="006E3FBD"/>
    <w:rsid w:val="006E673E"/>
    <w:rsid w:val="006E7199"/>
    <w:rsid w:val="006F41CF"/>
    <w:rsid w:val="006F424E"/>
    <w:rsid w:val="006F60B6"/>
    <w:rsid w:val="006F6CA2"/>
    <w:rsid w:val="00703CBA"/>
    <w:rsid w:val="0070537D"/>
    <w:rsid w:val="00705A48"/>
    <w:rsid w:val="0071179D"/>
    <w:rsid w:val="00711D30"/>
    <w:rsid w:val="00715335"/>
    <w:rsid w:val="007169AA"/>
    <w:rsid w:val="00720F5D"/>
    <w:rsid w:val="007219E3"/>
    <w:rsid w:val="00725372"/>
    <w:rsid w:val="00730ACB"/>
    <w:rsid w:val="00730B6A"/>
    <w:rsid w:val="00731A5D"/>
    <w:rsid w:val="007324CB"/>
    <w:rsid w:val="00736491"/>
    <w:rsid w:val="00740D0B"/>
    <w:rsid w:val="00742FA5"/>
    <w:rsid w:val="00743BC8"/>
    <w:rsid w:val="00745BED"/>
    <w:rsid w:val="00747B21"/>
    <w:rsid w:val="00750D49"/>
    <w:rsid w:val="007533E9"/>
    <w:rsid w:val="00753CF8"/>
    <w:rsid w:val="00753E46"/>
    <w:rsid w:val="00755088"/>
    <w:rsid w:val="00760348"/>
    <w:rsid w:val="00764220"/>
    <w:rsid w:val="00765380"/>
    <w:rsid w:val="0076730D"/>
    <w:rsid w:val="00767509"/>
    <w:rsid w:val="00770197"/>
    <w:rsid w:val="007703A6"/>
    <w:rsid w:val="007704A2"/>
    <w:rsid w:val="00770E23"/>
    <w:rsid w:val="00774FF0"/>
    <w:rsid w:val="007839F6"/>
    <w:rsid w:val="00784CC0"/>
    <w:rsid w:val="00787A8B"/>
    <w:rsid w:val="00790895"/>
    <w:rsid w:val="007937CE"/>
    <w:rsid w:val="0079470F"/>
    <w:rsid w:val="00795053"/>
    <w:rsid w:val="007975C5"/>
    <w:rsid w:val="007A242C"/>
    <w:rsid w:val="007A4CBE"/>
    <w:rsid w:val="007A72FC"/>
    <w:rsid w:val="007B0CD1"/>
    <w:rsid w:val="007B316D"/>
    <w:rsid w:val="007B4AD3"/>
    <w:rsid w:val="007B6259"/>
    <w:rsid w:val="007C32D4"/>
    <w:rsid w:val="007C4087"/>
    <w:rsid w:val="007C52A9"/>
    <w:rsid w:val="007C571E"/>
    <w:rsid w:val="007C6F6C"/>
    <w:rsid w:val="007D0369"/>
    <w:rsid w:val="007D3165"/>
    <w:rsid w:val="007D43C8"/>
    <w:rsid w:val="007D63CC"/>
    <w:rsid w:val="007D6B0C"/>
    <w:rsid w:val="007D6C59"/>
    <w:rsid w:val="007E0EA7"/>
    <w:rsid w:val="007E3373"/>
    <w:rsid w:val="007E3DAC"/>
    <w:rsid w:val="007E4288"/>
    <w:rsid w:val="007F2ED3"/>
    <w:rsid w:val="007F5F00"/>
    <w:rsid w:val="008031E7"/>
    <w:rsid w:val="00810CE2"/>
    <w:rsid w:val="00827717"/>
    <w:rsid w:val="008305DF"/>
    <w:rsid w:val="00831D98"/>
    <w:rsid w:val="0083796C"/>
    <w:rsid w:val="00841335"/>
    <w:rsid w:val="00843EA3"/>
    <w:rsid w:val="00846BC5"/>
    <w:rsid w:val="008470EB"/>
    <w:rsid w:val="00847156"/>
    <w:rsid w:val="00853071"/>
    <w:rsid w:val="0085694C"/>
    <w:rsid w:val="00862255"/>
    <w:rsid w:val="008645B4"/>
    <w:rsid w:val="00865169"/>
    <w:rsid w:val="00865929"/>
    <w:rsid w:val="0087200C"/>
    <w:rsid w:val="0088239E"/>
    <w:rsid w:val="00884294"/>
    <w:rsid w:val="00886C23"/>
    <w:rsid w:val="00887963"/>
    <w:rsid w:val="008902E6"/>
    <w:rsid w:val="00894434"/>
    <w:rsid w:val="008A0422"/>
    <w:rsid w:val="008A1948"/>
    <w:rsid w:val="008A2545"/>
    <w:rsid w:val="008A2EBE"/>
    <w:rsid w:val="008C03D4"/>
    <w:rsid w:val="008C0A3B"/>
    <w:rsid w:val="008C381E"/>
    <w:rsid w:val="008C77B0"/>
    <w:rsid w:val="008D08CF"/>
    <w:rsid w:val="008D152F"/>
    <w:rsid w:val="008D223C"/>
    <w:rsid w:val="008D4BF1"/>
    <w:rsid w:val="008D56C7"/>
    <w:rsid w:val="008E34FD"/>
    <w:rsid w:val="008E4B5B"/>
    <w:rsid w:val="008E54F4"/>
    <w:rsid w:val="008E6D08"/>
    <w:rsid w:val="008F1820"/>
    <w:rsid w:val="008F4203"/>
    <w:rsid w:val="008F5459"/>
    <w:rsid w:val="008F6A2C"/>
    <w:rsid w:val="008F71D9"/>
    <w:rsid w:val="00900B1E"/>
    <w:rsid w:val="00902455"/>
    <w:rsid w:val="00902F03"/>
    <w:rsid w:val="00910BFA"/>
    <w:rsid w:val="00910E27"/>
    <w:rsid w:val="00911077"/>
    <w:rsid w:val="00914F69"/>
    <w:rsid w:val="00916D66"/>
    <w:rsid w:val="00920664"/>
    <w:rsid w:val="00922DDD"/>
    <w:rsid w:val="00923A9F"/>
    <w:rsid w:val="00933200"/>
    <w:rsid w:val="00933957"/>
    <w:rsid w:val="009344CD"/>
    <w:rsid w:val="00937C3C"/>
    <w:rsid w:val="00941F71"/>
    <w:rsid w:val="00944991"/>
    <w:rsid w:val="00946239"/>
    <w:rsid w:val="00947E16"/>
    <w:rsid w:val="009503DE"/>
    <w:rsid w:val="0095187D"/>
    <w:rsid w:val="00953640"/>
    <w:rsid w:val="00954C1B"/>
    <w:rsid w:val="00956F16"/>
    <w:rsid w:val="00961D3F"/>
    <w:rsid w:val="00963590"/>
    <w:rsid w:val="009652FC"/>
    <w:rsid w:val="00970F09"/>
    <w:rsid w:val="0097351B"/>
    <w:rsid w:val="00983D2D"/>
    <w:rsid w:val="00994F8A"/>
    <w:rsid w:val="00995AF7"/>
    <w:rsid w:val="0099666C"/>
    <w:rsid w:val="009A040B"/>
    <w:rsid w:val="009A36D8"/>
    <w:rsid w:val="009B04B3"/>
    <w:rsid w:val="009B11FF"/>
    <w:rsid w:val="009B4E4E"/>
    <w:rsid w:val="009B6D8D"/>
    <w:rsid w:val="009B7465"/>
    <w:rsid w:val="009B7CA5"/>
    <w:rsid w:val="009C0A03"/>
    <w:rsid w:val="009C5BBD"/>
    <w:rsid w:val="009C653B"/>
    <w:rsid w:val="009D2AEA"/>
    <w:rsid w:val="009D47A6"/>
    <w:rsid w:val="009E41FA"/>
    <w:rsid w:val="009E49B5"/>
    <w:rsid w:val="009E49CF"/>
    <w:rsid w:val="009E6630"/>
    <w:rsid w:val="009E7BF4"/>
    <w:rsid w:val="009F0C54"/>
    <w:rsid w:val="009F23E7"/>
    <w:rsid w:val="009F26F7"/>
    <w:rsid w:val="009F64D9"/>
    <w:rsid w:val="00A01534"/>
    <w:rsid w:val="00A02602"/>
    <w:rsid w:val="00A04933"/>
    <w:rsid w:val="00A13BA5"/>
    <w:rsid w:val="00A14949"/>
    <w:rsid w:val="00A32D20"/>
    <w:rsid w:val="00A3571C"/>
    <w:rsid w:val="00A45F01"/>
    <w:rsid w:val="00A478BA"/>
    <w:rsid w:val="00A63E10"/>
    <w:rsid w:val="00A64438"/>
    <w:rsid w:val="00A71294"/>
    <w:rsid w:val="00A73682"/>
    <w:rsid w:val="00A762BB"/>
    <w:rsid w:val="00AA0E40"/>
    <w:rsid w:val="00AA27CF"/>
    <w:rsid w:val="00AB0003"/>
    <w:rsid w:val="00AB082B"/>
    <w:rsid w:val="00AB2064"/>
    <w:rsid w:val="00AB6CA3"/>
    <w:rsid w:val="00AC6786"/>
    <w:rsid w:val="00AC684D"/>
    <w:rsid w:val="00AC6DA2"/>
    <w:rsid w:val="00AD00D0"/>
    <w:rsid w:val="00AD1E4A"/>
    <w:rsid w:val="00AD354E"/>
    <w:rsid w:val="00AD4466"/>
    <w:rsid w:val="00AD59AD"/>
    <w:rsid w:val="00AE0E7F"/>
    <w:rsid w:val="00AE10BF"/>
    <w:rsid w:val="00AE2626"/>
    <w:rsid w:val="00AE2665"/>
    <w:rsid w:val="00AE2C8F"/>
    <w:rsid w:val="00AF1514"/>
    <w:rsid w:val="00AF30C4"/>
    <w:rsid w:val="00AF338D"/>
    <w:rsid w:val="00AF4293"/>
    <w:rsid w:val="00AF7840"/>
    <w:rsid w:val="00AF7D4D"/>
    <w:rsid w:val="00B00D1A"/>
    <w:rsid w:val="00B01BE6"/>
    <w:rsid w:val="00B02D0E"/>
    <w:rsid w:val="00B056D4"/>
    <w:rsid w:val="00B10EAF"/>
    <w:rsid w:val="00B16A6E"/>
    <w:rsid w:val="00B17557"/>
    <w:rsid w:val="00B20285"/>
    <w:rsid w:val="00B2335E"/>
    <w:rsid w:val="00B26D22"/>
    <w:rsid w:val="00B315EC"/>
    <w:rsid w:val="00B37C7F"/>
    <w:rsid w:val="00B42EF1"/>
    <w:rsid w:val="00B43682"/>
    <w:rsid w:val="00B45A39"/>
    <w:rsid w:val="00B46DA5"/>
    <w:rsid w:val="00B547EB"/>
    <w:rsid w:val="00B609B2"/>
    <w:rsid w:val="00B629C5"/>
    <w:rsid w:val="00B63C13"/>
    <w:rsid w:val="00B65B8E"/>
    <w:rsid w:val="00B677D2"/>
    <w:rsid w:val="00B67D5F"/>
    <w:rsid w:val="00B70592"/>
    <w:rsid w:val="00B71865"/>
    <w:rsid w:val="00B86CEF"/>
    <w:rsid w:val="00B90519"/>
    <w:rsid w:val="00B92A3D"/>
    <w:rsid w:val="00B951EF"/>
    <w:rsid w:val="00BA215B"/>
    <w:rsid w:val="00BB0DA8"/>
    <w:rsid w:val="00BB374E"/>
    <w:rsid w:val="00BB3882"/>
    <w:rsid w:val="00BC0480"/>
    <w:rsid w:val="00BC2ED6"/>
    <w:rsid w:val="00BC5E0C"/>
    <w:rsid w:val="00BD1317"/>
    <w:rsid w:val="00BD2508"/>
    <w:rsid w:val="00BD6937"/>
    <w:rsid w:val="00BD727D"/>
    <w:rsid w:val="00BD7F9C"/>
    <w:rsid w:val="00BE643A"/>
    <w:rsid w:val="00BE7017"/>
    <w:rsid w:val="00BF26B2"/>
    <w:rsid w:val="00BF2E00"/>
    <w:rsid w:val="00C01147"/>
    <w:rsid w:val="00C107E5"/>
    <w:rsid w:val="00C11C1D"/>
    <w:rsid w:val="00C134DC"/>
    <w:rsid w:val="00C15FB1"/>
    <w:rsid w:val="00C16DAD"/>
    <w:rsid w:val="00C17A66"/>
    <w:rsid w:val="00C211A6"/>
    <w:rsid w:val="00C22102"/>
    <w:rsid w:val="00C34773"/>
    <w:rsid w:val="00C34955"/>
    <w:rsid w:val="00C353EC"/>
    <w:rsid w:val="00C356B6"/>
    <w:rsid w:val="00C363A0"/>
    <w:rsid w:val="00C419A5"/>
    <w:rsid w:val="00C45CB9"/>
    <w:rsid w:val="00C46709"/>
    <w:rsid w:val="00C509C2"/>
    <w:rsid w:val="00C50D05"/>
    <w:rsid w:val="00C55F8F"/>
    <w:rsid w:val="00C569EF"/>
    <w:rsid w:val="00C62334"/>
    <w:rsid w:val="00C62DA4"/>
    <w:rsid w:val="00C64211"/>
    <w:rsid w:val="00C70427"/>
    <w:rsid w:val="00C722C4"/>
    <w:rsid w:val="00C7353C"/>
    <w:rsid w:val="00C742EE"/>
    <w:rsid w:val="00C7652E"/>
    <w:rsid w:val="00C95DF5"/>
    <w:rsid w:val="00CA2D55"/>
    <w:rsid w:val="00CA7ACC"/>
    <w:rsid w:val="00CA7FCD"/>
    <w:rsid w:val="00CB5BE7"/>
    <w:rsid w:val="00CB68DC"/>
    <w:rsid w:val="00CC7D2B"/>
    <w:rsid w:val="00CD0B41"/>
    <w:rsid w:val="00CD2422"/>
    <w:rsid w:val="00CD32DF"/>
    <w:rsid w:val="00CE420C"/>
    <w:rsid w:val="00CE53CC"/>
    <w:rsid w:val="00CF469C"/>
    <w:rsid w:val="00CF7A39"/>
    <w:rsid w:val="00CF7FE2"/>
    <w:rsid w:val="00D004BA"/>
    <w:rsid w:val="00D03446"/>
    <w:rsid w:val="00D061AA"/>
    <w:rsid w:val="00D07D2C"/>
    <w:rsid w:val="00D11DC6"/>
    <w:rsid w:val="00D15000"/>
    <w:rsid w:val="00D17AA8"/>
    <w:rsid w:val="00D200BC"/>
    <w:rsid w:val="00D203C6"/>
    <w:rsid w:val="00D20690"/>
    <w:rsid w:val="00D21C8C"/>
    <w:rsid w:val="00D26CD0"/>
    <w:rsid w:val="00D30B4E"/>
    <w:rsid w:val="00D36F9E"/>
    <w:rsid w:val="00D37FF1"/>
    <w:rsid w:val="00D45859"/>
    <w:rsid w:val="00D51A08"/>
    <w:rsid w:val="00D57EA3"/>
    <w:rsid w:val="00D60C91"/>
    <w:rsid w:val="00D61C59"/>
    <w:rsid w:val="00D61FA8"/>
    <w:rsid w:val="00D65C19"/>
    <w:rsid w:val="00D67052"/>
    <w:rsid w:val="00D74272"/>
    <w:rsid w:val="00D743B5"/>
    <w:rsid w:val="00D80CA6"/>
    <w:rsid w:val="00D80CF5"/>
    <w:rsid w:val="00D87D29"/>
    <w:rsid w:val="00DA0AA7"/>
    <w:rsid w:val="00DA3569"/>
    <w:rsid w:val="00DA722B"/>
    <w:rsid w:val="00DB08AA"/>
    <w:rsid w:val="00DB4F46"/>
    <w:rsid w:val="00DB5898"/>
    <w:rsid w:val="00DB76DE"/>
    <w:rsid w:val="00DC0A2B"/>
    <w:rsid w:val="00DC2094"/>
    <w:rsid w:val="00DC5AC9"/>
    <w:rsid w:val="00DC6D55"/>
    <w:rsid w:val="00DD0B19"/>
    <w:rsid w:val="00DD2A57"/>
    <w:rsid w:val="00DD3F12"/>
    <w:rsid w:val="00DD5231"/>
    <w:rsid w:val="00DE11AE"/>
    <w:rsid w:val="00DE441A"/>
    <w:rsid w:val="00DE4C93"/>
    <w:rsid w:val="00DE5260"/>
    <w:rsid w:val="00DE53EA"/>
    <w:rsid w:val="00DF3DE8"/>
    <w:rsid w:val="00DF7C3E"/>
    <w:rsid w:val="00E0438E"/>
    <w:rsid w:val="00E06D36"/>
    <w:rsid w:val="00E125B1"/>
    <w:rsid w:val="00E200DF"/>
    <w:rsid w:val="00E27FAA"/>
    <w:rsid w:val="00E32098"/>
    <w:rsid w:val="00E35CF8"/>
    <w:rsid w:val="00E3694A"/>
    <w:rsid w:val="00E4194B"/>
    <w:rsid w:val="00E52507"/>
    <w:rsid w:val="00E54735"/>
    <w:rsid w:val="00E55306"/>
    <w:rsid w:val="00E64EFB"/>
    <w:rsid w:val="00E66A2F"/>
    <w:rsid w:val="00E71CF2"/>
    <w:rsid w:val="00E72DFC"/>
    <w:rsid w:val="00E74B21"/>
    <w:rsid w:val="00E76628"/>
    <w:rsid w:val="00E76B01"/>
    <w:rsid w:val="00E778DF"/>
    <w:rsid w:val="00E83F70"/>
    <w:rsid w:val="00E85A4B"/>
    <w:rsid w:val="00E865FA"/>
    <w:rsid w:val="00E87E98"/>
    <w:rsid w:val="00E934B5"/>
    <w:rsid w:val="00E978FC"/>
    <w:rsid w:val="00EB0F0A"/>
    <w:rsid w:val="00EB34D0"/>
    <w:rsid w:val="00EB4739"/>
    <w:rsid w:val="00EC3455"/>
    <w:rsid w:val="00ED7004"/>
    <w:rsid w:val="00EE30B4"/>
    <w:rsid w:val="00EE40A4"/>
    <w:rsid w:val="00EF2D4F"/>
    <w:rsid w:val="00EF3C2A"/>
    <w:rsid w:val="00EF57F0"/>
    <w:rsid w:val="00F116A6"/>
    <w:rsid w:val="00F12EE9"/>
    <w:rsid w:val="00F16C00"/>
    <w:rsid w:val="00F1772A"/>
    <w:rsid w:val="00F17778"/>
    <w:rsid w:val="00F24B65"/>
    <w:rsid w:val="00F324E8"/>
    <w:rsid w:val="00F32D84"/>
    <w:rsid w:val="00F33733"/>
    <w:rsid w:val="00F373D2"/>
    <w:rsid w:val="00F37536"/>
    <w:rsid w:val="00F43E61"/>
    <w:rsid w:val="00F50986"/>
    <w:rsid w:val="00F509B7"/>
    <w:rsid w:val="00F5484F"/>
    <w:rsid w:val="00F57595"/>
    <w:rsid w:val="00F600EA"/>
    <w:rsid w:val="00F60DBA"/>
    <w:rsid w:val="00F63914"/>
    <w:rsid w:val="00F64591"/>
    <w:rsid w:val="00F65D37"/>
    <w:rsid w:val="00F7203C"/>
    <w:rsid w:val="00F72B59"/>
    <w:rsid w:val="00F85454"/>
    <w:rsid w:val="00F963C0"/>
    <w:rsid w:val="00F97F71"/>
    <w:rsid w:val="00FA0464"/>
    <w:rsid w:val="00FA123D"/>
    <w:rsid w:val="00FA242B"/>
    <w:rsid w:val="00FA6B0B"/>
    <w:rsid w:val="00FB0416"/>
    <w:rsid w:val="00FB0732"/>
    <w:rsid w:val="00FB6922"/>
    <w:rsid w:val="00FC011D"/>
    <w:rsid w:val="00FD0082"/>
    <w:rsid w:val="00FD19E1"/>
    <w:rsid w:val="00FD4C93"/>
    <w:rsid w:val="00FD4F04"/>
    <w:rsid w:val="00FD5133"/>
    <w:rsid w:val="00FD6617"/>
    <w:rsid w:val="00FE386B"/>
    <w:rsid w:val="00FF0914"/>
    <w:rsid w:val="00FF75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037"/>
    <w:pPr>
      <w:spacing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DF7C3E"/>
    <w:pPr>
      <w:keepNext/>
      <w:keepLines/>
      <w:pBdr>
        <w:bottom w:val="single" w:sz="4" w:space="1" w:color="C00000"/>
      </w:pBdr>
      <w:spacing w:before="600" w:after="120"/>
      <w:jc w:val="both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585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4585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5">
    <w:name w:val="header"/>
    <w:basedOn w:val="a"/>
    <w:link w:val="a6"/>
    <w:uiPriority w:val="99"/>
    <w:semiHidden/>
    <w:unhideWhenUsed/>
    <w:rsid w:val="00D4585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45859"/>
  </w:style>
  <w:style w:type="paragraph" w:styleId="a7">
    <w:name w:val="footer"/>
    <w:basedOn w:val="a"/>
    <w:link w:val="a8"/>
    <w:uiPriority w:val="99"/>
    <w:semiHidden/>
    <w:unhideWhenUsed/>
    <w:rsid w:val="00D4585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D45859"/>
  </w:style>
  <w:style w:type="paragraph" w:styleId="a9">
    <w:name w:val="Balloon Text"/>
    <w:basedOn w:val="a"/>
    <w:link w:val="aa"/>
    <w:uiPriority w:val="99"/>
    <w:semiHidden/>
    <w:unhideWhenUsed/>
    <w:rsid w:val="00571D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71D80"/>
    <w:rPr>
      <w:rFonts w:ascii="Tahoma" w:hAnsi="Tahoma" w:cs="Tahoma"/>
      <w:sz w:val="16"/>
      <w:szCs w:val="16"/>
    </w:rPr>
  </w:style>
  <w:style w:type="character" w:styleId="ab">
    <w:name w:val="Hyperlink"/>
    <w:basedOn w:val="a0"/>
    <w:rsid w:val="00117C87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117C87"/>
    <w:rPr>
      <w:color w:val="800080"/>
      <w:u w:val="single"/>
    </w:rPr>
  </w:style>
  <w:style w:type="character" w:styleId="ad">
    <w:name w:val="Emphasis"/>
    <w:basedOn w:val="a0"/>
    <w:uiPriority w:val="20"/>
    <w:qFormat/>
    <w:rsid w:val="00684501"/>
    <w:rPr>
      <w:i/>
      <w:iCs/>
    </w:rPr>
  </w:style>
  <w:style w:type="paragraph" w:styleId="ae">
    <w:name w:val="List Paragraph"/>
    <w:basedOn w:val="a"/>
    <w:uiPriority w:val="34"/>
    <w:qFormat/>
    <w:rsid w:val="00583C6E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480C4B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f0">
    <w:name w:val="footnote text"/>
    <w:basedOn w:val="a"/>
    <w:link w:val="af1"/>
    <w:uiPriority w:val="99"/>
    <w:semiHidden/>
    <w:unhideWhenUsed/>
    <w:rsid w:val="007B4AD3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B4AD3"/>
    <w:rPr>
      <w:lang w:eastAsia="en-US"/>
    </w:rPr>
  </w:style>
  <w:style w:type="character" w:styleId="af2">
    <w:name w:val="footnote reference"/>
    <w:basedOn w:val="a0"/>
    <w:uiPriority w:val="99"/>
    <w:semiHidden/>
    <w:unhideWhenUsed/>
    <w:rsid w:val="007B4AD3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DF7C3E"/>
    <w:rPr>
      <w:rFonts w:asciiTheme="majorHAnsi" w:eastAsiaTheme="majorEastAsia" w:hAnsiTheme="majorHAnsi" w:cstheme="majorBidi"/>
      <w:b/>
      <w:bCs/>
      <w:color w:val="C00000"/>
      <w:sz w:val="36"/>
      <w:szCs w:val="3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037"/>
    <w:pPr>
      <w:spacing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DF7C3E"/>
    <w:pPr>
      <w:keepNext/>
      <w:keepLines/>
      <w:pBdr>
        <w:bottom w:val="single" w:sz="4" w:space="1" w:color="C00000"/>
      </w:pBdr>
      <w:spacing w:before="600" w:after="120"/>
      <w:jc w:val="both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585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4585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5">
    <w:name w:val="header"/>
    <w:basedOn w:val="a"/>
    <w:link w:val="a6"/>
    <w:uiPriority w:val="99"/>
    <w:semiHidden/>
    <w:unhideWhenUsed/>
    <w:rsid w:val="00D4585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45859"/>
  </w:style>
  <w:style w:type="paragraph" w:styleId="a7">
    <w:name w:val="footer"/>
    <w:basedOn w:val="a"/>
    <w:link w:val="a8"/>
    <w:uiPriority w:val="99"/>
    <w:semiHidden/>
    <w:unhideWhenUsed/>
    <w:rsid w:val="00D4585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D45859"/>
  </w:style>
  <w:style w:type="paragraph" w:styleId="a9">
    <w:name w:val="Balloon Text"/>
    <w:basedOn w:val="a"/>
    <w:link w:val="aa"/>
    <w:uiPriority w:val="99"/>
    <w:semiHidden/>
    <w:unhideWhenUsed/>
    <w:rsid w:val="00571D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71D80"/>
    <w:rPr>
      <w:rFonts w:ascii="Tahoma" w:hAnsi="Tahoma" w:cs="Tahoma"/>
      <w:sz w:val="16"/>
      <w:szCs w:val="16"/>
    </w:rPr>
  </w:style>
  <w:style w:type="character" w:styleId="ab">
    <w:name w:val="Hyperlink"/>
    <w:basedOn w:val="a0"/>
    <w:rsid w:val="00117C87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117C87"/>
    <w:rPr>
      <w:color w:val="800080"/>
      <w:u w:val="single"/>
    </w:rPr>
  </w:style>
  <w:style w:type="character" w:styleId="ad">
    <w:name w:val="Emphasis"/>
    <w:basedOn w:val="a0"/>
    <w:uiPriority w:val="20"/>
    <w:qFormat/>
    <w:rsid w:val="00684501"/>
    <w:rPr>
      <w:i/>
      <w:iCs/>
    </w:rPr>
  </w:style>
  <w:style w:type="paragraph" w:styleId="ae">
    <w:name w:val="List Paragraph"/>
    <w:basedOn w:val="a"/>
    <w:uiPriority w:val="34"/>
    <w:qFormat/>
    <w:rsid w:val="00583C6E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480C4B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f0">
    <w:name w:val="footnote text"/>
    <w:basedOn w:val="a"/>
    <w:link w:val="af1"/>
    <w:uiPriority w:val="99"/>
    <w:semiHidden/>
    <w:unhideWhenUsed/>
    <w:rsid w:val="007B4AD3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B4AD3"/>
    <w:rPr>
      <w:lang w:eastAsia="en-US"/>
    </w:rPr>
  </w:style>
  <w:style w:type="character" w:styleId="af2">
    <w:name w:val="footnote reference"/>
    <w:basedOn w:val="a0"/>
    <w:uiPriority w:val="99"/>
    <w:semiHidden/>
    <w:unhideWhenUsed/>
    <w:rsid w:val="007B4AD3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DF7C3E"/>
    <w:rPr>
      <w:rFonts w:asciiTheme="majorHAnsi" w:eastAsiaTheme="majorEastAsia" w:hAnsiTheme="majorHAnsi" w:cstheme="majorBidi"/>
      <w:b/>
      <w:bCs/>
      <w:color w:val="C00000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4.xml"/><Relationship Id="rId14" Type="http://schemas.openxmlformats.org/officeDocument/2006/relationships/chart" Target="charts/chart5.xml"/><Relationship Id="rId15" Type="http://schemas.openxmlformats.org/officeDocument/2006/relationships/chart" Target="charts/chart6.xml"/><Relationship Id="rId16" Type="http://schemas.openxmlformats.org/officeDocument/2006/relationships/chart" Target="charts/chart7.xml"/><Relationship Id="rId17" Type="http://schemas.openxmlformats.org/officeDocument/2006/relationships/chart" Target="charts/chart8.xml"/><Relationship Id="rId18" Type="http://schemas.openxmlformats.org/officeDocument/2006/relationships/chart" Target="charts/chart9.xml"/><Relationship Id="rId19" Type="http://schemas.openxmlformats.org/officeDocument/2006/relationships/chart" Target="charts/chart10.xml"/><Relationship Id="rId63" Type="http://schemas.openxmlformats.org/officeDocument/2006/relationships/chart" Target="charts/chart54.xml"/><Relationship Id="rId64" Type="http://schemas.openxmlformats.org/officeDocument/2006/relationships/chart" Target="charts/chart55.xml"/><Relationship Id="rId65" Type="http://schemas.openxmlformats.org/officeDocument/2006/relationships/chart" Target="charts/chart56.xml"/><Relationship Id="rId66" Type="http://schemas.openxmlformats.org/officeDocument/2006/relationships/chart" Target="charts/chart57.xml"/><Relationship Id="rId67" Type="http://schemas.openxmlformats.org/officeDocument/2006/relationships/chart" Target="charts/chart58.xml"/><Relationship Id="rId68" Type="http://schemas.openxmlformats.org/officeDocument/2006/relationships/fontTable" Target="fontTable.xml"/><Relationship Id="rId69" Type="http://schemas.openxmlformats.org/officeDocument/2006/relationships/theme" Target="theme/theme1.xml"/><Relationship Id="rId50" Type="http://schemas.openxmlformats.org/officeDocument/2006/relationships/chart" Target="charts/chart41.xml"/><Relationship Id="rId51" Type="http://schemas.openxmlformats.org/officeDocument/2006/relationships/chart" Target="charts/chart42.xml"/><Relationship Id="rId52" Type="http://schemas.openxmlformats.org/officeDocument/2006/relationships/chart" Target="charts/chart43.xml"/><Relationship Id="rId53" Type="http://schemas.openxmlformats.org/officeDocument/2006/relationships/chart" Target="charts/chart44.xml"/><Relationship Id="rId54" Type="http://schemas.openxmlformats.org/officeDocument/2006/relationships/chart" Target="charts/chart45.xml"/><Relationship Id="rId55" Type="http://schemas.openxmlformats.org/officeDocument/2006/relationships/chart" Target="charts/chart46.xml"/><Relationship Id="rId56" Type="http://schemas.openxmlformats.org/officeDocument/2006/relationships/chart" Target="charts/chart47.xml"/><Relationship Id="rId57" Type="http://schemas.openxmlformats.org/officeDocument/2006/relationships/chart" Target="charts/chart48.xml"/><Relationship Id="rId58" Type="http://schemas.openxmlformats.org/officeDocument/2006/relationships/chart" Target="charts/chart49.xml"/><Relationship Id="rId59" Type="http://schemas.openxmlformats.org/officeDocument/2006/relationships/chart" Target="charts/chart50.xml"/><Relationship Id="rId40" Type="http://schemas.openxmlformats.org/officeDocument/2006/relationships/chart" Target="charts/chart31.xml"/><Relationship Id="rId41" Type="http://schemas.openxmlformats.org/officeDocument/2006/relationships/chart" Target="charts/chart32.xml"/><Relationship Id="rId42" Type="http://schemas.openxmlformats.org/officeDocument/2006/relationships/chart" Target="charts/chart33.xml"/><Relationship Id="rId43" Type="http://schemas.openxmlformats.org/officeDocument/2006/relationships/chart" Target="charts/chart34.xml"/><Relationship Id="rId44" Type="http://schemas.openxmlformats.org/officeDocument/2006/relationships/chart" Target="charts/chart35.xml"/><Relationship Id="rId45" Type="http://schemas.openxmlformats.org/officeDocument/2006/relationships/chart" Target="charts/chart36.xml"/><Relationship Id="rId46" Type="http://schemas.openxmlformats.org/officeDocument/2006/relationships/chart" Target="charts/chart37.xml"/><Relationship Id="rId47" Type="http://schemas.openxmlformats.org/officeDocument/2006/relationships/chart" Target="charts/chart38.xml"/><Relationship Id="rId48" Type="http://schemas.openxmlformats.org/officeDocument/2006/relationships/chart" Target="charts/chart39.xml"/><Relationship Id="rId49" Type="http://schemas.openxmlformats.org/officeDocument/2006/relationships/chart" Target="charts/chart40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30" Type="http://schemas.openxmlformats.org/officeDocument/2006/relationships/chart" Target="charts/chart21.xml"/><Relationship Id="rId31" Type="http://schemas.openxmlformats.org/officeDocument/2006/relationships/chart" Target="charts/chart22.xml"/><Relationship Id="rId32" Type="http://schemas.openxmlformats.org/officeDocument/2006/relationships/chart" Target="charts/chart23.xml"/><Relationship Id="rId33" Type="http://schemas.openxmlformats.org/officeDocument/2006/relationships/chart" Target="charts/chart24.xml"/><Relationship Id="rId34" Type="http://schemas.openxmlformats.org/officeDocument/2006/relationships/chart" Target="charts/chart25.xml"/><Relationship Id="rId35" Type="http://schemas.openxmlformats.org/officeDocument/2006/relationships/chart" Target="charts/chart26.xml"/><Relationship Id="rId36" Type="http://schemas.openxmlformats.org/officeDocument/2006/relationships/chart" Target="charts/chart27.xml"/><Relationship Id="rId37" Type="http://schemas.openxmlformats.org/officeDocument/2006/relationships/chart" Target="charts/chart28.xml"/><Relationship Id="rId38" Type="http://schemas.openxmlformats.org/officeDocument/2006/relationships/chart" Target="charts/chart29.xml"/><Relationship Id="rId39" Type="http://schemas.openxmlformats.org/officeDocument/2006/relationships/chart" Target="charts/chart30.xml"/><Relationship Id="rId20" Type="http://schemas.openxmlformats.org/officeDocument/2006/relationships/chart" Target="charts/chart11.xml"/><Relationship Id="rId21" Type="http://schemas.openxmlformats.org/officeDocument/2006/relationships/chart" Target="charts/chart12.xml"/><Relationship Id="rId22" Type="http://schemas.openxmlformats.org/officeDocument/2006/relationships/chart" Target="charts/chart13.xml"/><Relationship Id="rId23" Type="http://schemas.openxmlformats.org/officeDocument/2006/relationships/chart" Target="charts/chart14.xml"/><Relationship Id="rId24" Type="http://schemas.openxmlformats.org/officeDocument/2006/relationships/chart" Target="charts/chart15.xml"/><Relationship Id="rId25" Type="http://schemas.openxmlformats.org/officeDocument/2006/relationships/chart" Target="charts/chart16.xml"/><Relationship Id="rId26" Type="http://schemas.openxmlformats.org/officeDocument/2006/relationships/chart" Target="charts/chart17.xml"/><Relationship Id="rId27" Type="http://schemas.openxmlformats.org/officeDocument/2006/relationships/chart" Target="charts/chart18.xml"/><Relationship Id="rId28" Type="http://schemas.openxmlformats.org/officeDocument/2006/relationships/chart" Target="charts/chart19.xml"/><Relationship Id="rId29" Type="http://schemas.openxmlformats.org/officeDocument/2006/relationships/chart" Target="charts/chart20.xml"/><Relationship Id="rId60" Type="http://schemas.openxmlformats.org/officeDocument/2006/relationships/chart" Target="charts/chart51.xml"/><Relationship Id="rId61" Type="http://schemas.openxmlformats.org/officeDocument/2006/relationships/chart" Target="charts/chart52.xml"/><Relationship Id="rId62" Type="http://schemas.openxmlformats.org/officeDocument/2006/relationships/chart" Target="charts/chart53.xml"/><Relationship Id="rId10" Type="http://schemas.openxmlformats.org/officeDocument/2006/relationships/chart" Target="charts/chart1.xml"/><Relationship Id="rId11" Type="http://schemas.openxmlformats.org/officeDocument/2006/relationships/chart" Target="charts/chart2.xml"/><Relationship Id="rId12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2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3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3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3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3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3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3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3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3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3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3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4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4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4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4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4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4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4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4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4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4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5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5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5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5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5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5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5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5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5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.ignatova\Documents\&#1054;&#1090;&#1088;&#1072;&#1089;&#1083;&#1077;&#1074;&#1099;&#1077;%20&#1080;&#1089;&#1089;&#1083;&#1077;&#1076;&#1086;&#1074;&#1072;&#1085;&#1080;&#1103;\&#1058;&#1088;&#1077;&#1073;&#1086;&#1074;&#1072;&#1085;&#1080;&#1103;%20&#1082;%20&#1084;&#1086;&#1083;&#1086;&#1076;&#1099;&#1084;%20&#1089;&#1087;&#1077;&#1094;&#1080;&#1072;&#1083;&#1080;&#1089;&#1090;&#1072;&#1084;,%20&#1074;&#1099;&#1103;&#1074;&#1083;&#1077;&#1085;&#1080;&#1077;%20&#1090;&#1088;&#1077;&#1085;&#1076;&#1086;&#1074;%20(&#1086;&#1082;&#1090;&#1103;&#1073;&#1088;&#1100;%202013)\&#1058;&#1088;&#1077;&#1073;&#1086;&#1074;&#1072;&#1085;&#1080;&#1103;%20&#1082;%20&#1084;&#1086;&#1083;&#1086;&#1076;&#1099;&#1084;%20&#1089;&#1087;&#1077;&#1094;&#1080;&#1072;&#1083;&#1080;&#1089;&#1090;&#1072;&#1084;%20(&#1086;&#1082;&#1090;&#1103;&#1073;&#1088;&#1100;%202013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440"/>
              <a:t>Доля вакансий проф.сферы "Начало карьеры, студенты" от общего рынка труда</a:t>
            </a:r>
          </a:p>
          <a:p>
            <a:pPr>
              <a:defRPr/>
            </a:pPr>
            <a:r>
              <a:rPr lang="ru-RU" sz="1200" b="0"/>
              <a:t>(Россия, %, январь-сентябрь 2013)</a:t>
            </a:r>
          </a:p>
        </c:rich>
      </c:tx>
      <c:layout>
        <c:manualLayout>
          <c:xMode val="edge"/>
          <c:yMode val="edge"/>
          <c:x val="0.150455561741651"/>
          <c:y val="0.00229062276306371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99256961566673"/>
          <c:y val="0.278984596622392"/>
          <c:w val="0.563852012996641"/>
          <c:h val="0.627782956652332"/>
        </c:manualLayout>
      </c:layout>
      <c:pieChart>
        <c:varyColors val="1"/>
        <c:ser>
          <c:idx val="0"/>
          <c:order val="0"/>
          <c:dPt>
            <c:idx val="0"/>
            <c:bubble3D val="0"/>
            <c:explosion val="25"/>
          </c:dPt>
          <c:dPt>
            <c:idx val="1"/>
            <c:bubble3D val="0"/>
            <c:explosion val="3"/>
            <c:spPr>
              <a:solidFill>
                <a:schemeClr val="bg1">
                  <a:lumMod val="75000"/>
                </a:schemeClr>
              </a:solidFill>
            </c:spPr>
          </c:dPt>
          <c:dPt>
            <c:idx val="2"/>
            <c:bubble3D val="0"/>
            <c:spPr>
              <a:solidFill>
                <a:schemeClr val="accent3"/>
              </a:solidFill>
            </c:spPr>
          </c:dPt>
          <c:dPt>
            <c:idx val="10"/>
            <c:bubble3D val="0"/>
            <c:spPr>
              <a:pattFill prst="ltUpDiag">
                <a:fgClr>
                  <a:schemeClr val="bg1">
                    <a:lumMod val="65000"/>
                  </a:schemeClr>
                </a:fgClr>
                <a:bgClr>
                  <a:schemeClr val="bg1"/>
                </a:bgClr>
              </a:pattFill>
              <a:ln>
                <a:solidFill>
                  <a:schemeClr val="bg1">
                    <a:lumMod val="65000"/>
                  </a:schemeClr>
                </a:solidFill>
              </a:ln>
            </c:spPr>
          </c:dPt>
          <c:dPt>
            <c:idx val="20"/>
            <c:bubble3D val="0"/>
          </c:dPt>
          <c:dLbls>
            <c:dLbl>
              <c:idx val="7"/>
              <c:layout>
                <c:manualLayout>
                  <c:x val="0.061863571720772"/>
                  <c:y val="0.0121827684565625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8"/>
              <c:layout>
                <c:manualLayout>
                  <c:x val="0.0575108220631625"/>
                  <c:y val="0.017622570690987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9"/>
              <c:layout>
                <c:manualLayout>
                  <c:x val="0.0559329514077183"/>
                  <c:y val="0.0225384143589235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200"/>
                </a:pPr>
                <a:endParaRPr lang="ru-RU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Оформление!$A$7:$A$8</c:f>
              <c:strCache>
                <c:ptCount val="2"/>
                <c:pt idx="0">
                  <c:v>"Начало карьеры, студенты"</c:v>
                </c:pt>
                <c:pt idx="1">
                  <c:v>Другие проф. сферы</c:v>
                </c:pt>
              </c:strCache>
            </c:strRef>
          </c:cat>
          <c:val>
            <c:numRef>
              <c:f>Оформление!$B$7:$B$8</c:f>
              <c:numCache>
                <c:formatCode>0%</c:formatCode>
                <c:ptCount val="2"/>
                <c:pt idx="0">
                  <c:v>0.0685179867110208</c:v>
                </c:pt>
                <c:pt idx="1">
                  <c:v>0.931482013288979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50"/>
      </c:pieChart>
    </c:plotArea>
    <c:legend>
      <c:legendPos val="r"/>
      <c:layout>
        <c:manualLayout>
          <c:xMode val="edge"/>
          <c:yMode val="edge"/>
          <c:x val="0.0952649858161669"/>
          <c:y val="0.195394434756058"/>
          <c:w val="0.73706250037401"/>
          <c:h val="0.054188494894514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Доля вакансий для молодых и начиющих специалистов в различных проф.сферах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300" b="0"/>
              <a:t>(Россия, %, январь-сентябрь</a:t>
            </a:r>
            <a:r>
              <a:rPr lang="ru-RU" sz="1300" b="0" baseline="0"/>
              <a:t> 2013</a:t>
            </a:r>
            <a:r>
              <a:rPr lang="ru-RU" sz="1300" b="0"/>
              <a:t>)</a:t>
            </a:r>
          </a:p>
        </c:rich>
      </c:tx>
      <c:layout>
        <c:manualLayout>
          <c:xMode val="edge"/>
          <c:yMode val="edge"/>
          <c:x val="0.179563904646984"/>
          <c:y val="0.00174655799603997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393574135996413"/>
          <c:y val="0.211285859004467"/>
          <c:w val="0.528627595183152"/>
          <c:h val="0.769549661555464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</c:spPr>
          </c:dPt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Оформление!$A$239:$A$245</c:f>
              <c:strCache>
                <c:ptCount val="7"/>
                <c:pt idx="0">
                  <c:v>Экономика</c:v>
                </c:pt>
                <c:pt idx="1">
                  <c:v>Административный персонал</c:v>
                </c:pt>
                <c:pt idx="2">
                  <c:v>Иностранные языки</c:v>
                </c:pt>
                <c:pt idx="3">
                  <c:v>Управление персоналом</c:v>
                </c:pt>
                <c:pt idx="4">
                  <c:v>Журналистика, литерат. и издат.деятельность</c:v>
                </c:pt>
                <c:pt idx="5">
                  <c:v>Юристы</c:v>
                </c:pt>
                <c:pt idx="6">
                  <c:v>Информационные технологии</c:v>
                </c:pt>
              </c:strCache>
            </c:strRef>
          </c:cat>
          <c:val>
            <c:numRef>
              <c:f>Оформление!$B$239:$B$245</c:f>
              <c:numCache>
                <c:formatCode>0%</c:formatCode>
                <c:ptCount val="7"/>
                <c:pt idx="0">
                  <c:v>0.232651487964698</c:v>
                </c:pt>
                <c:pt idx="1">
                  <c:v>0.22229337431694</c:v>
                </c:pt>
                <c:pt idx="2">
                  <c:v>0.215080971659919</c:v>
                </c:pt>
                <c:pt idx="3">
                  <c:v>0.21250532245914</c:v>
                </c:pt>
                <c:pt idx="4">
                  <c:v>0.177904708832544</c:v>
                </c:pt>
                <c:pt idx="5">
                  <c:v>0.161351875808538</c:v>
                </c:pt>
                <c:pt idx="6">
                  <c:v>0.128946573764441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29910120"/>
        <c:axId val="-2129907048"/>
      </c:barChart>
      <c:catAx>
        <c:axId val="-2129910120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-2129907048"/>
        <c:crosses val="autoZero"/>
        <c:auto val="1"/>
        <c:lblAlgn val="ctr"/>
        <c:lblOffset val="100"/>
        <c:noMultiLvlLbl val="0"/>
      </c:catAx>
      <c:valAx>
        <c:axId val="-2129907048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-2129910120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Топ-5 типов </a:t>
            </a:r>
            <a:r>
              <a:rPr lang="ru-RU" sz="1440" b="1" i="0" u="none" strike="noStrike" baseline="0">
                <a:effectLst/>
              </a:rPr>
              <a:t>требуемого </a:t>
            </a:r>
            <a:r>
              <a:rPr lang="ru-RU" sz="1440" b="1" i="0" baseline="0">
                <a:effectLst/>
              </a:rPr>
              <a:t>образования в проф.сфере "Экономика" для молодых специалистов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300" b="0"/>
              <a:t>(Россия, %, январь-сентябрь</a:t>
            </a:r>
            <a:r>
              <a:rPr lang="ru-RU" sz="1300" b="0" baseline="0"/>
              <a:t> 2013</a:t>
            </a:r>
            <a:r>
              <a:rPr lang="ru-RU" sz="1300" b="0"/>
              <a:t>)</a:t>
            </a:r>
          </a:p>
        </c:rich>
      </c:tx>
      <c:layout>
        <c:manualLayout>
          <c:xMode val="edge"/>
          <c:yMode val="edge"/>
          <c:x val="0.145764240421947"/>
          <c:y val="0.0250023398238011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444985109184584"/>
          <c:y val="0.20673893670268"/>
          <c:w val="0.499569228083126"/>
          <c:h val="0.764794197236974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Оформление!$A$299:$A$303</c:f>
              <c:strCache>
                <c:ptCount val="5"/>
                <c:pt idx="0">
                  <c:v>Экономическое образование 
(без специализации)</c:v>
                </c:pt>
                <c:pt idx="1">
                  <c:v>Финансовое образование</c:v>
                </c:pt>
                <c:pt idx="2">
                  <c:v>Математическое образование</c:v>
                </c:pt>
                <c:pt idx="3">
                  <c:v>Техническое образование 
(без специализации)</c:v>
                </c:pt>
                <c:pt idx="4">
                  <c:v>Юридическое образование</c:v>
                </c:pt>
              </c:strCache>
            </c:strRef>
          </c:cat>
          <c:val>
            <c:numRef>
              <c:f>Оформление!$B$299:$B$303</c:f>
              <c:numCache>
                <c:formatCode>0%</c:formatCode>
                <c:ptCount val="5"/>
                <c:pt idx="0">
                  <c:v>0.633063259582424</c:v>
                </c:pt>
                <c:pt idx="1">
                  <c:v>0.197257712683079</c:v>
                </c:pt>
                <c:pt idx="2">
                  <c:v>0.0730757245247741</c:v>
                </c:pt>
                <c:pt idx="3">
                  <c:v>0.057182923028981</c:v>
                </c:pt>
                <c:pt idx="4">
                  <c:v>0.0333437207852914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29876280"/>
        <c:axId val="-2129873208"/>
      </c:barChart>
      <c:catAx>
        <c:axId val="-2129876280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-2129873208"/>
        <c:crosses val="autoZero"/>
        <c:auto val="1"/>
        <c:lblAlgn val="ctr"/>
        <c:lblOffset val="100"/>
        <c:noMultiLvlLbl val="0"/>
      </c:catAx>
      <c:valAx>
        <c:axId val="-2129873208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-2129876280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Топ-5 требуемых иностранных языков в проф.сфере "Экономика" для молодых специалистов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300" b="0"/>
              <a:t>(Россия, %, январь-сентябрь</a:t>
            </a:r>
            <a:r>
              <a:rPr lang="ru-RU" sz="1300" b="0" baseline="0"/>
              <a:t> 2013</a:t>
            </a:r>
            <a:r>
              <a:rPr lang="ru-RU" sz="1300" b="0"/>
              <a:t>)</a:t>
            </a:r>
          </a:p>
        </c:rich>
      </c:tx>
      <c:layout>
        <c:manualLayout>
          <c:xMode val="edge"/>
          <c:yMode val="edge"/>
          <c:x val="0.147999505112366"/>
          <c:y val="0.0209924585873047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444985190070298"/>
          <c:y val="0.246103046052246"/>
          <c:w val="0.499569228083126"/>
          <c:h val="0.738066339722423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Оформление!$A$506:$A$510</c:f>
              <c:strCache>
                <c:ptCount val="5"/>
                <c:pt idx="0">
                  <c:v>Английский язык</c:v>
                </c:pt>
                <c:pt idx="1">
                  <c:v>Немецкий язык</c:v>
                </c:pt>
                <c:pt idx="2">
                  <c:v>Французский язык</c:v>
                </c:pt>
                <c:pt idx="3">
                  <c:v>Итальянский язык</c:v>
                </c:pt>
                <c:pt idx="4">
                  <c:v>Арабский язык</c:v>
                </c:pt>
              </c:strCache>
            </c:strRef>
          </c:cat>
          <c:val>
            <c:numRef>
              <c:f>Оформление!$C$506:$C$510</c:f>
              <c:numCache>
                <c:formatCode>0%</c:formatCode>
                <c:ptCount val="5"/>
                <c:pt idx="0">
                  <c:v>0.976079346557759</c:v>
                </c:pt>
                <c:pt idx="1">
                  <c:v>0.014585764294049</c:v>
                </c:pt>
                <c:pt idx="2" formatCode="0.0%">
                  <c:v>0.00408401400233372</c:v>
                </c:pt>
                <c:pt idx="3" formatCode="0.0%">
                  <c:v>0.00350058343057176</c:v>
                </c:pt>
                <c:pt idx="4" formatCode="0.0%">
                  <c:v>0.00116686114352392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29853656"/>
        <c:axId val="-2129850584"/>
      </c:barChart>
      <c:catAx>
        <c:axId val="-2129853656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-2129850584"/>
        <c:crosses val="autoZero"/>
        <c:auto val="1"/>
        <c:lblAlgn val="ctr"/>
        <c:lblOffset val="100"/>
        <c:noMultiLvlLbl val="0"/>
      </c:catAx>
      <c:valAx>
        <c:axId val="-2129850584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-2129853656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Топ-5 осноных позиций в проф.сфере "Экономика" для молодых специалистов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000" b="0"/>
              <a:t>(Россия, % от общего количества вакансий</a:t>
            </a:r>
            <a:r>
              <a:rPr lang="ru-RU" sz="1000" b="0" baseline="0"/>
              <a:t> в проф.сфере</a:t>
            </a:r>
            <a:r>
              <a:rPr lang="ru-RU" sz="1000" b="0"/>
              <a:t>, январь-сентябрь</a:t>
            </a:r>
            <a:r>
              <a:rPr lang="ru-RU" sz="1000" b="0" baseline="0"/>
              <a:t> 2013</a:t>
            </a:r>
            <a:r>
              <a:rPr lang="ru-RU" sz="1000" b="0"/>
              <a:t>)</a:t>
            </a:r>
          </a:p>
        </c:rich>
      </c:tx>
      <c:layout>
        <c:manualLayout>
          <c:xMode val="edge"/>
          <c:yMode val="edge"/>
          <c:x val="0.132286822733017"/>
          <c:y val="0.00299173521423966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478909303003791"/>
          <c:y val="0.213017851676729"/>
          <c:w val="0.458939349752998"/>
          <c:h val="0.747991898035078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Оформление!$A$712:$A$716</c:f>
              <c:strCache>
                <c:ptCount val="5"/>
                <c:pt idx="0">
                  <c:v>Специалист отдела продаж</c:v>
                </c:pt>
                <c:pt idx="1">
                  <c:v>Бухгалтер</c:v>
                </c:pt>
                <c:pt idx="2">
                  <c:v>Менеджер по работе с клиентами</c:v>
                </c:pt>
                <c:pt idx="3">
                  <c:v>Помощник бухгалтера</c:v>
                </c:pt>
                <c:pt idx="4">
                  <c:v>Специалист по кредитованию</c:v>
                </c:pt>
              </c:strCache>
            </c:strRef>
          </c:cat>
          <c:val>
            <c:numRef>
              <c:f>Оформление!$B$712:$B$716</c:f>
              <c:numCache>
                <c:formatCode>0%</c:formatCode>
                <c:ptCount val="5"/>
                <c:pt idx="0">
                  <c:v>0.104090493601463</c:v>
                </c:pt>
                <c:pt idx="1">
                  <c:v>0.0708552330895795</c:v>
                </c:pt>
                <c:pt idx="2">
                  <c:v>0.0398194698354662</c:v>
                </c:pt>
                <c:pt idx="3">
                  <c:v>0.0354347577696527</c:v>
                </c:pt>
                <c:pt idx="4">
                  <c:v>0.0176959552102377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29819672"/>
        <c:axId val="-2129816600"/>
      </c:barChart>
      <c:catAx>
        <c:axId val="-2129819672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-2129816600"/>
        <c:crosses val="autoZero"/>
        <c:auto val="1"/>
        <c:lblAlgn val="ctr"/>
        <c:lblOffset val="100"/>
        <c:noMultiLvlLbl val="0"/>
      </c:catAx>
      <c:valAx>
        <c:axId val="-2129816600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-2129819672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Рыночный диапазон зарплатных предложений в сфере "Экономика"</a:t>
            </a:r>
          </a:p>
          <a:p>
            <a:pPr>
              <a:defRPr b="1"/>
            </a:pPr>
            <a:r>
              <a:rPr lang="ru-RU" sz="1300" b="0"/>
              <a:t>(тыс. руб., январь-сентябрь</a:t>
            </a:r>
            <a:r>
              <a:rPr lang="ru-RU" sz="1300" b="0" baseline="0"/>
              <a:t> 2013</a:t>
            </a:r>
            <a:r>
              <a:rPr lang="ru-RU" sz="1300" b="0"/>
              <a:t>)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Оформление!$E$888</c:f>
              <c:strCache>
                <c:ptCount val="1"/>
                <c:pt idx="0">
                  <c:v>Первый квартиль</c:v>
                </c:pt>
              </c:strCache>
            </c:strRef>
          </c:tx>
          <c:spPr>
            <a:solidFill>
              <a:schemeClr val="accent1"/>
            </a:solidFill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0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Оформление!$A$890:$A$904</c:f>
              <c:strCache>
                <c:ptCount val="15"/>
                <c:pt idx="0">
                  <c:v>Москва</c:v>
                </c:pt>
                <c:pt idx="1">
                  <c:v>Санкт-Петербург</c:v>
                </c:pt>
                <c:pt idx="2">
                  <c:v>Новосибирск</c:v>
                </c:pt>
                <c:pt idx="3">
                  <c:v>Екатеринбург</c:v>
                </c:pt>
                <c:pt idx="4">
                  <c:v>Нижний Новгород</c:v>
                </c:pt>
                <c:pt idx="5">
                  <c:v>Казань</c:v>
                </c:pt>
                <c:pt idx="6">
                  <c:v>Самара</c:v>
                </c:pt>
                <c:pt idx="7">
                  <c:v>Омск</c:v>
                </c:pt>
                <c:pt idx="8">
                  <c:v>Челябинск</c:v>
                </c:pt>
                <c:pt idx="9">
                  <c:v>Ростов-на-Дону</c:v>
                </c:pt>
                <c:pt idx="10">
                  <c:v>Уфа</c:v>
                </c:pt>
                <c:pt idx="11">
                  <c:v>Волгоград</c:v>
                </c:pt>
                <c:pt idx="12">
                  <c:v>Красноярск</c:v>
                </c:pt>
                <c:pt idx="13">
                  <c:v>Пермь</c:v>
                </c:pt>
                <c:pt idx="14">
                  <c:v>Воронеж</c:v>
                </c:pt>
              </c:strCache>
            </c:strRef>
          </c:cat>
          <c:val>
            <c:numRef>
              <c:f>Оформление!$E$890:$E$904</c:f>
              <c:numCache>
                <c:formatCode>General</c:formatCode>
                <c:ptCount val="15"/>
                <c:pt idx="0">
                  <c:v>32.5</c:v>
                </c:pt>
                <c:pt idx="1">
                  <c:v>26.0</c:v>
                </c:pt>
                <c:pt idx="2">
                  <c:v>21.0</c:v>
                </c:pt>
                <c:pt idx="3">
                  <c:v>23.0</c:v>
                </c:pt>
                <c:pt idx="4">
                  <c:v>18.5</c:v>
                </c:pt>
                <c:pt idx="5">
                  <c:v>16.0</c:v>
                </c:pt>
                <c:pt idx="6">
                  <c:v>18.0</c:v>
                </c:pt>
                <c:pt idx="7">
                  <c:v>15.0</c:v>
                </c:pt>
                <c:pt idx="8">
                  <c:v>19.0</c:v>
                </c:pt>
                <c:pt idx="9">
                  <c:v>18.0</c:v>
                </c:pt>
                <c:pt idx="10">
                  <c:v>16.0</c:v>
                </c:pt>
                <c:pt idx="11">
                  <c:v>16.0</c:v>
                </c:pt>
                <c:pt idx="12">
                  <c:v>20.0</c:v>
                </c:pt>
                <c:pt idx="13">
                  <c:v>19.5</c:v>
                </c:pt>
                <c:pt idx="14">
                  <c:v>17.0</c:v>
                </c:pt>
              </c:numCache>
            </c:numRef>
          </c:val>
        </c:ser>
        <c:ser>
          <c:idx val="1"/>
          <c:order val="1"/>
          <c:tx>
            <c:strRef>
              <c:f>Оформление!$F$888</c:f>
              <c:strCache>
                <c:ptCount val="1"/>
                <c:pt idx="0">
                  <c:v>Третий квартиль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000">
                    <a:solidFill>
                      <a:sysClr val="windowText" lastClr="000000"/>
                    </a:solidFill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Оформление!$A$890:$A$904</c:f>
              <c:strCache>
                <c:ptCount val="15"/>
                <c:pt idx="0">
                  <c:v>Москва</c:v>
                </c:pt>
                <c:pt idx="1">
                  <c:v>Санкт-Петербург</c:v>
                </c:pt>
                <c:pt idx="2">
                  <c:v>Новосибирск</c:v>
                </c:pt>
                <c:pt idx="3">
                  <c:v>Екатеринбург</c:v>
                </c:pt>
                <c:pt idx="4">
                  <c:v>Нижний Новгород</c:v>
                </c:pt>
                <c:pt idx="5">
                  <c:v>Казань</c:v>
                </c:pt>
                <c:pt idx="6">
                  <c:v>Самара</c:v>
                </c:pt>
                <c:pt idx="7">
                  <c:v>Омск</c:v>
                </c:pt>
                <c:pt idx="8">
                  <c:v>Челябинск</c:v>
                </c:pt>
                <c:pt idx="9">
                  <c:v>Ростов-на-Дону</c:v>
                </c:pt>
                <c:pt idx="10">
                  <c:v>Уфа</c:v>
                </c:pt>
                <c:pt idx="11">
                  <c:v>Волгоград</c:v>
                </c:pt>
                <c:pt idx="12">
                  <c:v>Красноярск</c:v>
                </c:pt>
                <c:pt idx="13">
                  <c:v>Пермь</c:v>
                </c:pt>
                <c:pt idx="14">
                  <c:v>Воронеж</c:v>
                </c:pt>
              </c:strCache>
            </c:strRef>
          </c:cat>
          <c:val>
            <c:numRef>
              <c:f>Оформление!$F$890:$F$904</c:f>
              <c:numCache>
                <c:formatCode>General</c:formatCode>
                <c:ptCount val="15"/>
                <c:pt idx="0">
                  <c:v>55.0</c:v>
                </c:pt>
                <c:pt idx="1">
                  <c:v>40.25</c:v>
                </c:pt>
                <c:pt idx="2">
                  <c:v>35.0</c:v>
                </c:pt>
                <c:pt idx="3">
                  <c:v>37.5</c:v>
                </c:pt>
                <c:pt idx="4">
                  <c:v>30.0</c:v>
                </c:pt>
                <c:pt idx="5">
                  <c:v>25.0</c:v>
                </c:pt>
                <c:pt idx="6">
                  <c:v>30.0</c:v>
                </c:pt>
                <c:pt idx="7">
                  <c:v>30.0</c:v>
                </c:pt>
                <c:pt idx="8">
                  <c:v>35.0</c:v>
                </c:pt>
                <c:pt idx="9">
                  <c:v>30.0</c:v>
                </c:pt>
                <c:pt idx="10">
                  <c:v>30.0</c:v>
                </c:pt>
                <c:pt idx="11">
                  <c:v>30.0</c:v>
                </c:pt>
                <c:pt idx="12">
                  <c:v>35.0</c:v>
                </c:pt>
                <c:pt idx="13">
                  <c:v>32.0</c:v>
                </c:pt>
                <c:pt idx="14" formatCode="0.0">
                  <c:v>29.75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054886600"/>
        <c:axId val="2054796568"/>
      </c:barChart>
      <c:catAx>
        <c:axId val="2054886600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 sz="1200"/>
            </a:pPr>
            <a:endParaRPr lang="ru-RU"/>
          </a:p>
        </c:txPr>
        <c:crossAx val="2054796568"/>
        <c:crosses val="autoZero"/>
        <c:auto val="1"/>
        <c:lblAlgn val="ctr"/>
        <c:lblOffset val="100"/>
        <c:noMultiLvlLbl val="0"/>
      </c:catAx>
      <c:valAx>
        <c:axId val="2054796568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2054886600"/>
        <c:crosses val="autoZero"/>
        <c:crossBetween val="between"/>
      </c:valAx>
    </c:plotArea>
    <c:legend>
      <c:legendPos val="t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Топ-10 требуемых навыков в вакансиях в проф.сфере "Экономика" для молодых специалистов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100" b="0"/>
              <a:t>(Россия, </a:t>
            </a:r>
            <a:r>
              <a:rPr lang="ru-RU" sz="1100" b="0" i="0" u="none" strike="noStrike" baseline="0">
                <a:effectLst/>
              </a:rPr>
              <a:t>от общего количества упоминаний нывыков в вакансиях</a:t>
            </a:r>
            <a:r>
              <a:rPr lang="ru-RU" sz="1100" b="0"/>
              <a:t>, январь-сентябрь</a:t>
            </a:r>
            <a:r>
              <a:rPr lang="ru-RU" sz="1100" b="0" baseline="0"/>
              <a:t> 2013</a:t>
            </a:r>
            <a:r>
              <a:rPr lang="ru-RU" sz="1100" b="0"/>
              <a:t>)</a:t>
            </a:r>
          </a:p>
        </c:rich>
      </c:tx>
      <c:layout>
        <c:manualLayout>
          <c:xMode val="edge"/>
          <c:yMode val="edge"/>
          <c:x val="0.107764789205129"/>
          <c:y val="0.00174655799603997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47858939349753"/>
          <c:y val="0.208607600520523"/>
          <c:w val="0.441452420339756"/>
          <c:h val="0.766625684947276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3"/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Оформление!$A$1119:$A$1128</c:f>
              <c:strCache>
                <c:ptCount val="10"/>
                <c:pt idx="0">
                  <c:v>грамотная письменная и устная речь</c:v>
                </c:pt>
                <c:pt idx="1">
                  <c:v>умение анализировать</c:v>
                </c:pt>
                <c:pt idx="2">
                  <c:v>ПК навыки: MS Office (Word, Excel PowerPoint)</c:v>
                </c:pt>
                <c:pt idx="3">
                  <c:v>знание программы 1С</c:v>
                </c:pt>
                <c:pt idx="4">
                  <c:v>умение мотивировать</c:v>
                </c:pt>
                <c:pt idx="5">
                  <c:v>навыки ведения переговоров</c:v>
                </c:pt>
                <c:pt idx="6">
                  <c:v>умение разрешать конфликты</c:v>
                </c:pt>
                <c:pt idx="7">
                  <c:v>умение убеждать/ораторское искусство</c:v>
                </c:pt>
                <c:pt idx="8">
                  <c:v>умение делать презентации</c:v>
                </c:pt>
                <c:pt idx="9">
                  <c:v>умение работать с возражениями</c:v>
                </c:pt>
              </c:strCache>
            </c:strRef>
          </c:cat>
          <c:val>
            <c:numRef>
              <c:f>Оформление!$B$1119:$B$1128</c:f>
              <c:numCache>
                <c:formatCode>0%</c:formatCode>
                <c:ptCount val="10"/>
                <c:pt idx="0">
                  <c:v>0.739606126914661</c:v>
                </c:pt>
                <c:pt idx="1">
                  <c:v>0.0777261123267688</c:v>
                </c:pt>
                <c:pt idx="2">
                  <c:v>0.0706145149525894</c:v>
                </c:pt>
                <c:pt idx="3">
                  <c:v>0.0494164843180161</c:v>
                </c:pt>
                <c:pt idx="4">
                  <c:v>0.0177789934354486</c:v>
                </c:pt>
                <c:pt idx="5">
                  <c:v>0.0167760758570387</c:v>
                </c:pt>
                <c:pt idx="6">
                  <c:v>0.00971006564551422</c:v>
                </c:pt>
                <c:pt idx="7">
                  <c:v>0.00961889132020423</c:v>
                </c:pt>
                <c:pt idx="8">
                  <c:v>0.00633661560904449</c:v>
                </c:pt>
                <c:pt idx="9">
                  <c:v>0.00145878920495988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29795672"/>
        <c:axId val="-2129792600"/>
      </c:barChart>
      <c:catAx>
        <c:axId val="-2129795672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-2129792600"/>
        <c:crosses val="autoZero"/>
        <c:auto val="1"/>
        <c:lblAlgn val="ctr"/>
        <c:lblOffset val="100"/>
        <c:noMultiLvlLbl val="0"/>
      </c:catAx>
      <c:valAx>
        <c:axId val="-2129792600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-2129795672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Топ-10 требуемых личных качеств в вакансиях в проф.сфере "Экономика" для молодых специалистов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100" b="0"/>
              <a:t>(Россия, % </a:t>
            </a:r>
            <a:r>
              <a:rPr lang="ru-RU" sz="1100" b="0" i="0" u="none" strike="noStrike" baseline="0">
                <a:effectLst/>
              </a:rPr>
              <a:t>от общего количества упоминаний личных качеств в вакансиях</a:t>
            </a:r>
            <a:r>
              <a:rPr lang="ru-RU" sz="1100" b="0"/>
              <a:t>, январь-сентябрь</a:t>
            </a:r>
            <a:r>
              <a:rPr lang="ru-RU" sz="1100" b="0" baseline="0"/>
              <a:t> 2013</a:t>
            </a:r>
            <a:r>
              <a:rPr lang="ru-RU" sz="1100" b="0"/>
              <a:t>)</a:t>
            </a:r>
          </a:p>
        </c:rich>
      </c:tx>
      <c:layout>
        <c:manualLayout>
          <c:xMode val="edge"/>
          <c:yMode val="edge"/>
          <c:x val="0.107764789205129"/>
          <c:y val="0.00174655799603997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460631988452766"/>
          <c:y val="0.22261320276142"/>
          <c:w val="0.441452420339756"/>
          <c:h val="0.766625684947276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4"/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Оформление!$A$1145:$A$1154</c:f>
              <c:strCache>
                <c:ptCount val="10"/>
                <c:pt idx="0">
                  <c:v>стрессоустойчивость</c:v>
                </c:pt>
                <c:pt idx="1">
                  <c:v>нацеленность на результат</c:v>
                </c:pt>
                <c:pt idx="2">
                  <c:v>активная жизненная позиция</c:v>
                </c:pt>
                <c:pt idx="3">
                  <c:v>инициативность</c:v>
                </c:pt>
                <c:pt idx="4">
                  <c:v>амбициозность</c:v>
                </c:pt>
                <c:pt idx="5">
                  <c:v>работоспособность </c:v>
                </c:pt>
                <c:pt idx="6">
                  <c:v>быстрая обучаемость</c:v>
                </c:pt>
                <c:pt idx="7">
                  <c:v>уверенность в себе</c:v>
                </c:pt>
                <c:pt idx="8">
                  <c:v>надежность</c:v>
                </c:pt>
                <c:pt idx="9">
                  <c:v>гибкость</c:v>
                </c:pt>
              </c:strCache>
            </c:strRef>
          </c:cat>
          <c:val>
            <c:numRef>
              <c:f>Оформление!$B$1145:$B$1154</c:f>
              <c:numCache>
                <c:formatCode>0%</c:formatCode>
                <c:ptCount val="10"/>
                <c:pt idx="0">
                  <c:v>0.337749856090831</c:v>
                </c:pt>
                <c:pt idx="1">
                  <c:v>0.194009408682189</c:v>
                </c:pt>
                <c:pt idx="2">
                  <c:v>0.140157605351436</c:v>
                </c:pt>
                <c:pt idx="3">
                  <c:v>0.0785347069215348</c:v>
                </c:pt>
                <c:pt idx="4">
                  <c:v>0.0501697135711308</c:v>
                </c:pt>
                <c:pt idx="5">
                  <c:v>0.0391035947517815</c:v>
                </c:pt>
                <c:pt idx="6">
                  <c:v>0.0329899362829751</c:v>
                </c:pt>
                <c:pt idx="7">
                  <c:v>0.0321959546636495</c:v>
                </c:pt>
                <c:pt idx="8">
                  <c:v>0.0251592925623772</c:v>
                </c:pt>
                <c:pt idx="9">
                  <c:v>0.0235713293237262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29761816"/>
        <c:axId val="-2129758744"/>
      </c:barChart>
      <c:catAx>
        <c:axId val="-2129761816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-2129758744"/>
        <c:crosses val="autoZero"/>
        <c:auto val="1"/>
        <c:lblAlgn val="ctr"/>
        <c:lblOffset val="100"/>
        <c:noMultiLvlLbl val="0"/>
      </c:catAx>
      <c:valAx>
        <c:axId val="-2129758744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-2129761816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Доля вакансий для молодых и начиющих специалистов в различных проф.сферах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300" b="0"/>
              <a:t>(Россия, %, январь-сентябрь</a:t>
            </a:r>
            <a:r>
              <a:rPr lang="ru-RU" sz="1300" b="0" baseline="0"/>
              <a:t> 2013</a:t>
            </a:r>
            <a:r>
              <a:rPr lang="ru-RU" sz="1300" b="0"/>
              <a:t>)</a:t>
            </a:r>
          </a:p>
        </c:rich>
      </c:tx>
      <c:layout>
        <c:manualLayout>
          <c:xMode val="edge"/>
          <c:yMode val="edge"/>
          <c:x val="0.179563904646984"/>
          <c:y val="0.00174655799603997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393574135996413"/>
          <c:y val="0.211285859004467"/>
          <c:w val="0.528627595183152"/>
          <c:h val="0.769549661555464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</c:spPr>
          <c:invertIfNegative val="0"/>
          <c:dPt>
            <c:idx val="5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</c:spPr>
          </c:dPt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Оформление!$A$239:$A$245</c:f>
              <c:strCache>
                <c:ptCount val="7"/>
                <c:pt idx="0">
                  <c:v>Экономика</c:v>
                </c:pt>
                <c:pt idx="1">
                  <c:v>Административный персонал</c:v>
                </c:pt>
                <c:pt idx="2">
                  <c:v>Иностранные языки</c:v>
                </c:pt>
                <c:pt idx="3">
                  <c:v>Управление персоналом</c:v>
                </c:pt>
                <c:pt idx="4">
                  <c:v>Журналистика, литерат. и издат.деятельность</c:v>
                </c:pt>
                <c:pt idx="5">
                  <c:v>Юристы</c:v>
                </c:pt>
                <c:pt idx="6">
                  <c:v>Информационные технологии</c:v>
                </c:pt>
              </c:strCache>
            </c:strRef>
          </c:cat>
          <c:val>
            <c:numRef>
              <c:f>Оформление!$B$239:$B$245</c:f>
              <c:numCache>
                <c:formatCode>0%</c:formatCode>
                <c:ptCount val="7"/>
                <c:pt idx="0">
                  <c:v>0.232651487964698</c:v>
                </c:pt>
                <c:pt idx="1">
                  <c:v>0.22229337431694</c:v>
                </c:pt>
                <c:pt idx="2">
                  <c:v>0.215080971659919</c:v>
                </c:pt>
                <c:pt idx="3">
                  <c:v>0.21250532245914</c:v>
                </c:pt>
                <c:pt idx="4">
                  <c:v>0.177904708832544</c:v>
                </c:pt>
                <c:pt idx="5">
                  <c:v>0.161351875808538</c:v>
                </c:pt>
                <c:pt idx="6">
                  <c:v>0.128946573764441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29728088"/>
        <c:axId val="-2129725016"/>
      </c:barChart>
      <c:catAx>
        <c:axId val="-2129728088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-2129725016"/>
        <c:crosses val="autoZero"/>
        <c:auto val="1"/>
        <c:lblAlgn val="ctr"/>
        <c:lblOffset val="100"/>
        <c:noMultiLvlLbl val="0"/>
      </c:catAx>
      <c:valAx>
        <c:axId val="-2129725016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-2129728088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Топ-5 типов требуемого образования в проф.сфере "Юристы" для молодых специалистов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300" b="0"/>
              <a:t>(Россия, %, январь-сентябрь</a:t>
            </a:r>
            <a:r>
              <a:rPr lang="ru-RU" sz="1300" b="0" baseline="0"/>
              <a:t> 2013</a:t>
            </a:r>
            <a:r>
              <a:rPr lang="ru-RU" sz="1300" b="0"/>
              <a:t>)</a:t>
            </a:r>
          </a:p>
        </c:rich>
      </c:tx>
      <c:layout>
        <c:manualLayout>
          <c:xMode val="edge"/>
          <c:yMode val="edge"/>
          <c:x val="0.145764240421947"/>
          <c:y val="0.0250023398238011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444985190070298"/>
          <c:y val="0.239297073159973"/>
          <c:w val="0.499569228083126"/>
          <c:h val="0.658851044782193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Оформление!$A$327:$A$331</c:f>
              <c:strCache>
                <c:ptCount val="5"/>
                <c:pt idx="0">
                  <c:v>Юридическое образование</c:v>
                </c:pt>
                <c:pt idx="1">
                  <c:v>Экономическое образование 
(без специализации)</c:v>
                </c:pt>
                <c:pt idx="2">
                  <c:v>Техническое образование 
(без специализации)</c:v>
                </c:pt>
                <c:pt idx="3">
                  <c:v>Финансовое образование</c:v>
                </c:pt>
                <c:pt idx="4">
                  <c:v>Гуманитарное образование (журналистика, PR и т.п.)</c:v>
                </c:pt>
              </c:strCache>
            </c:strRef>
          </c:cat>
          <c:val>
            <c:numRef>
              <c:f>Оформление!$B$327:$B$331</c:f>
              <c:numCache>
                <c:formatCode>0%</c:formatCode>
                <c:ptCount val="5"/>
                <c:pt idx="0">
                  <c:v>0.93756050338819</c:v>
                </c:pt>
                <c:pt idx="1">
                  <c:v>0.0435624394966118</c:v>
                </c:pt>
                <c:pt idx="2" formatCode="0.00%">
                  <c:v>0.00580832526621491</c:v>
                </c:pt>
                <c:pt idx="3" formatCode="0.00%">
                  <c:v>0.00580832526621491</c:v>
                </c:pt>
                <c:pt idx="4" formatCode="0.00%">
                  <c:v>0.00290416263310745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29695048"/>
        <c:axId val="-2129691976"/>
      </c:barChart>
      <c:catAx>
        <c:axId val="-2129695048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-2129691976"/>
        <c:crosses val="autoZero"/>
        <c:auto val="1"/>
        <c:lblAlgn val="ctr"/>
        <c:lblOffset val="100"/>
        <c:noMultiLvlLbl val="0"/>
      </c:catAx>
      <c:valAx>
        <c:axId val="-2129691976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-2129695048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Топ-5 требуемых иностранных языков в проф.сфере "Юристы" для молодых специалистов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300" b="0"/>
              <a:t>(Россия, %, январь-сентябрь</a:t>
            </a:r>
            <a:r>
              <a:rPr lang="ru-RU" sz="1300" b="0" baseline="0"/>
              <a:t> 2013</a:t>
            </a:r>
            <a:r>
              <a:rPr lang="ru-RU" sz="1300" b="0"/>
              <a:t>)</a:t>
            </a:r>
          </a:p>
        </c:rich>
      </c:tx>
      <c:layout>
        <c:manualLayout>
          <c:xMode val="edge"/>
          <c:yMode val="edge"/>
          <c:x val="0.14799950225823"/>
          <c:y val="0.0063001652924056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444985190070298"/>
          <c:y val="0.305656395928176"/>
          <c:w val="0.499569228083126"/>
          <c:h val="0.678512989846492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Оформление!$A$542:$A$546</c:f>
              <c:strCache>
                <c:ptCount val="5"/>
                <c:pt idx="0">
                  <c:v>Английский язык</c:v>
                </c:pt>
                <c:pt idx="1">
                  <c:v>Немецкий язык</c:v>
                </c:pt>
                <c:pt idx="2">
                  <c:v>Французский язык</c:v>
                </c:pt>
                <c:pt idx="3">
                  <c:v>Итальянский язык</c:v>
                </c:pt>
                <c:pt idx="4">
                  <c:v>Китайский язык</c:v>
                </c:pt>
              </c:strCache>
            </c:strRef>
          </c:cat>
          <c:val>
            <c:numRef>
              <c:f>Оформление!$C$542:$C$546</c:f>
              <c:numCache>
                <c:formatCode>0%</c:formatCode>
                <c:ptCount val="5"/>
                <c:pt idx="0">
                  <c:v>0.968509984639017</c:v>
                </c:pt>
                <c:pt idx="1">
                  <c:v>0.0180491551459293</c:v>
                </c:pt>
                <c:pt idx="2">
                  <c:v>0.00691244239631337</c:v>
                </c:pt>
                <c:pt idx="3" formatCode="0.0%">
                  <c:v>0.00230414746543779</c:v>
                </c:pt>
                <c:pt idx="4" formatCode="0.0%">
                  <c:v>0.00230414746543779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18744904"/>
        <c:axId val="-2118741832"/>
      </c:barChart>
      <c:catAx>
        <c:axId val="-2118744904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-2118741832"/>
        <c:crosses val="autoZero"/>
        <c:auto val="1"/>
        <c:lblAlgn val="ctr"/>
        <c:lblOffset val="100"/>
        <c:noMultiLvlLbl val="0"/>
      </c:catAx>
      <c:valAx>
        <c:axId val="-2118741832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-2118744904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440"/>
              <a:t>Распределение вакансий по количеству упоминаний в вакансиях требования к уровню</a:t>
            </a:r>
            <a:r>
              <a:rPr lang="ru-RU" sz="1440" baseline="0"/>
              <a:t> образования в проф.сфере "Начало карьеры, студенты"</a:t>
            </a:r>
            <a:endParaRPr lang="ru-RU" sz="1440"/>
          </a:p>
          <a:p>
            <a:pPr>
              <a:defRPr/>
            </a:pPr>
            <a:r>
              <a:rPr lang="ru-RU" sz="1200" b="0"/>
              <a:t>(Россия, %, январь-сентябрь 2013)</a:t>
            </a:r>
          </a:p>
        </c:rich>
      </c:tx>
      <c:layout>
        <c:manualLayout>
          <c:xMode val="edge"/>
          <c:yMode val="edge"/>
          <c:x val="0.123519491303777"/>
          <c:y val="0.0123915713117366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61707437014029"/>
          <c:y val="0.309197155724662"/>
          <c:w val="0.563852012996641"/>
          <c:h val="0.627782956652332"/>
        </c:manualLayout>
      </c:layout>
      <c:pieChart>
        <c:varyColors val="1"/>
        <c:ser>
          <c:idx val="0"/>
          <c:order val="0"/>
          <c:dPt>
            <c:idx val="2"/>
            <c:bubble3D val="0"/>
            <c:spPr>
              <a:solidFill>
                <a:schemeClr val="accent3"/>
              </a:solidFill>
            </c:spPr>
          </c:dPt>
          <c:dPt>
            <c:idx val="10"/>
            <c:bubble3D val="0"/>
            <c:spPr>
              <a:pattFill prst="ltUpDiag">
                <a:fgClr>
                  <a:schemeClr val="bg1">
                    <a:lumMod val="65000"/>
                  </a:schemeClr>
                </a:fgClr>
                <a:bgClr>
                  <a:schemeClr val="bg1"/>
                </a:bgClr>
              </a:pattFill>
              <a:ln>
                <a:solidFill>
                  <a:schemeClr val="bg1">
                    <a:lumMod val="65000"/>
                  </a:schemeClr>
                </a:solidFill>
              </a:ln>
            </c:spPr>
          </c:dPt>
          <c:dPt>
            <c:idx val="20"/>
            <c:bubble3D val="0"/>
          </c:dPt>
          <c:dLbls>
            <c:dLbl>
              <c:idx val="7"/>
              <c:layout>
                <c:manualLayout>
                  <c:x val="0.061863571720772"/>
                  <c:y val="0.0121827684565625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8"/>
              <c:layout>
                <c:manualLayout>
                  <c:x val="0.0575108220631625"/>
                  <c:y val="0.017622570690987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9"/>
              <c:layout>
                <c:manualLayout>
                  <c:x val="0.0559329514077183"/>
                  <c:y val="0.0225384143589235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200"/>
                </a:pPr>
                <a:endParaRPr lang="ru-RU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Оформление!$A$22:$A$24</c:f>
              <c:strCache>
                <c:ptCount val="3"/>
                <c:pt idx="0">
                  <c:v>Высшее образование</c:v>
                </c:pt>
                <c:pt idx="1">
                  <c:v>Среднее образование</c:v>
                </c:pt>
                <c:pt idx="2">
                  <c:v>Другое</c:v>
                </c:pt>
              </c:strCache>
            </c:strRef>
          </c:cat>
          <c:val>
            <c:numRef>
              <c:f>Оформление!$B$22:$B$24</c:f>
              <c:numCache>
                <c:formatCode>0%</c:formatCode>
                <c:ptCount val="3"/>
                <c:pt idx="0">
                  <c:v>0.594426759901894</c:v>
                </c:pt>
                <c:pt idx="1">
                  <c:v>0.13171215362939</c:v>
                </c:pt>
                <c:pt idx="2">
                  <c:v>0.273861086468716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98869450523456"/>
          <c:y val="0.466833659215417"/>
          <c:w val="0.283304419580214"/>
          <c:h val="0.260005022977095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Топ-5 осноных позиций в проф.сфере "Юристы" для молодых специалистов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000" b="0"/>
              <a:t>(Россия, % от общего количества вакансий</a:t>
            </a:r>
            <a:r>
              <a:rPr lang="ru-RU" sz="1000" b="0" baseline="0"/>
              <a:t> в проф.сфере</a:t>
            </a:r>
            <a:r>
              <a:rPr lang="ru-RU" sz="1000" b="0"/>
              <a:t>, январь-сентябрь</a:t>
            </a:r>
            <a:r>
              <a:rPr lang="ru-RU" sz="1000" b="0" baseline="0"/>
              <a:t> 2013</a:t>
            </a:r>
            <a:r>
              <a:rPr lang="ru-RU" sz="1000" b="0"/>
              <a:t>)</a:t>
            </a:r>
          </a:p>
        </c:rich>
      </c:tx>
      <c:layout>
        <c:manualLayout>
          <c:xMode val="edge"/>
          <c:yMode val="edge"/>
          <c:x val="0.14799950225823"/>
          <c:y val="0.0063001652924056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393611884373039"/>
          <c:y val="0.209709332239177"/>
          <c:w val="0.553215512153928"/>
          <c:h val="0.747991898035078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Оформление!$A$734:$A$738</c:f>
              <c:strCache>
                <c:ptCount val="5"/>
                <c:pt idx="0">
                  <c:v>Помощник юриста</c:v>
                </c:pt>
                <c:pt idx="1">
                  <c:v>Юрист</c:v>
                </c:pt>
                <c:pt idx="2">
                  <c:v>Юрисконсульт</c:v>
                </c:pt>
                <c:pt idx="3">
                  <c:v>Помощник юрисконсульта</c:v>
                </c:pt>
                <c:pt idx="4">
                  <c:v>Младший юрист</c:v>
                </c:pt>
              </c:strCache>
            </c:strRef>
          </c:cat>
          <c:val>
            <c:numRef>
              <c:f>Оформление!$B$734:$B$738</c:f>
              <c:numCache>
                <c:formatCode>0%</c:formatCode>
                <c:ptCount val="5"/>
                <c:pt idx="0">
                  <c:v>0.285027059530968</c:v>
                </c:pt>
                <c:pt idx="1">
                  <c:v>0.140509120064141</c:v>
                </c:pt>
                <c:pt idx="2">
                  <c:v>0.0837843255161355</c:v>
                </c:pt>
                <c:pt idx="3">
                  <c:v>0.0471036279815594</c:v>
                </c:pt>
                <c:pt idx="4">
                  <c:v>0.040689516937262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18708360"/>
        <c:axId val="-2118705288"/>
      </c:barChart>
      <c:catAx>
        <c:axId val="-2118708360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-2118705288"/>
        <c:crosses val="autoZero"/>
        <c:auto val="1"/>
        <c:lblAlgn val="ctr"/>
        <c:lblOffset val="100"/>
        <c:noMultiLvlLbl val="0"/>
      </c:catAx>
      <c:valAx>
        <c:axId val="-2118705288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-2118708360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Рыночный диапазон зарплатных предложений в проф.сфере "Юристы"</a:t>
            </a:r>
          </a:p>
          <a:p>
            <a:pPr>
              <a:defRPr b="1"/>
            </a:pPr>
            <a:r>
              <a:rPr lang="ru-RU" sz="1300" b="0"/>
              <a:t>(тыс. руб., январь-сентябрь</a:t>
            </a:r>
            <a:r>
              <a:rPr lang="ru-RU" sz="1300" b="0" baseline="0"/>
              <a:t> 2013</a:t>
            </a:r>
            <a:r>
              <a:rPr lang="ru-RU" sz="1300" b="0"/>
              <a:t>)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Оформление!$E$888</c:f>
              <c:strCache>
                <c:ptCount val="1"/>
                <c:pt idx="0">
                  <c:v>Первый квартиль</c:v>
                </c:pt>
              </c:strCache>
            </c:strRef>
          </c:tx>
          <c:spPr>
            <a:solidFill>
              <a:schemeClr val="accent1"/>
            </a:solidFill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0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Оформление!$A$920:$A$934</c:f>
              <c:strCache>
                <c:ptCount val="15"/>
                <c:pt idx="0">
                  <c:v>Москва</c:v>
                </c:pt>
                <c:pt idx="1">
                  <c:v>Санкт-Петербург</c:v>
                </c:pt>
                <c:pt idx="2">
                  <c:v>Новосибирск</c:v>
                </c:pt>
                <c:pt idx="3">
                  <c:v>Екатеринбург</c:v>
                </c:pt>
                <c:pt idx="4">
                  <c:v>Нижний Новгород</c:v>
                </c:pt>
                <c:pt idx="5">
                  <c:v>Казань</c:v>
                </c:pt>
                <c:pt idx="6">
                  <c:v>Самара</c:v>
                </c:pt>
                <c:pt idx="7">
                  <c:v>Омск</c:v>
                </c:pt>
                <c:pt idx="8">
                  <c:v>Челябинск</c:v>
                </c:pt>
                <c:pt idx="9">
                  <c:v>Ростов-на-Дону</c:v>
                </c:pt>
                <c:pt idx="10">
                  <c:v>Уфа</c:v>
                </c:pt>
                <c:pt idx="11">
                  <c:v>Волгоград</c:v>
                </c:pt>
                <c:pt idx="12">
                  <c:v>Красноярск</c:v>
                </c:pt>
                <c:pt idx="13">
                  <c:v>Пермь</c:v>
                </c:pt>
                <c:pt idx="14">
                  <c:v>Воронеж</c:v>
                </c:pt>
              </c:strCache>
            </c:strRef>
          </c:cat>
          <c:val>
            <c:numRef>
              <c:f>Оформление!$E$920:$E$934</c:f>
              <c:numCache>
                <c:formatCode>General</c:formatCode>
                <c:ptCount val="15"/>
                <c:pt idx="0">
                  <c:v>31.0</c:v>
                </c:pt>
                <c:pt idx="1">
                  <c:v>27.5</c:v>
                </c:pt>
                <c:pt idx="2">
                  <c:v>21.5</c:v>
                </c:pt>
                <c:pt idx="3">
                  <c:v>25.0</c:v>
                </c:pt>
                <c:pt idx="4">
                  <c:v>17.5</c:v>
                </c:pt>
                <c:pt idx="5">
                  <c:v>15.0</c:v>
                </c:pt>
                <c:pt idx="6">
                  <c:v>17.62</c:v>
                </c:pt>
                <c:pt idx="7">
                  <c:v>17.5</c:v>
                </c:pt>
                <c:pt idx="8">
                  <c:v>19.95</c:v>
                </c:pt>
                <c:pt idx="9">
                  <c:v>17.0</c:v>
                </c:pt>
                <c:pt idx="10">
                  <c:v>17.0</c:v>
                </c:pt>
                <c:pt idx="11">
                  <c:v>17.0</c:v>
                </c:pt>
                <c:pt idx="12">
                  <c:v>20.0</c:v>
                </c:pt>
                <c:pt idx="13">
                  <c:v>20.0</c:v>
                </c:pt>
                <c:pt idx="14">
                  <c:v>15.0</c:v>
                </c:pt>
              </c:numCache>
            </c:numRef>
          </c:val>
        </c:ser>
        <c:ser>
          <c:idx val="1"/>
          <c:order val="1"/>
          <c:tx>
            <c:strRef>
              <c:f>Оформление!$F$888</c:f>
              <c:strCache>
                <c:ptCount val="1"/>
                <c:pt idx="0">
                  <c:v>Третий квартиль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0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Оформление!$A$920:$A$934</c:f>
              <c:strCache>
                <c:ptCount val="15"/>
                <c:pt idx="0">
                  <c:v>Москва</c:v>
                </c:pt>
                <c:pt idx="1">
                  <c:v>Санкт-Петербург</c:v>
                </c:pt>
                <c:pt idx="2">
                  <c:v>Новосибирск</c:v>
                </c:pt>
                <c:pt idx="3">
                  <c:v>Екатеринбург</c:v>
                </c:pt>
                <c:pt idx="4">
                  <c:v>Нижний Новгород</c:v>
                </c:pt>
                <c:pt idx="5">
                  <c:v>Казань</c:v>
                </c:pt>
                <c:pt idx="6">
                  <c:v>Самара</c:v>
                </c:pt>
                <c:pt idx="7">
                  <c:v>Омск</c:v>
                </c:pt>
                <c:pt idx="8">
                  <c:v>Челябинск</c:v>
                </c:pt>
                <c:pt idx="9">
                  <c:v>Ростов-на-Дону</c:v>
                </c:pt>
                <c:pt idx="10">
                  <c:v>Уфа</c:v>
                </c:pt>
                <c:pt idx="11">
                  <c:v>Волгоград</c:v>
                </c:pt>
                <c:pt idx="12">
                  <c:v>Красноярск</c:v>
                </c:pt>
                <c:pt idx="13">
                  <c:v>Пермь</c:v>
                </c:pt>
                <c:pt idx="14">
                  <c:v>Воронеж</c:v>
                </c:pt>
              </c:strCache>
            </c:strRef>
          </c:cat>
          <c:val>
            <c:numRef>
              <c:f>Оформление!$F$920:$F$934</c:f>
              <c:numCache>
                <c:formatCode>General</c:formatCode>
                <c:ptCount val="15"/>
                <c:pt idx="0">
                  <c:v>64.0</c:v>
                </c:pt>
                <c:pt idx="1">
                  <c:v>50.0</c:v>
                </c:pt>
                <c:pt idx="2">
                  <c:v>35.0</c:v>
                </c:pt>
                <c:pt idx="3">
                  <c:v>40.0</c:v>
                </c:pt>
                <c:pt idx="4">
                  <c:v>30.0</c:v>
                </c:pt>
                <c:pt idx="5">
                  <c:v>25.0</c:v>
                </c:pt>
                <c:pt idx="6">
                  <c:v>32.5</c:v>
                </c:pt>
                <c:pt idx="7">
                  <c:v>30.0</c:v>
                </c:pt>
                <c:pt idx="8">
                  <c:v>30.0</c:v>
                </c:pt>
                <c:pt idx="9">
                  <c:v>30.0</c:v>
                </c:pt>
                <c:pt idx="10">
                  <c:v>30.0</c:v>
                </c:pt>
                <c:pt idx="11">
                  <c:v>30.0</c:v>
                </c:pt>
                <c:pt idx="12">
                  <c:v>32.5</c:v>
                </c:pt>
                <c:pt idx="13">
                  <c:v>30.0</c:v>
                </c:pt>
                <c:pt idx="14">
                  <c:v>30.0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-2118667032"/>
        <c:axId val="-2118663960"/>
      </c:barChart>
      <c:catAx>
        <c:axId val="-2118667032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 sz="1200"/>
            </a:pPr>
            <a:endParaRPr lang="ru-RU"/>
          </a:p>
        </c:txPr>
        <c:crossAx val="-2118663960"/>
        <c:crosses val="autoZero"/>
        <c:auto val="1"/>
        <c:lblAlgn val="ctr"/>
        <c:lblOffset val="100"/>
        <c:noMultiLvlLbl val="0"/>
      </c:catAx>
      <c:valAx>
        <c:axId val="-2118663960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-2118667032"/>
        <c:crosses val="autoZero"/>
        <c:crossBetween val="between"/>
      </c:valAx>
    </c:plotArea>
    <c:legend>
      <c:legendPos val="t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Топ-10 требуемых навыков в вакансиях в проф.сфере "Юристы" для молодых специалистов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100" b="0"/>
              <a:t>(Россия, </a:t>
            </a:r>
            <a:r>
              <a:rPr lang="ru-RU" sz="1100" b="0" i="0" u="none" strike="noStrike" baseline="0">
                <a:effectLst/>
              </a:rPr>
              <a:t>% от общего количества упоминаний нывыков в вакансиях</a:t>
            </a:r>
            <a:r>
              <a:rPr lang="ru-RU" sz="1100" b="0"/>
              <a:t>, январь-сентябрь</a:t>
            </a:r>
            <a:r>
              <a:rPr lang="ru-RU" sz="1100" b="0" baseline="0"/>
              <a:t> 2013</a:t>
            </a:r>
            <a:r>
              <a:rPr lang="ru-RU" sz="1100" b="0"/>
              <a:t>)</a:t>
            </a:r>
          </a:p>
        </c:rich>
      </c:tx>
      <c:layout>
        <c:manualLayout>
          <c:xMode val="edge"/>
          <c:yMode val="edge"/>
          <c:x val="0.107764786977385"/>
          <c:y val="0.00174661990780564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460631988452766"/>
          <c:y val="0.22261320276142"/>
          <c:w val="0.441452420339756"/>
          <c:h val="0.766625684947276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3"/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Оформление!$A$1167:$A$1176</c:f>
              <c:strCache>
                <c:ptCount val="10"/>
                <c:pt idx="0">
                  <c:v>грамотная письменная и устная речь</c:v>
                </c:pt>
                <c:pt idx="1">
                  <c:v>ПК навыки: MS Office (Word, Excel PowerPoint)</c:v>
                </c:pt>
                <c:pt idx="2">
                  <c:v>умение разрешать конфликты</c:v>
                </c:pt>
                <c:pt idx="3">
                  <c:v>умение анализировать</c:v>
                </c:pt>
                <c:pt idx="4">
                  <c:v>знание программы 1С</c:v>
                </c:pt>
                <c:pt idx="5">
                  <c:v>умение убеждать/ораторское искусство</c:v>
                </c:pt>
                <c:pt idx="6">
                  <c:v> навыки ведения переговоров</c:v>
                </c:pt>
                <c:pt idx="7">
                  <c:v>умение мотивировать</c:v>
                </c:pt>
                <c:pt idx="8">
                  <c:v>умение принимать решения</c:v>
                </c:pt>
                <c:pt idx="9">
                  <c:v> умение делать презентации</c:v>
                </c:pt>
              </c:strCache>
            </c:strRef>
          </c:cat>
          <c:val>
            <c:numRef>
              <c:f>Оформление!$B$1167:$B$1176</c:f>
              <c:numCache>
                <c:formatCode>0%</c:formatCode>
                <c:ptCount val="10"/>
                <c:pt idx="0">
                  <c:v>0.814172698198956</c:v>
                </c:pt>
                <c:pt idx="1">
                  <c:v>0.0651405487291702</c:v>
                </c:pt>
                <c:pt idx="2">
                  <c:v>0.0316445042922067</c:v>
                </c:pt>
                <c:pt idx="3">
                  <c:v>0.0302979296414745</c:v>
                </c:pt>
                <c:pt idx="4">
                  <c:v>0.0188520451102508</c:v>
                </c:pt>
                <c:pt idx="5">
                  <c:v>0.0180104359535432</c:v>
                </c:pt>
                <c:pt idx="6">
                  <c:v>0.00908937889244235</c:v>
                </c:pt>
                <c:pt idx="7" formatCode="0.0%">
                  <c:v>0.00454468944622118</c:v>
                </c:pt>
                <c:pt idx="8" formatCode="0.0%">
                  <c:v>0.00319811479548898</c:v>
                </c:pt>
                <c:pt idx="9" formatCode="0.0%">
                  <c:v>0.00218818380743983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30694632"/>
        <c:axId val="-2130691560"/>
      </c:barChart>
      <c:catAx>
        <c:axId val="-2130694632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-2130691560"/>
        <c:crosses val="autoZero"/>
        <c:auto val="1"/>
        <c:lblAlgn val="ctr"/>
        <c:lblOffset val="100"/>
        <c:noMultiLvlLbl val="0"/>
      </c:catAx>
      <c:valAx>
        <c:axId val="-2130691560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-2130694632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Топ-10 требуемых личных качеств в вакансиях в проф.сфере "Юристы" для молодых специалистов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000" b="0"/>
              <a:t>(Россия, </a:t>
            </a:r>
            <a:r>
              <a:rPr lang="ru-RU" sz="1000" b="0" i="0" u="none" strike="noStrike" baseline="0">
                <a:effectLst/>
              </a:rPr>
              <a:t>% от общего количества упоминаний личных качеств в вакансиях</a:t>
            </a:r>
            <a:r>
              <a:rPr lang="ru-RU" sz="1000" b="0"/>
              <a:t>, январь-сентябрь</a:t>
            </a:r>
            <a:r>
              <a:rPr lang="ru-RU" sz="1000" b="0" baseline="0"/>
              <a:t> 2013</a:t>
            </a:r>
            <a:r>
              <a:rPr lang="ru-RU" sz="1000" b="0"/>
              <a:t>)</a:t>
            </a:r>
          </a:p>
        </c:rich>
      </c:tx>
      <c:layout>
        <c:manualLayout>
          <c:xMode val="edge"/>
          <c:yMode val="edge"/>
          <c:x val="0.107764789205129"/>
          <c:y val="0.00174655799603997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460632022924282"/>
          <c:y val="0.177795275590551"/>
          <c:w val="0.441452420339756"/>
          <c:h val="0.766625684947276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4"/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Оформление!$A$1193:$A$1202</c:f>
              <c:strCache>
                <c:ptCount val="10"/>
                <c:pt idx="0">
                  <c:v>стрессоустойчивость</c:v>
                </c:pt>
                <c:pt idx="1">
                  <c:v>активная жизненная позиция</c:v>
                </c:pt>
                <c:pt idx="2">
                  <c:v>работоспособность </c:v>
                </c:pt>
                <c:pt idx="3">
                  <c:v>инициативность</c:v>
                </c:pt>
                <c:pt idx="4">
                  <c:v>нацеленность на результат</c:v>
                </c:pt>
                <c:pt idx="5">
                  <c:v>самоорганизация</c:v>
                </c:pt>
                <c:pt idx="6">
                  <c:v>быстрая обучаемость</c:v>
                </c:pt>
                <c:pt idx="7">
                  <c:v>креативность</c:v>
                </c:pt>
                <c:pt idx="8">
                  <c:v>надежность</c:v>
                </c:pt>
                <c:pt idx="9">
                  <c:v>амбициозность</c:v>
                </c:pt>
              </c:strCache>
            </c:strRef>
          </c:cat>
          <c:val>
            <c:numRef>
              <c:f>Оформление!$B$1193:$B$1202</c:f>
              <c:numCache>
                <c:formatCode>0%</c:formatCode>
                <c:ptCount val="10"/>
                <c:pt idx="0">
                  <c:v>0.300014656309541</c:v>
                </c:pt>
                <c:pt idx="1">
                  <c:v>0.216766818115199</c:v>
                </c:pt>
                <c:pt idx="2">
                  <c:v>0.104352923933753</c:v>
                </c:pt>
                <c:pt idx="3">
                  <c:v>0.0970247691631247</c:v>
                </c:pt>
                <c:pt idx="4">
                  <c:v>0.0677121500806097</c:v>
                </c:pt>
                <c:pt idx="5">
                  <c:v>0.0425032976696468</c:v>
                </c:pt>
                <c:pt idx="6">
                  <c:v>0.0344423274219552</c:v>
                </c:pt>
                <c:pt idx="7">
                  <c:v>0.0250622893155503</c:v>
                </c:pt>
                <c:pt idx="8">
                  <c:v>0.0230104059797743</c:v>
                </c:pt>
                <c:pt idx="9">
                  <c:v>0.0218379012164737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30659816"/>
        <c:axId val="-2130656744"/>
      </c:barChart>
      <c:catAx>
        <c:axId val="-2130659816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-2130656744"/>
        <c:crosses val="autoZero"/>
        <c:auto val="1"/>
        <c:lblAlgn val="ctr"/>
        <c:lblOffset val="100"/>
        <c:noMultiLvlLbl val="0"/>
      </c:catAx>
      <c:valAx>
        <c:axId val="-2130656744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-2130659816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Доля вакансий для молодых и начиющих специалистов в различных проф.сферах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300" b="0"/>
              <a:t>(Россия, %, январь-сентябрь</a:t>
            </a:r>
            <a:r>
              <a:rPr lang="ru-RU" sz="1300" b="0" baseline="0"/>
              <a:t> 2013</a:t>
            </a:r>
            <a:r>
              <a:rPr lang="ru-RU" sz="1300" b="0"/>
              <a:t>)</a:t>
            </a:r>
          </a:p>
        </c:rich>
      </c:tx>
      <c:layout>
        <c:manualLayout>
          <c:xMode val="edge"/>
          <c:yMode val="edge"/>
          <c:x val="0.179563904646984"/>
          <c:y val="0.00174655799603997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393574135996413"/>
          <c:y val="0.211285859004467"/>
          <c:w val="0.528627595183152"/>
          <c:h val="0.769549661555464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</c:spPr>
          <c:invertIfNegative val="0"/>
          <c:dPt>
            <c:idx val="6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</c:spPr>
          </c:dPt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Оформление!$A$239:$A$245</c:f>
              <c:strCache>
                <c:ptCount val="7"/>
                <c:pt idx="0">
                  <c:v>Экономика</c:v>
                </c:pt>
                <c:pt idx="1">
                  <c:v>Административный персонал</c:v>
                </c:pt>
                <c:pt idx="2">
                  <c:v>Иностранные языки</c:v>
                </c:pt>
                <c:pt idx="3">
                  <c:v>Управление персоналом</c:v>
                </c:pt>
                <c:pt idx="4">
                  <c:v>Журналистика, литерат. и издат.деятельность</c:v>
                </c:pt>
                <c:pt idx="5">
                  <c:v>Юристы</c:v>
                </c:pt>
                <c:pt idx="6">
                  <c:v>Информационные технологии</c:v>
                </c:pt>
              </c:strCache>
            </c:strRef>
          </c:cat>
          <c:val>
            <c:numRef>
              <c:f>Оформление!$B$239:$B$245</c:f>
              <c:numCache>
                <c:formatCode>0%</c:formatCode>
                <c:ptCount val="7"/>
                <c:pt idx="0">
                  <c:v>0.232651487964698</c:v>
                </c:pt>
                <c:pt idx="1">
                  <c:v>0.22229337431694</c:v>
                </c:pt>
                <c:pt idx="2">
                  <c:v>0.215080971659919</c:v>
                </c:pt>
                <c:pt idx="3">
                  <c:v>0.21250532245914</c:v>
                </c:pt>
                <c:pt idx="4">
                  <c:v>0.177904708832544</c:v>
                </c:pt>
                <c:pt idx="5">
                  <c:v>0.161351875808538</c:v>
                </c:pt>
                <c:pt idx="6">
                  <c:v>0.128946573764441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30625656"/>
        <c:axId val="-2130622584"/>
      </c:barChart>
      <c:catAx>
        <c:axId val="-2130625656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-2130622584"/>
        <c:crosses val="autoZero"/>
        <c:auto val="1"/>
        <c:lblAlgn val="ctr"/>
        <c:lblOffset val="100"/>
        <c:noMultiLvlLbl val="0"/>
      </c:catAx>
      <c:valAx>
        <c:axId val="-2130622584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-2130625656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Топ-5 типов требуемого образования в проф.сфере "Информационные технологии" для молодых специалистов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300" b="0"/>
              <a:t>(Россия, %, январь-сентябрь</a:t>
            </a:r>
            <a:r>
              <a:rPr lang="ru-RU" sz="1300" b="0" baseline="0"/>
              <a:t> 2013</a:t>
            </a:r>
            <a:r>
              <a:rPr lang="ru-RU" sz="1300" b="0"/>
              <a:t>)</a:t>
            </a:r>
          </a:p>
        </c:rich>
      </c:tx>
      <c:layout>
        <c:manualLayout>
          <c:xMode val="edge"/>
          <c:yMode val="edge"/>
          <c:x val="0.168116858784781"/>
          <c:y val="0.0353382571364626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444985109184584"/>
          <c:y val="0.305024829642774"/>
          <c:w val="0.499569228083126"/>
          <c:h val="0.658851044782193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Оформление!$A$356:$A$360</c:f>
              <c:strCache>
                <c:ptCount val="5"/>
                <c:pt idx="0">
                  <c:v>Техническое образование 
(без специализации)</c:v>
                </c:pt>
                <c:pt idx="1">
                  <c:v>Экономическое образование 
(без специализации)</c:v>
                </c:pt>
                <c:pt idx="2">
                  <c:v>Математическое образование</c:v>
                </c:pt>
                <c:pt idx="3">
                  <c:v>Юридическое образование</c:v>
                </c:pt>
                <c:pt idx="4">
                  <c:v>Лингвистическое образование</c:v>
                </c:pt>
              </c:strCache>
            </c:strRef>
          </c:cat>
          <c:val>
            <c:numRef>
              <c:f>Оформление!$B$356:$B$360</c:f>
              <c:numCache>
                <c:formatCode>0%</c:formatCode>
                <c:ptCount val="5"/>
                <c:pt idx="0">
                  <c:v>0.67199148029819</c:v>
                </c:pt>
                <c:pt idx="1">
                  <c:v>0.141640042598509</c:v>
                </c:pt>
                <c:pt idx="2">
                  <c:v>0.112531061412851</c:v>
                </c:pt>
                <c:pt idx="3">
                  <c:v>0.0539581114660987</c:v>
                </c:pt>
                <c:pt idx="4" formatCode="0.00%">
                  <c:v>0.00496982605608804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30602424"/>
        <c:axId val="-2130599352"/>
      </c:barChart>
      <c:catAx>
        <c:axId val="-2130602424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-2130599352"/>
        <c:crosses val="autoZero"/>
        <c:auto val="1"/>
        <c:lblAlgn val="ctr"/>
        <c:lblOffset val="100"/>
        <c:noMultiLvlLbl val="0"/>
      </c:catAx>
      <c:valAx>
        <c:axId val="-2130599352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-2130602424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Топ-5 требуемых иностранных языков в проф.сфере "Информационные технологии" для молодых специалистов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300" b="0"/>
              <a:t>(Россия, %, январь-сентябрь</a:t>
            </a:r>
            <a:r>
              <a:rPr lang="ru-RU" sz="1300" b="0" baseline="0"/>
              <a:t> 2013</a:t>
            </a:r>
            <a:r>
              <a:rPr lang="ru-RU" sz="1300" b="0"/>
              <a:t>)</a:t>
            </a:r>
          </a:p>
        </c:rich>
      </c:tx>
      <c:layout>
        <c:manualLayout>
          <c:xMode val="edge"/>
          <c:yMode val="edge"/>
          <c:x val="0.14799950225823"/>
          <c:y val="0.0063001652924056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444985190070298"/>
          <c:y val="0.305656395928176"/>
          <c:w val="0.499569228083126"/>
          <c:h val="0.678512989846492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Оформление!$A$567:$A$571</c:f>
              <c:strCache>
                <c:ptCount val="5"/>
                <c:pt idx="0">
                  <c:v>Английский язык</c:v>
                </c:pt>
                <c:pt idx="1">
                  <c:v>Немецкий язык</c:v>
                </c:pt>
                <c:pt idx="2">
                  <c:v>Французский язык</c:v>
                </c:pt>
                <c:pt idx="3">
                  <c:v>Китайский язык</c:v>
                </c:pt>
                <c:pt idx="4">
                  <c:v>Испанский язык</c:v>
                </c:pt>
              </c:strCache>
            </c:strRef>
          </c:cat>
          <c:val>
            <c:numRef>
              <c:f>Оформление!$C$567:$C$571</c:f>
              <c:numCache>
                <c:formatCode>0%</c:formatCode>
                <c:ptCount val="5"/>
                <c:pt idx="0">
                  <c:v>0.979695431472081</c:v>
                </c:pt>
                <c:pt idx="1">
                  <c:v>0.0121827411167513</c:v>
                </c:pt>
                <c:pt idx="2" formatCode="0.0%">
                  <c:v>0.00304568527918782</c:v>
                </c:pt>
                <c:pt idx="3" formatCode="0.0%">
                  <c:v>0.00253807106598985</c:v>
                </c:pt>
                <c:pt idx="4" formatCode="0.0%">
                  <c:v>0.00203045685279188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30568904"/>
        <c:axId val="-2130565832"/>
      </c:barChart>
      <c:catAx>
        <c:axId val="-2130568904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-2130565832"/>
        <c:crosses val="autoZero"/>
        <c:auto val="1"/>
        <c:lblAlgn val="ctr"/>
        <c:lblOffset val="100"/>
        <c:noMultiLvlLbl val="0"/>
      </c:catAx>
      <c:valAx>
        <c:axId val="-2130565832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-2130568904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Топ-5 осноных позиций в проф.сфере "Информационные технологии" для молодых специалистов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000" b="0"/>
              <a:t>(Россия, % от общего количества вакансий</a:t>
            </a:r>
            <a:r>
              <a:rPr lang="ru-RU" sz="1000" b="0" baseline="0"/>
              <a:t> в проф.сфере</a:t>
            </a:r>
            <a:r>
              <a:rPr lang="ru-RU" sz="1000" b="0"/>
              <a:t>, январь-сентябрь</a:t>
            </a:r>
            <a:r>
              <a:rPr lang="ru-RU" sz="1000" b="0" baseline="0"/>
              <a:t> 2013</a:t>
            </a:r>
            <a:r>
              <a:rPr lang="ru-RU" sz="1000" b="0"/>
              <a:t>)</a:t>
            </a:r>
          </a:p>
        </c:rich>
      </c:tx>
      <c:layout>
        <c:manualLayout>
          <c:xMode val="edge"/>
          <c:yMode val="edge"/>
          <c:x val="0.107764789205129"/>
          <c:y val="0.00960877408934305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384633120490645"/>
          <c:y val="0.275879720990211"/>
          <c:w val="0.553215512153928"/>
          <c:h val="0.704981145346906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Оформление!$A$759:$A$763</c:f>
              <c:strCache>
                <c:ptCount val="5"/>
                <c:pt idx="0">
                  <c:v>Инженер технической поддержки/Специалист центра поддержки</c:v>
                </c:pt>
                <c:pt idx="1">
                  <c:v>Системный администратор</c:v>
                </c:pt>
                <c:pt idx="2">
                  <c:v>Монтажник</c:v>
                </c:pt>
                <c:pt idx="3">
                  <c:v>Менеджер по продажам</c:v>
                </c:pt>
                <c:pt idx="4">
                  <c:v>Менеджер по работе с клиентами</c:v>
                </c:pt>
              </c:strCache>
            </c:strRef>
          </c:cat>
          <c:val>
            <c:numRef>
              <c:f>Оформление!$B$759:$B$763</c:f>
              <c:numCache>
                <c:formatCode>0%</c:formatCode>
                <c:ptCount val="5"/>
                <c:pt idx="0">
                  <c:v>0.0662647989938853</c:v>
                </c:pt>
                <c:pt idx="1">
                  <c:v>0.0450149616201917</c:v>
                </c:pt>
                <c:pt idx="2">
                  <c:v>0.0362548245804241</c:v>
                </c:pt>
                <c:pt idx="3">
                  <c:v>0.0355175853246021</c:v>
                </c:pt>
                <c:pt idx="4">
                  <c:v>0.0336528036775229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5998904"/>
        <c:axId val="2097093688"/>
      </c:barChart>
      <c:catAx>
        <c:axId val="2095998904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2097093688"/>
        <c:crosses val="autoZero"/>
        <c:auto val="1"/>
        <c:lblAlgn val="ctr"/>
        <c:lblOffset val="100"/>
        <c:noMultiLvlLbl val="0"/>
      </c:catAx>
      <c:valAx>
        <c:axId val="2097093688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2095998904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Рыночный диапазон зарплатных предложений в проф.сфере "Информационные технологии"</a:t>
            </a:r>
          </a:p>
          <a:p>
            <a:pPr>
              <a:defRPr b="1"/>
            </a:pPr>
            <a:r>
              <a:rPr lang="ru-RU" sz="1300" b="0"/>
              <a:t>(тыс. руб., январь-сентябрь</a:t>
            </a:r>
            <a:r>
              <a:rPr lang="ru-RU" sz="1300" b="0" baseline="0"/>
              <a:t> 2013</a:t>
            </a:r>
            <a:r>
              <a:rPr lang="ru-RU" sz="1300" b="0"/>
              <a:t>)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Оформление!$E$888</c:f>
              <c:strCache>
                <c:ptCount val="1"/>
                <c:pt idx="0">
                  <c:v>Первый квартиль</c:v>
                </c:pt>
              </c:strCache>
            </c:strRef>
          </c:tx>
          <c:spPr>
            <a:solidFill>
              <a:schemeClr val="accent1"/>
            </a:solidFill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0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Оформление!$A$954:$A$968</c:f>
              <c:strCache>
                <c:ptCount val="15"/>
                <c:pt idx="0">
                  <c:v>Москва</c:v>
                </c:pt>
                <c:pt idx="1">
                  <c:v>Санкт-Петербург</c:v>
                </c:pt>
                <c:pt idx="2">
                  <c:v>Новосибирск</c:v>
                </c:pt>
                <c:pt idx="3">
                  <c:v>Екатеринбург</c:v>
                </c:pt>
                <c:pt idx="4">
                  <c:v>Нижний Новгород</c:v>
                </c:pt>
                <c:pt idx="5">
                  <c:v>Казань</c:v>
                </c:pt>
                <c:pt idx="6">
                  <c:v>Самара</c:v>
                </c:pt>
                <c:pt idx="7">
                  <c:v>Омск</c:v>
                </c:pt>
                <c:pt idx="8">
                  <c:v>Челябинск</c:v>
                </c:pt>
                <c:pt idx="9">
                  <c:v>Ростов-на-Дону</c:v>
                </c:pt>
                <c:pt idx="10">
                  <c:v>Уфа</c:v>
                </c:pt>
                <c:pt idx="11">
                  <c:v>Волгоград</c:v>
                </c:pt>
                <c:pt idx="12">
                  <c:v>Красноярск</c:v>
                </c:pt>
                <c:pt idx="13">
                  <c:v>Пермь</c:v>
                </c:pt>
                <c:pt idx="14">
                  <c:v>Воронеж</c:v>
                </c:pt>
              </c:strCache>
            </c:strRef>
          </c:cat>
          <c:val>
            <c:numRef>
              <c:f>Оформление!$E$954:$E$968</c:f>
              <c:numCache>
                <c:formatCode>General</c:formatCode>
                <c:ptCount val="15"/>
                <c:pt idx="0">
                  <c:v>35.0</c:v>
                </c:pt>
                <c:pt idx="1">
                  <c:v>30.0</c:v>
                </c:pt>
                <c:pt idx="2">
                  <c:v>25.0</c:v>
                </c:pt>
                <c:pt idx="3">
                  <c:v>26.5</c:v>
                </c:pt>
                <c:pt idx="4">
                  <c:v>21.0</c:v>
                </c:pt>
                <c:pt idx="5">
                  <c:v>20.0</c:v>
                </c:pt>
                <c:pt idx="6">
                  <c:v>20.0</c:v>
                </c:pt>
                <c:pt idx="7">
                  <c:v>16.0</c:v>
                </c:pt>
                <c:pt idx="8">
                  <c:v>24.0</c:v>
                </c:pt>
                <c:pt idx="9">
                  <c:v>20.0</c:v>
                </c:pt>
                <c:pt idx="10">
                  <c:v>20.0</c:v>
                </c:pt>
                <c:pt idx="11">
                  <c:v>16.5</c:v>
                </c:pt>
                <c:pt idx="12">
                  <c:v>23.5</c:v>
                </c:pt>
                <c:pt idx="13">
                  <c:v>21.0</c:v>
                </c:pt>
                <c:pt idx="14">
                  <c:v>20.0</c:v>
                </c:pt>
              </c:numCache>
            </c:numRef>
          </c:val>
        </c:ser>
        <c:ser>
          <c:idx val="1"/>
          <c:order val="1"/>
          <c:tx>
            <c:strRef>
              <c:f>Оформление!$F$888</c:f>
              <c:strCache>
                <c:ptCount val="1"/>
                <c:pt idx="0">
                  <c:v>Третий квартиль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0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Оформление!$A$954:$A$968</c:f>
              <c:strCache>
                <c:ptCount val="15"/>
                <c:pt idx="0">
                  <c:v>Москва</c:v>
                </c:pt>
                <c:pt idx="1">
                  <c:v>Санкт-Петербург</c:v>
                </c:pt>
                <c:pt idx="2">
                  <c:v>Новосибирск</c:v>
                </c:pt>
                <c:pt idx="3">
                  <c:v>Екатеринбург</c:v>
                </c:pt>
                <c:pt idx="4">
                  <c:v>Нижний Новгород</c:v>
                </c:pt>
                <c:pt idx="5">
                  <c:v>Казань</c:v>
                </c:pt>
                <c:pt idx="6">
                  <c:v>Самара</c:v>
                </c:pt>
                <c:pt idx="7">
                  <c:v>Омск</c:v>
                </c:pt>
                <c:pt idx="8">
                  <c:v>Челябинск</c:v>
                </c:pt>
                <c:pt idx="9">
                  <c:v>Ростов-на-Дону</c:v>
                </c:pt>
                <c:pt idx="10">
                  <c:v>Уфа</c:v>
                </c:pt>
                <c:pt idx="11">
                  <c:v>Волгоград</c:v>
                </c:pt>
                <c:pt idx="12">
                  <c:v>Красноярск</c:v>
                </c:pt>
                <c:pt idx="13">
                  <c:v>Пермь</c:v>
                </c:pt>
                <c:pt idx="14">
                  <c:v>Воронеж</c:v>
                </c:pt>
              </c:strCache>
            </c:strRef>
          </c:cat>
          <c:val>
            <c:numRef>
              <c:f>Оформление!$F$954:$F$968</c:f>
              <c:numCache>
                <c:formatCode>General</c:formatCode>
                <c:ptCount val="15"/>
                <c:pt idx="0">
                  <c:v>80.0</c:v>
                </c:pt>
                <c:pt idx="1">
                  <c:v>62.5</c:v>
                </c:pt>
                <c:pt idx="2">
                  <c:v>50.0</c:v>
                </c:pt>
                <c:pt idx="3">
                  <c:v>50.0</c:v>
                </c:pt>
                <c:pt idx="4">
                  <c:v>45.0</c:v>
                </c:pt>
                <c:pt idx="5">
                  <c:v>35.0</c:v>
                </c:pt>
                <c:pt idx="6">
                  <c:v>40.0</c:v>
                </c:pt>
                <c:pt idx="7" formatCode="0.0">
                  <c:v>48.518</c:v>
                </c:pt>
                <c:pt idx="8">
                  <c:v>47.5</c:v>
                </c:pt>
                <c:pt idx="9">
                  <c:v>35.0</c:v>
                </c:pt>
                <c:pt idx="10">
                  <c:v>35.0</c:v>
                </c:pt>
                <c:pt idx="11">
                  <c:v>32.5</c:v>
                </c:pt>
                <c:pt idx="12">
                  <c:v>40.0</c:v>
                </c:pt>
                <c:pt idx="13">
                  <c:v>42.5</c:v>
                </c:pt>
                <c:pt idx="14">
                  <c:v>40.0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-2130528120"/>
        <c:axId val="-2130525112"/>
      </c:barChart>
      <c:catAx>
        <c:axId val="-2130528120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 sz="1200"/>
            </a:pPr>
            <a:endParaRPr lang="ru-RU"/>
          </a:p>
        </c:txPr>
        <c:crossAx val="-2130525112"/>
        <c:crosses val="autoZero"/>
        <c:auto val="1"/>
        <c:lblAlgn val="ctr"/>
        <c:lblOffset val="100"/>
        <c:noMultiLvlLbl val="0"/>
      </c:catAx>
      <c:valAx>
        <c:axId val="-2130525112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-2130528120"/>
        <c:crosses val="autoZero"/>
        <c:crossBetween val="between"/>
      </c:valAx>
    </c:plotArea>
    <c:legend>
      <c:legendPos val="t"/>
      <c:layout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Топ-10 требуемых навыков в вакансиях в проф.сфере "Информационные технологии" для молодых специалистов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100" b="0"/>
              <a:t>(Россия, </a:t>
            </a:r>
            <a:r>
              <a:rPr lang="ru-RU" sz="1100" b="0" i="0" u="none" strike="noStrike" baseline="0">
                <a:effectLst/>
              </a:rPr>
              <a:t>% от общего количества упоминаний нывыков в вакансиях</a:t>
            </a:r>
            <a:r>
              <a:rPr lang="ru-RU" sz="1100" b="0"/>
              <a:t>, январь-сентябрь</a:t>
            </a:r>
            <a:r>
              <a:rPr lang="ru-RU" sz="1100" b="0" baseline="0"/>
              <a:t> 2013</a:t>
            </a:r>
            <a:r>
              <a:rPr lang="ru-RU" sz="1100" b="0"/>
              <a:t>)</a:t>
            </a:r>
          </a:p>
        </c:rich>
      </c:tx>
      <c:layout>
        <c:manualLayout>
          <c:xMode val="edge"/>
          <c:yMode val="edge"/>
          <c:x val="0.107764789205129"/>
          <c:y val="0.00174655799603997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494287864627409"/>
          <c:y val="0.261151257302515"/>
          <c:w val="0.441452420339756"/>
          <c:h val="0.7173348996698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3"/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Оформление!$A$1215:$A$1224</c:f>
              <c:strCache>
                <c:ptCount val="10"/>
                <c:pt idx="0">
                  <c:v>грамотная письменная и устная речь</c:v>
                </c:pt>
                <c:pt idx="1">
                  <c:v>умение анализировать</c:v>
                </c:pt>
                <c:pt idx="2">
                  <c:v>ПК навыки: MS Office 
(Word, Excel PowerPoint)</c:v>
                </c:pt>
                <c:pt idx="3">
                  <c:v>умение убеждать/ораторское искусство</c:v>
                </c:pt>
                <c:pt idx="4">
                  <c:v>знание программы 1С</c:v>
                </c:pt>
                <c:pt idx="5">
                  <c:v>навыки ведения переговоров</c:v>
                </c:pt>
                <c:pt idx="6">
                  <c:v>умение разрешать конфликты</c:v>
                </c:pt>
                <c:pt idx="7">
                  <c:v>умение делать презентации</c:v>
                </c:pt>
                <c:pt idx="8">
                  <c:v>знание программы Statistica</c:v>
                </c:pt>
                <c:pt idx="9">
                  <c:v>умение принимать решения</c:v>
                </c:pt>
              </c:strCache>
            </c:strRef>
          </c:cat>
          <c:val>
            <c:numRef>
              <c:f>Оформление!$B$1215:$B$1224</c:f>
              <c:numCache>
                <c:formatCode>0%</c:formatCode>
                <c:ptCount val="10"/>
                <c:pt idx="0">
                  <c:v>0.448527495439145</c:v>
                </c:pt>
                <c:pt idx="1">
                  <c:v>0.276909043523586</c:v>
                </c:pt>
                <c:pt idx="2">
                  <c:v>0.186473807662236</c:v>
                </c:pt>
                <c:pt idx="3">
                  <c:v>0.0299061767005473</c:v>
                </c:pt>
                <c:pt idx="4">
                  <c:v>0.0264529580401355</c:v>
                </c:pt>
                <c:pt idx="5">
                  <c:v>0.00742767787333855</c:v>
                </c:pt>
                <c:pt idx="6">
                  <c:v>0.00605942142298671</c:v>
                </c:pt>
                <c:pt idx="7">
                  <c:v>0.0036486838676049</c:v>
                </c:pt>
                <c:pt idx="8">
                  <c:v>0.00345321866041178</c:v>
                </c:pt>
                <c:pt idx="9">
                  <c:v>0.00338806359134741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18620712"/>
        <c:axId val="-2118617640"/>
      </c:barChart>
      <c:catAx>
        <c:axId val="-2118620712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000"/>
            </a:pPr>
            <a:endParaRPr lang="ru-RU"/>
          </a:p>
        </c:txPr>
        <c:crossAx val="-2118617640"/>
        <c:crosses val="autoZero"/>
        <c:auto val="1"/>
        <c:lblAlgn val="ctr"/>
        <c:lblOffset val="100"/>
        <c:noMultiLvlLbl val="0"/>
      </c:catAx>
      <c:valAx>
        <c:axId val="-2118617640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-2118620712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440"/>
              <a:t>Распределение вакансий по количеству упоминаний в вакансиях требования к типу </a:t>
            </a:r>
            <a:r>
              <a:rPr lang="ru-RU" sz="1440" baseline="0"/>
              <a:t>образования в проф.сфере "Начало карьеры, студенты"</a:t>
            </a:r>
            <a:endParaRPr lang="ru-RU" sz="1440"/>
          </a:p>
          <a:p>
            <a:pPr>
              <a:defRPr/>
            </a:pPr>
            <a:r>
              <a:rPr lang="ru-RU" sz="1200" b="0"/>
              <a:t>(Россия, %, январь-сентябрь 2013)</a:t>
            </a:r>
          </a:p>
        </c:rich>
      </c:tx>
      <c:layout>
        <c:manualLayout>
          <c:xMode val="edge"/>
          <c:yMode val="edge"/>
          <c:x val="0.123519491303777"/>
          <c:y val="0.0123915713117366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314166865505448"/>
          <c:y val="0.260089424662625"/>
          <c:w val="0.383940542785687"/>
          <c:h val="0.504559031890925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</c:spPr>
          </c:dPt>
          <c:dPt>
            <c:idx val="1"/>
            <c:bubble3D val="0"/>
            <c:spPr>
              <a:solidFill>
                <a:schemeClr val="accent2"/>
              </a:solidFill>
            </c:spPr>
          </c:dPt>
          <c:dPt>
            <c:idx val="2"/>
            <c:bubble3D val="0"/>
            <c:spPr>
              <a:solidFill>
                <a:schemeClr val="accent3"/>
              </a:solidFill>
            </c:spPr>
          </c:dPt>
          <c:dPt>
            <c:idx val="3"/>
            <c:bubble3D val="0"/>
            <c:spPr>
              <a:solidFill>
                <a:schemeClr val="accent4"/>
              </a:solidFill>
            </c:spPr>
          </c:dPt>
          <c:dPt>
            <c:idx val="4"/>
            <c:bubble3D val="0"/>
            <c:spPr>
              <a:solidFill>
                <a:schemeClr val="accent5"/>
              </a:solidFill>
            </c:spPr>
          </c:dPt>
          <c:dPt>
            <c:idx val="5"/>
            <c:bubble3D val="0"/>
            <c:spPr>
              <a:solidFill>
                <a:schemeClr val="bg1">
                  <a:lumMod val="65000"/>
                </a:schemeClr>
              </a:solidFill>
            </c:spPr>
          </c:dPt>
          <c:dPt>
            <c:idx val="10"/>
            <c:bubble3D val="0"/>
            <c:spPr>
              <a:pattFill prst="ltUpDiag">
                <a:fgClr>
                  <a:schemeClr val="bg1">
                    <a:lumMod val="65000"/>
                  </a:schemeClr>
                </a:fgClr>
                <a:bgClr>
                  <a:schemeClr val="bg1"/>
                </a:bgClr>
              </a:pattFill>
              <a:ln>
                <a:solidFill>
                  <a:schemeClr val="bg1">
                    <a:lumMod val="65000"/>
                  </a:schemeClr>
                </a:solidFill>
              </a:ln>
            </c:spPr>
          </c:dPt>
          <c:dPt>
            <c:idx val="20"/>
            <c:bubble3D val="0"/>
          </c:dPt>
          <c:dLbls>
            <c:dLbl>
              <c:idx val="5"/>
              <c:layout>
                <c:manualLayout>
                  <c:x val="0.00330237877578779"/>
                  <c:y val="0.0535352957809529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7"/>
              <c:layout>
                <c:manualLayout>
                  <c:x val="0.061863571720772"/>
                  <c:y val="0.0121827684565625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8"/>
              <c:layout>
                <c:manualLayout>
                  <c:x val="0.0575108220631625"/>
                  <c:y val="0.017622570690987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9"/>
              <c:layout>
                <c:manualLayout>
                  <c:x val="0.0559329514077183"/>
                  <c:y val="0.0225384143589235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</c:dLbl>
            <c:txPr>
              <a:bodyPr/>
              <a:lstStyle/>
              <a:p>
                <a:pPr>
                  <a:defRPr sz="1200"/>
                </a:pPr>
                <a:endParaRPr lang="ru-RU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Оформление!$A$39:$A$44</c:f>
              <c:strCache>
                <c:ptCount val="6"/>
                <c:pt idx="0">
                  <c:v>Техническое (инженерное, математическое, физическое и пр.)</c:v>
                </c:pt>
                <c:pt idx="1">
                  <c:v>Экономическое (финансы, управление, маркетинг и пр.)</c:v>
                </c:pt>
                <c:pt idx="2">
                  <c:v>Юридическое</c:v>
                </c:pt>
                <c:pt idx="3">
                  <c:v>Гуманитарное (PR, лингвистика, филология, журналистика, социология и пр.)</c:v>
                </c:pt>
                <c:pt idx="4">
                  <c:v>Медицинское</c:v>
                </c:pt>
                <c:pt idx="5">
                  <c:v>Химико-биологическое</c:v>
                </c:pt>
              </c:strCache>
            </c:strRef>
          </c:cat>
          <c:val>
            <c:numRef>
              <c:f>Оформление!$C$39:$C$44</c:f>
              <c:numCache>
                <c:formatCode>0%</c:formatCode>
                <c:ptCount val="6"/>
                <c:pt idx="0">
                  <c:v>0.386701185447609</c:v>
                </c:pt>
                <c:pt idx="1">
                  <c:v>0.358904482899578</c:v>
                </c:pt>
                <c:pt idx="2">
                  <c:v>0.138710996048508</c:v>
                </c:pt>
                <c:pt idx="3">
                  <c:v>0.0536857882545306</c:v>
                </c:pt>
                <c:pt idx="4">
                  <c:v>0.0464640959258755</c:v>
                </c:pt>
                <c:pt idx="5">
                  <c:v>0.0155334514238997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0528788935350255"/>
          <c:y val="0.806645433823058"/>
          <c:w val="0.873413448388869"/>
          <c:h val="0.193090537893718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Топ-10 требуемых личных качеств в вакансиях в проф.сфере "Информационные технологии" для молодых специалистов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100" b="0"/>
              <a:t>(Россия, </a:t>
            </a:r>
            <a:r>
              <a:rPr lang="ru-RU" sz="1100" b="0" i="0" u="none" strike="noStrike" baseline="0">
                <a:effectLst/>
              </a:rPr>
              <a:t>% от общего количества упоминаний личных качеств в вакансиях</a:t>
            </a:r>
            <a:r>
              <a:rPr lang="ru-RU" sz="1100" b="0"/>
              <a:t>, январь-сентябрь</a:t>
            </a:r>
            <a:r>
              <a:rPr lang="ru-RU" sz="1100" b="0" baseline="0"/>
              <a:t> 2013</a:t>
            </a:r>
            <a:r>
              <a:rPr lang="ru-RU" sz="1100" b="0"/>
              <a:t>)</a:t>
            </a:r>
          </a:p>
        </c:rich>
      </c:tx>
      <c:layout>
        <c:manualLayout>
          <c:xMode val="edge"/>
          <c:yMode val="edge"/>
          <c:x val="0.0785840911300229"/>
          <c:y val="0.00174646515959699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456144538296147"/>
          <c:y val="0.263816780966895"/>
          <c:w val="0.441452420339756"/>
          <c:h val="0.677915925831852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4"/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Оформление!$A$1241:$A$1250</c:f>
              <c:strCache>
                <c:ptCount val="10"/>
                <c:pt idx="0">
                  <c:v>стрессоустойчивость</c:v>
                </c:pt>
                <c:pt idx="1">
                  <c:v>работоспособность </c:v>
                </c:pt>
                <c:pt idx="2">
                  <c:v>инициативность</c:v>
                </c:pt>
                <c:pt idx="3">
                  <c:v>нацеленность на результат</c:v>
                </c:pt>
                <c:pt idx="4">
                  <c:v>активная жизненная позиция</c:v>
                </c:pt>
                <c:pt idx="5">
                  <c:v>гибкость</c:v>
                </c:pt>
                <c:pt idx="6">
                  <c:v>креативность</c:v>
                </c:pt>
                <c:pt idx="7">
                  <c:v>быстрая обучаемость</c:v>
                </c:pt>
                <c:pt idx="8">
                  <c:v>надежность</c:v>
                </c:pt>
                <c:pt idx="9">
                  <c:v>амбициозность</c:v>
                </c:pt>
              </c:strCache>
            </c:strRef>
          </c:cat>
          <c:val>
            <c:numRef>
              <c:f>Оформление!$B$1241:$B$1250</c:f>
              <c:numCache>
                <c:formatCode>0%</c:formatCode>
                <c:ptCount val="10"/>
                <c:pt idx="0">
                  <c:v>0.308155397390273</c:v>
                </c:pt>
                <c:pt idx="1">
                  <c:v>0.173428232502966</c:v>
                </c:pt>
                <c:pt idx="2">
                  <c:v>0.103855278766311</c:v>
                </c:pt>
                <c:pt idx="3">
                  <c:v>0.0748517200474496</c:v>
                </c:pt>
                <c:pt idx="4">
                  <c:v>0.0714709371293001</c:v>
                </c:pt>
                <c:pt idx="5">
                  <c:v>0.0458481613285884</c:v>
                </c:pt>
                <c:pt idx="6">
                  <c:v>0.0443653618030842</c:v>
                </c:pt>
                <c:pt idx="7">
                  <c:v>0.042141162514828</c:v>
                </c:pt>
                <c:pt idx="8">
                  <c:v>0.024288256227758</c:v>
                </c:pt>
                <c:pt idx="9">
                  <c:v>0.0197805456702254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18590520"/>
        <c:axId val="-2118587448"/>
      </c:barChart>
      <c:catAx>
        <c:axId val="-2118590520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-2118587448"/>
        <c:crosses val="autoZero"/>
        <c:auto val="1"/>
        <c:lblAlgn val="ctr"/>
        <c:lblOffset val="100"/>
        <c:noMultiLvlLbl val="0"/>
      </c:catAx>
      <c:valAx>
        <c:axId val="-2118587448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-2118590520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Доля вакансий для молодых и начиющих специалистов в различных проф.сферах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300" b="0"/>
              <a:t>(Россия, %, январь-сентябрь</a:t>
            </a:r>
            <a:r>
              <a:rPr lang="ru-RU" sz="1300" b="0" baseline="0"/>
              <a:t> 2013</a:t>
            </a:r>
            <a:r>
              <a:rPr lang="ru-RU" sz="1300" b="0"/>
              <a:t>)</a:t>
            </a:r>
          </a:p>
        </c:rich>
      </c:tx>
      <c:layout>
        <c:manualLayout>
          <c:xMode val="edge"/>
          <c:yMode val="edge"/>
          <c:x val="0.179563904646984"/>
          <c:y val="0.00174655799603997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393574135996413"/>
          <c:y val="0.211285859004467"/>
          <c:w val="0.528627595183152"/>
          <c:h val="0.769549661555464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</c:spPr>
          <c:invertIfNegative val="0"/>
          <c:dPt>
            <c:idx val="3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</c:spPr>
          </c:dPt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Оформление!$A$239:$A$245</c:f>
              <c:strCache>
                <c:ptCount val="7"/>
                <c:pt idx="0">
                  <c:v>Экономика</c:v>
                </c:pt>
                <c:pt idx="1">
                  <c:v>Административный персонал</c:v>
                </c:pt>
                <c:pt idx="2">
                  <c:v>Иностранные языки</c:v>
                </c:pt>
                <c:pt idx="3">
                  <c:v>Управление персоналом</c:v>
                </c:pt>
                <c:pt idx="4">
                  <c:v>Журналистика, литерат. и издат.деятельность</c:v>
                </c:pt>
                <c:pt idx="5">
                  <c:v>Юристы</c:v>
                </c:pt>
                <c:pt idx="6">
                  <c:v>Информационные технологии</c:v>
                </c:pt>
              </c:strCache>
            </c:strRef>
          </c:cat>
          <c:val>
            <c:numRef>
              <c:f>Оформление!$B$239:$B$245</c:f>
              <c:numCache>
                <c:formatCode>0%</c:formatCode>
                <c:ptCount val="7"/>
                <c:pt idx="0">
                  <c:v>0.232651487964698</c:v>
                </c:pt>
                <c:pt idx="1">
                  <c:v>0.22229337431694</c:v>
                </c:pt>
                <c:pt idx="2">
                  <c:v>0.215080971659919</c:v>
                </c:pt>
                <c:pt idx="3">
                  <c:v>0.21250532245914</c:v>
                </c:pt>
                <c:pt idx="4">
                  <c:v>0.177904708832544</c:v>
                </c:pt>
                <c:pt idx="5">
                  <c:v>0.161351875808538</c:v>
                </c:pt>
                <c:pt idx="6">
                  <c:v>0.128946573764441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18556232"/>
        <c:axId val="-2118553160"/>
      </c:barChart>
      <c:catAx>
        <c:axId val="-2118556232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-2118553160"/>
        <c:crosses val="autoZero"/>
        <c:auto val="1"/>
        <c:lblAlgn val="ctr"/>
        <c:lblOffset val="100"/>
        <c:noMultiLvlLbl val="0"/>
      </c:catAx>
      <c:valAx>
        <c:axId val="-2118553160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-2118556232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Топ-5 типов требуемого образования в проф.сфере "Управление персоналом" для молодых специалистов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300" b="0"/>
              <a:t>(Россия, %, январь-сентябрь</a:t>
            </a:r>
            <a:r>
              <a:rPr lang="ru-RU" sz="1300" b="0" baseline="0"/>
              <a:t> 2013</a:t>
            </a:r>
            <a:r>
              <a:rPr lang="ru-RU" sz="1300" b="0"/>
              <a:t>)</a:t>
            </a:r>
          </a:p>
        </c:rich>
      </c:tx>
      <c:layout>
        <c:manualLayout>
          <c:xMode val="edge"/>
          <c:yMode val="edge"/>
          <c:x val="0.12788214573168"/>
          <c:y val="0.0209497913480239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444985109184584"/>
          <c:y val="0.248798199512472"/>
          <c:w val="0.499569228083126"/>
          <c:h val="0.692283464566929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Оформление!$A$386:$A$390</c:f>
              <c:strCache>
                <c:ptCount val="5"/>
                <c:pt idx="0">
                  <c:v>Экономическое образование 
(без специализации)</c:v>
                </c:pt>
                <c:pt idx="1">
                  <c:v>Техническое образование 
(без специализации)</c:v>
                </c:pt>
                <c:pt idx="2">
                  <c:v>Социологическое/психологическое образование</c:v>
                </c:pt>
                <c:pt idx="3">
                  <c:v>Математическое образование</c:v>
                </c:pt>
                <c:pt idx="4">
                  <c:v>Юридическое образование</c:v>
                </c:pt>
              </c:strCache>
            </c:strRef>
          </c:cat>
          <c:val>
            <c:numRef>
              <c:f>Оформление!$B$386:$B$390</c:f>
              <c:numCache>
                <c:formatCode>0.0%</c:formatCode>
                <c:ptCount val="5"/>
                <c:pt idx="0" formatCode="0%">
                  <c:v>0.335766423357664</c:v>
                </c:pt>
                <c:pt idx="1">
                  <c:v>0.182481751824818</c:v>
                </c:pt>
                <c:pt idx="2">
                  <c:v>0.177615571776156</c:v>
                </c:pt>
                <c:pt idx="3" formatCode="0%">
                  <c:v>0.0900243309002433</c:v>
                </c:pt>
                <c:pt idx="4" formatCode="0%">
                  <c:v>0.0851581508515815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81973736"/>
        <c:axId val="2082035960"/>
      </c:barChart>
      <c:catAx>
        <c:axId val="2081973736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2082035960"/>
        <c:crosses val="autoZero"/>
        <c:auto val="1"/>
        <c:lblAlgn val="ctr"/>
        <c:lblOffset val="100"/>
        <c:noMultiLvlLbl val="0"/>
      </c:catAx>
      <c:valAx>
        <c:axId val="2082035960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2081973736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Топ-3 требуемых иностранных языков в проф.сфере "Управление персоналом" для молодых специалистов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300" b="0"/>
              <a:t>(Россия, %, январь-сентябрь</a:t>
            </a:r>
            <a:r>
              <a:rPr lang="ru-RU" sz="1300" b="0" baseline="0"/>
              <a:t> 2013</a:t>
            </a:r>
            <a:r>
              <a:rPr lang="ru-RU" sz="1300" b="0"/>
              <a:t>)</a:t>
            </a:r>
          </a:p>
        </c:rich>
      </c:tx>
      <c:layout>
        <c:manualLayout>
          <c:xMode val="edge"/>
          <c:yMode val="edge"/>
          <c:x val="0.14799950225823"/>
          <c:y val="0.0063001652924056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444985190070298"/>
          <c:y val="0.252720084927349"/>
          <c:w val="0.499569228083126"/>
          <c:h val="0.731449300847319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Оформление!$A$591:$A$593</c:f>
              <c:strCache>
                <c:ptCount val="3"/>
                <c:pt idx="0">
                  <c:v>Английский язык</c:v>
                </c:pt>
                <c:pt idx="1">
                  <c:v>Немецкий язык</c:v>
                </c:pt>
                <c:pt idx="2">
                  <c:v>Французский язык</c:v>
                </c:pt>
              </c:strCache>
            </c:strRef>
          </c:cat>
          <c:val>
            <c:numRef>
              <c:f>Оформление!$C$591:$C$593</c:f>
              <c:numCache>
                <c:formatCode>0%</c:formatCode>
                <c:ptCount val="3"/>
                <c:pt idx="0">
                  <c:v>0.977961432506887</c:v>
                </c:pt>
                <c:pt idx="1">
                  <c:v>0.012396694214876</c:v>
                </c:pt>
                <c:pt idx="2">
                  <c:v>0.00964187327823691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82393608"/>
        <c:axId val="2081950680"/>
      </c:barChart>
      <c:catAx>
        <c:axId val="2082393608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2081950680"/>
        <c:crosses val="autoZero"/>
        <c:auto val="1"/>
        <c:lblAlgn val="ctr"/>
        <c:lblOffset val="100"/>
        <c:noMultiLvlLbl val="0"/>
      </c:catAx>
      <c:valAx>
        <c:axId val="2081950680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2082393608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Топ-5 осноных позиций в проф.сфере "Управление персоналом" для молодых специалистов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000" b="0"/>
              <a:t>(Россия, % от общего количества вакансий</a:t>
            </a:r>
            <a:r>
              <a:rPr lang="ru-RU" sz="1000" b="0" baseline="0"/>
              <a:t> в проф.сфере</a:t>
            </a:r>
            <a:r>
              <a:rPr lang="ru-RU" sz="1000" b="0"/>
              <a:t>, январь-сентябрь</a:t>
            </a:r>
            <a:r>
              <a:rPr lang="ru-RU" sz="1000" b="0" baseline="0"/>
              <a:t> 2013</a:t>
            </a:r>
            <a:r>
              <a:rPr lang="ru-RU" sz="1000" b="0"/>
              <a:t>)</a:t>
            </a:r>
          </a:p>
        </c:rich>
      </c:tx>
      <c:layout>
        <c:manualLayout>
          <c:xMode val="edge"/>
          <c:yMode val="edge"/>
          <c:x val="0.107764789205129"/>
          <c:y val="0.00960877408934305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384633120490645"/>
          <c:y val="0.232868968302039"/>
          <c:w val="0.553215512153928"/>
          <c:h val="0.747991898035078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Оформление!$A$782:$A$786</c:f>
              <c:strCache>
                <c:ptCount val="5"/>
                <c:pt idx="0">
                  <c:v>Специалист по подбору персонала</c:v>
                </c:pt>
                <c:pt idx="1">
                  <c:v>Менеджер по персоналу</c:v>
                </c:pt>
                <c:pt idx="2">
                  <c:v>Ассистент hr-менеджера</c:v>
                </c:pt>
                <c:pt idx="3">
                  <c:v>Инспектор отдела кадров</c:v>
                </c:pt>
                <c:pt idx="4">
                  <c:v>Ассистент отдела персонала </c:v>
                </c:pt>
              </c:strCache>
            </c:strRef>
          </c:cat>
          <c:val>
            <c:numRef>
              <c:f>Оформление!$B$782:$B$786</c:f>
              <c:numCache>
                <c:formatCode>0%</c:formatCode>
                <c:ptCount val="5"/>
                <c:pt idx="0">
                  <c:v>0.292617139334155</c:v>
                </c:pt>
                <c:pt idx="1">
                  <c:v>0.237823674475956</c:v>
                </c:pt>
                <c:pt idx="2">
                  <c:v>0.0715166461159063</c:v>
                </c:pt>
                <c:pt idx="3">
                  <c:v>0.0456997533908755</c:v>
                </c:pt>
                <c:pt idx="4">
                  <c:v>0.0428483353884094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30515880"/>
        <c:axId val="-2130512808"/>
      </c:barChart>
      <c:catAx>
        <c:axId val="-2130515880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-2130512808"/>
        <c:crosses val="autoZero"/>
        <c:auto val="1"/>
        <c:lblAlgn val="ctr"/>
        <c:lblOffset val="100"/>
        <c:noMultiLvlLbl val="0"/>
      </c:catAx>
      <c:valAx>
        <c:axId val="-2130512808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-2130515880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Рыночный диапазон зарплатных предложений в проф.сфере "Управление персоналом"</a:t>
            </a:r>
          </a:p>
          <a:p>
            <a:pPr>
              <a:defRPr b="1"/>
            </a:pPr>
            <a:r>
              <a:rPr lang="ru-RU" sz="1300" b="0"/>
              <a:t>(тыс. руб., январь-сентябрь</a:t>
            </a:r>
            <a:r>
              <a:rPr lang="ru-RU" sz="1300" b="0" baseline="0"/>
              <a:t> 2013</a:t>
            </a:r>
            <a:r>
              <a:rPr lang="ru-RU" sz="1300" b="0"/>
              <a:t>)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Оформление!$E$888</c:f>
              <c:strCache>
                <c:ptCount val="1"/>
                <c:pt idx="0">
                  <c:v>Первый квартиль</c:v>
                </c:pt>
              </c:strCache>
            </c:strRef>
          </c:tx>
          <c:spPr>
            <a:solidFill>
              <a:schemeClr val="accent1"/>
            </a:solidFill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0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Оформление!$A$984:$A$998</c:f>
              <c:strCache>
                <c:ptCount val="15"/>
                <c:pt idx="0">
                  <c:v>Москва</c:v>
                </c:pt>
                <c:pt idx="1">
                  <c:v>Санкт-Петербург</c:v>
                </c:pt>
                <c:pt idx="2">
                  <c:v>Новосибирск</c:v>
                </c:pt>
                <c:pt idx="3">
                  <c:v>Екатеринбург</c:v>
                </c:pt>
                <c:pt idx="4">
                  <c:v>Нижний Новгород</c:v>
                </c:pt>
                <c:pt idx="5">
                  <c:v>Казань</c:v>
                </c:pt>
                <c:pt idx="6">
                  <c:v>Самара</c:v>
                </c:pt>
                <c:pt idx="7">
                  <c:v>Омск</c:v>
                </c:pt>
                <c:pt idx="8">
                  <c:v>Челябинск</c:v>
                </c:pt>
                <c:pt idx="9">
                  <c:v>Ростов-на-Дону</c:v>
                </c:pt>
                <c:pt idx="10">
                  <c:v>Уфа</c:v>
                </c:pt>
                <c:pt idx="11">
                  <c:v>Волгоград</c:v>
                </c:pt>
                <c:pt idx="12">
                  <c:v>Красноярск</c:v>
                </c:pt>
                <c:pt idx="13">
                  <c:v>Пермь</c:v>
                </c:pt>
                <c:pt idx="14">
                  <c:v>Воронеж</c:v>
                </c:pt>
              </c:strCache>
            </c:strRef>
          </c:cat>
          <c:val>
            <c:numRef>
              <c:f>Оформление!$E$984:$E$998</c:f>
              <c:numCache>
                <c:formatCode>0.0</c:formatCode>
                <c:ptCount val="15"/>
                <c:pt idx="0" formatCode="General">
                  <c:v>32.5</c:v>
                </c:pt>
                <c:pt idx="1">
                  <c:v>26.625</c:v>
                </c:pt>
                <c:pt idx="2" formatCode="General">
                  <c:v>22.5</c:v>
                </c:pt>
                <c:pt idx="3" formatCode="General">
                  <c:v>24.0</c:v>
                </c:pt>
                <c:pt idx="4" formatCode="General">
                  <c:v>20.0</c:v>
                </c:pt>
                <c:pt idx="5" formatCode="General">
                  <c:v>17.0</c:v>
                </c:pt>
                <c:pt idx="6" formatCode="General">
                  <c:v>18.0</c:v>
                </c:pt>
                <c:pt idx="7" formatCode="General">
                  <c:v>17.5</c:v>
                </c:pt>
                <c:pt idx="8" formatCode="General">
                  <c:v>20.0</c:v>
                </c:pt>
                <c:pt idx="9" formatCode="General">
                  <c:v>20.0</c:v>
                </c:pt>
                <c:pt idx="10" formatCode="General">
                  <c:v>17.5</c:v>
                </c:pt>
                <c:pt idx="11" formatCode="General">
                  <c:v>17.0</c:v>
                </c:pt>
                <c:pt idx="12" formatCode="General">
                  <c:v>22.0</c:v>
                </c:pt>
                <c:pt idx="13" formatCode="General">
                  <c:v>19.0</c:v>
                </c:pt>
                <c:pt idx="14" formatCode="General">
                  <c:v>18.0</c:v>
                </c:pt>
              </c:numCache>
            </c:numRef>
          </c:val>
        </c:ser>
        <c:ser>
          <c:idx val="1"/>
          <c:order val="1"/>
          <c:tx>
            <c:strRef>
              <c:f>Оформление!$F$888</c:f>
              <c:strCache>
                <c:ptCount val="1"/>
                <c:pt idx="0">
                  <c:v>Третий квартиль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0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Оформление!$A$984:$A$998</c:f>
              <c:strCache>
                <c:ptCount val="15"/>
                <c:pt idx="0">
                  <c:v>Москва</c:v>
                </c:pt>
                <c:pt idx="1">
                  <c:v>Санкт-Петербург</c:v>
                </c:pt>
                <c:pt idx="2">
                  <c:v>Новосибирск</c:v>
                </c:pt>
                <c:pt idx="3">
                  <c:v>Екатеринбург</c:v>
                </c:pt>
                <c:pt idx="4">
                  <c:v>Нижний Новгород</c:v>
                </c:pt>
                <c:pt idx="5">
                  <c:v>Казань</c:v>
                </c:pt>
                <c:pt idx="6">
                  <c:v>Самара</c:v>
                </c:pt>
                <c:pt idx="7">
                  <c:v>Омск</c:v>
                </c:pt>
                <c:pt idx="8">
                  <c:v>Челябинск</c:v>
                </c:pt>
                <c:pt idx="9">
                  <c:v>Ростов-на-Дону</c:v>
                </c:pt>
                <c:pt idx="10">
                  <c:v>Уфа</c:v>
                </c:pt>
                <c:pt idx="11">
                  <c:v>Волгоград</c:v>
                </c:pt>
                <c:pt idx="12">
                  <c:v>Красноярск</c:v>
                </c:pt>
                <c:pt idx="13">
                  <c:v>Пермь</c:v>
                </c:pt>
                <c:pt idx="14">
                  <c:v>Воронеж</c:v>
                </c:pt>
              </c:strCache>
            </c:strRef>
          </c:cat>
          <c:val>
            <c:numRef>
              <c:f>Оформление!$F$984:$F$998</c:f>
              <c:numCache>
                <c:formatCode>General</c:formatCode>
                <c:ptCount val="15"/>
                <c:pt idx="0">
                  <c:v>55.0</c:v>
                </c:pt>
                <c:pt idx="1">
                  <c:v>40.0</c:v>
                </c:pt>
                <c:pt idx="2">
                  <c:v>35.0</c:v>
                </c:pt>
                <c:pt idx="3">
                  <c:v>35.0</c:v>
                </c:pt>
                <c:pt idx="4" formatCode="0.0">
                  <c:v>31.75</c:v>
                </c:pt>
                <c:pt idx="5">
                  <c:v>30.0</c:v>
                </c:pt>
                <c:pt idx="6">
                  <c:v>30.0</c:v>
                </c:pt>
                <c:pt idx="7">
                  <c:v>29.5</c:v>
                </c:pt>
                <c:pt idx="8" formatCode="0.0">
                  <c:v>35.25</c:v>
                </c:pt>
                <c:pt idx="9">
                  <c:v>32.0</c:v>
                </c:pt>
                <c:pt idx="10">
                  <c:v>32.5</c:v>
                </c:pt>
                <c:pt idx="11">
                  <c:v>35.0</c:v>
                </c:pt>
                <c:pt idx="12">
                  <c:v>40.0</c:v>
                </c:pt>
                <c:pt idx="13">
                  <c:v>35.0</c:v>
                </c:pt>
                <c:pt idx="14">
                  <c:v>30.0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-2117879608"/>
        <c:axId val="-2117876600"/>
      </c:barChart>
      <c:catAx>
        <c:axId val="-2117879608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 sz="1200"/>
            </a:pPr>
            <a:endParaRPr lang="ru-RU"/>
          </a:p>
        </c:txPr>
        <c:crossAx val="-2117876600"/>
        <c:crosses val="autoZero"/>
        <c:auto val="1"/>
        <c:lblAlgn val="ctr"/>
        <c:lblOffset val="100"/>
        <c:noMultiLvlLbl val="0"/>
      </c:catAx>
      <c:valAx>
        <c:axId val="-2117876600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-2117879608"/>
        <c:crosses val="autoZero"/>
        <c:crossBetween val="between"/>
      </c:valAx>
    </c:plotArea>
    <c:legend>
      <c:legendPos val="t"/>
      <c:layout>
        <c:manualLayout>
          <c:xMode val="edge"/>
          <c:yMode val="edge"/>
          <c:x val="0.212672959149337"/>
          <c:y val="0.195181079083518"/>
          <c:w val="0.542602799650044"/>
          <c:h val="0.060616536015038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Топ-10 требуемых навыков в вакансиях в проф.сфере "Управление персоналом" для молодых специалистов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100" b="0"/>
              <a:t>(Россия, </a:t>
            </a:r>
            <a:r>
              <a:rPr lang="ru-RU" sz="1100" b="0" i="0" u="none" strike="noStrike" baseline="0">
                <a:effectLst/>
              </a:rPr>
              <a:t>% от общего количества упоминаний нывыков в вакансиях</a:t>
            </a:r>
            <a:r>
              <a:rPr lang="ru-RU" sz="1100" b="0"/>
              <a:t>, январь-сентябрь</a:t>
            </a:r>
            <a:r>
              <a:rPr lang="ru-RU" sz="1100" b="0" baseline="0"/>
              <a:t> 2013</a:t>
            </a:r>
            <a:r>
              <a:rPr lang="ru-RU" sz="1100" b="0"/>
              <a:t>)</a:t>
            </a:r>
          </a:p>
        </c:rich>
      </c:tx>
      <c:layout>
        <c:manualLayout>
          <c:xMode val="edge"/>
          <c:yMode val="edge"/>
          <c:x val="0.107764789205129"/>
          <c:y val="0.00174655799603997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494287864627409"/>
          <c:y val="0.234269536872407"/>
          <c:w val="0.441452420339756"/>
          <c:h val="0.744216678797503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3"/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Оформление!$A$1262:$A$1271</c:f>
              <c:strCache>
                <c:ptCount val="10"/>
                <c:pt idx="0">
                  <c:v>грамотная письменная и устная речь</c:v>
                </c:pt>
                <c:pt idx="1">
                  <c:v>умение анализировать</c:v>
                </c:pt>
                <c:pt idx="2">
                  <c:v>ПК навыки: MS Office (Word, Excel PowerPoint)</c:v>
                </c:pt>
                <c:pt idx="3">
                  <c:v>знание программы 1С</c:v>
                </c:pt>
                <c:pt idx="4">
                  <c:v>умение делать презентации</c:v>
                </c:pt>
                <c:pt idx="5">
                  <c:v>умение разрешать конфликты</c:v>
                </c:pt>
                <c:pt idx="6">
                  <c:v>умение убеждать/ораторское искусство</c:v>
                </c:pt>
                <c:pt idx="7">
                  <c:v>умение мотивировать</c:v>
                </c:pt>
                <c:pt idx="8">
                  <c:v>умение принимать решения</c:v>
                </c:pt>
                <c:pt idx="9">
                  <c:v> навыки ведения переговоров</c:v>
                </c:pt>
              </c:strCache>
            </c:strRef>
          </c:cat>
          <c:val>
            <c:numRef>
              <c:f>Оформление!$B$1262:$B$1271</c:f>
              <c:numCache>
                <c:formatCode>0%</c:formatCode>
                <c:ptCount val="10"/>
                <c:pt idx="0">
                  <c:v>0.577614002763703</c:v>
                </c:pt>
                <c:pt idx="1">
                  <c:v>0.180009212344542</c:v>
                </c:pt>
                <c:pt idx="2">
                  <c:v>0.127314601566099</c:v>
                </c:pt>
                <c:pt idx="3">
                  <c:v>0.0549976969138646</c:v>
                </c:pt>
                <c:pt idx="4">
                  <c:v>0.024781206817135</c:v>
                </c:pt>
                <c:pt idx="5">
                  <c:v>0.0136342699216951</c:v>
                </c:pt>
                <c:pt idx="6">
                  <c:v>0.00994933210502073</c:v>
                </c:pt>
                <c:pt idx="7">
                  <c:v>0.0037770612620912</c:v>
                </c:pt>
                <c:pt idx="8">
                  <c:v>0.00368493781667434</c:v>
                </c:pt>
                <c:pt idx="9">
                  <c:v>0.0026715799170889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17848984"/>
        <c:axId val="-2117845912"/>
      </c:barChart>
      <c:catAx>
        <c:axId val="-2117848984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-2117845912"/>
        <c:crosses val="autoZero"/>
        <c:auto val="1"/>
        <c:lblAlgn val="ctr"/>
        <c:lblOffset val="100"/>
        <c:noMultiLvlLbl val="0"/>
      </c:catAx>
      <c:valAx>
        <c:axId val="-2117845912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-2117848984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Топ-10 требуемых личных качеств в вакансиях в проф.сфере "Управление персоналом" для молодых специалистов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100" b="0"/>
              <a:t>(Россия, </a:t>
            </a:r>
            <a:r>
              <a:rPr lang="ru-RU" sz="1100" b="0" i="0" u="none" strike="noStrike" baseline="0">
                <a:effectLst/>
              </a:rPr>
              <a:t>% от общего количества упоминаний личных качеств в вакансиях</a:t>
            </a:r>
            <a:r>
              <a:rPr lang="ru-RU" sz="1100" b="0"/>
              <a:t>, январь-сентябрь</a:t>
            </a:r>
            <a:r>
              <a:rPr lang="ru-RU" sz="1100" b="0" baseline="0"/>
              <a:t> 2013</a:t>
            </a:r>
            <a:r>
              <a:rPr lang="ru-RU" sz="1100" b="0"/>
              <a:t>)</a:t>
            </a:r>
          </a:p>
        </c:rich>
      </c:tx>
      <c:layout>
        <c:manualLayout>
          <c:xMode val="edge"/>
          <c:yMode val="edge"/>
          <c:x val="0.116743462622728"/>
          <c:y val="0.00174646515959699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45614447184001"/>
          <c:y val="0.244454110574888"/>
          <c:w val="0.441452420339756"/>
          <c:h val="0.747808398950131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4"/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Оформление!$A$1282:$A$1291</c:f>
              <c:strCache>
                <c:ptCount val="10"/>
                <c:pt idx="0">
                  <c:v>стрессоустойчивость</c:v>
                </c:pt>
                <c:pt idx="1">
                  <c:v>активная жизненная позиция</c:v>
                </c:pt>
                <c:pt idx="2">
                  <c:v>нацеленность на результат</c:v>
                </c:pt>
                <c:pt idx="3">
                  <c:v>инициативность</c:v>
                </c:pt>
                <c:pt idx="4">
                  <c:v>работоспособность </c:v>
                </c:pt>
                <c:pt idx="5">
                  <c:v>амбициозность</c:v>
                </c:pt>
                <c:pt idx="6">
                  <c:v>надежность</c:v>
                </c:pt>
                <c:pt idx="7">
                  <c:v>самоорганизация</c:v>
                </c:pt>
                <c:pt idx="8">
                  <c:v>креативность</c:v>
                </c:pt>
                <c:pt idx="9">
                  <c:v>быстрая обучаемость</c:v>
                </c:pt>
              </c:strCache>
            </c:strRef>
          </c:cat>
          <c:val>
            <c:numRef>
              <c:f>Оформление!$B$1282:$B$1291</c:f>
              <c:numCache>
                <c:formatCode>0%</c:formatCode>
                <c:ptCount val="10"/>
                <c:pt idx="0">
                  <c:v>0.223728541633242</c:v>
                </c:pt>
                <c:pt idx="1">
                  <c:v>0.159513877747473</c:v>
                </c:pt>
                <c:pt idx="2">
                  <c:v>0.109738488689235</c:v>
                </c:pt>
                <c:pt idx="3">
                  <c:v>0.0929327771538585</c:v>
                </c:pt>
                <c:pt idx="4">
                  <c:v>0.0752847745868763</c:v>
                </c:pt>
                <c:pt idx="5">
                  <c:v>0.0741216107813252</c:v>
                </c:pt>
                <c:pt idx="6">
                  <c:v>0.0547088079576448</c:v>
                </c:pt>
                <c:pt idx="7">
                  <c:v>0.0543478260869565</c:v>
                </c:pt>
                <c:pt idx="8">
                  <c:v>0.0352558960372212</c:v>
                </c:pt>
                <c:pt idx="9">
                  <c:v>0.028958767848548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17816264"/>
        <c:axId val="-2117813192"/>
      </c:barChart>
      <c:catAx>
        <c:axId val="-2117816264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-2117813192"/>
        <c:crosses val="autoZero"/>
        <c:auto val="1"/>
        <c:lblAlgn val="ctr"/>
        <c:lblOffset val="100"/>
        <c:noMultiLvlLbl val="0"/>
      </c:catAx>
      <c:valAx>
        <c:axId val="-2117813192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-2117816264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Доля вакансий для молодых и начиющих специалистов в различных проф.сферах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300" b="0"/>
              <a:t>(Россия, %, январь-сентябрь</a:t>
            </a:r>
            <a:r>
              <a:rPr lang="ru-RU" sz="1300" b="0" baseline="0"/>
              <a:t> 2013</a:t>
            </a:r>
            <a:r>
              <a:rPr lang="ru-RU" sz="1300" b="0"/>
              <a:t>)</a:t>
            </a:r>
          </a:p>
        </c:rich>
      </c:tx>
      <c:layout>
        <c:manualLayout>
          <c:xMode val="edge"/>
          <c:yMode val="edge"/>
          <c:x val="0.179563904646984"/>
          <c:y val="0.00174655799603997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393574135996413"/>
          <c:y val="0.211285859004467"/>
          <c:w val="0.528627595183152"/>
          <c:h val="0.769549661555464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</c:spPr>
          <c:invertIfNegative val="0"/>
          <c:dPt>
            <c:idx val="1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</c:spPr>
          </c:dPt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Оформление!$A$239:$A$245</c:f>
              <c:strCache>
                <c:ptCount val="7"/>
                <c:pt idx="0">
                  <c:v>Экономика</c:v>
                </c:pt>
                <c:pt idx="1">
                  <c:v>Административный персонал</c:v>
                </c:pt>
                <c:pt idx="2">
                  <c:v>Иностранные языки</c:v>
                </c:pt>
                <c:pt idx="3">
                  <c:v>Управление персоналом</c:v>
                </c:pt>
                <c:pt idx="4">
                  <c:v>Журналистика, литерат. и издат.деятельность</c:v>
                </c:pt>
                <c:pt idx="5">
                  <c:v>Юристы</c:v>
                </c:pt>
                <c:pt idx="6">
                  <c:v>Информационные технологии</c:v>
                </c:pt>
              </c:strCache>
            </c:strRef>
          </c:cat>
          <c:val>
            <c:numRef>
              <c:f>Оформление!$B$239:$B$245</c:f>
              <c:numCache>
                <c:formatCode>0%</c:formatCode>
                <c:ptCount val="7"/>
                <c:pt idx="0">
                  <c:v>0.232651487964698</c:v>
                </c:pt>
                <c:pt idx="1">
                  <c:v>0.22229337431694</c:v>
                </c:pt>
                <c:pt idx="2">
                  <c:v>0.215080971659919</c:v>
                </c:pt>
                <c:pt idx="3">
                  <c:v>0.21250532245914</c:v>
                </c:pt>
                <c:pt idx="4">
                  <c:v>0.177904708832544</c:v>
                </c:pt>
                <c:pt idx="5">
                  <c:v>0.161351875808538</c:v>
                </c:pt>
                <c:pt idx="6">
                  <c:v>0.128946573764441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17782472"/>
        <c:axId val="-2117779400"/>
      </c:barChart>
      <c:catAx>
        <c:axId val="-2117782472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-2117779400"/>
        <c:crosses val="autoZero"/>
        <c:auto val="1"/>
        <c:lblAlgn val="ctr"/>
        <c:lblOffset val="100"/>
        <c:noMultiLvlLbl val="0"/>
      </c:catAx>
      <c:valAx>
        <c:axId val="-2117779400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-2117782472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Топ-5 типов требуемого образования в проф.сфере "Административный персонал" для молодых специалистов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300" b="0"/>
              <a:t>(Россия, %, январь-сентябрь</a:t>
            </a:r>
            <a:r>
              <a:rPr lang="ru-RU" sz="1300" b="0" baseline="0"/>
              <a:t> 2013</a:t>
            </a:r>
            <a:r>
              <a:rPr lang="ru-RU" sz="1300" b="0"/>
              <a:t>)</a:t>
            </a:r>
          </a:p>
        </c:rich>
      </c:tx>
      <c:layout>
        <c:manualLayout>
          <c:xMode val="edge"/>
          <c:yMode val="edge"/>
          <c:x val="0.168116858784781"/>
          <c:y val="0.011139850712853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449472724606597"/>
          <c:y val="0.309489111158403"/>
          <c:w val="0.499569228083126"/>
          <c:h val="0.649154855643045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Оформление!$A$475:$A$479</c:f>
              <c:strCache>
                <c:ptCount val="5"/>
                <c:pt idx="0">
                  <c:v>Экономическое образование 
(без специализации)</c:v>
                </c:pt>
                <c:pt idx="1">
                  <c:v>Техническое образование 
(без специализации)</c:v>
                </c:pt>
                <c:pt idx="2">
                  <c:v>Финансовое образование</c:v>
                </c:pt>
                <c:pt idx="3">
                  <c:v>Юридическое образование</c:v>
                </c:pt>
                <c:pt idx="4">
                  <c:v>Математическое образование</c:v>
                </c:pt>
              </c:strCache>
            </c:strRef>
          </c:cat>
          <c:val>
            <c:numRef>
              <c:f>Оформление!$B$475:$B$479</c:f>
              <c:numCache>
                <c:formatCode>0%</c:formatCode>
                <c:ptCount val="5"/>
                <c:pt idx="0">
                  <c:v>0.297805642633229</c:v>
                </c:pt>
                <c:pt idx="1">
                  <c:v>0.253918495297806</c:v>
                </c:pt>
                <c:pt idx="2">
                  <c:v>0.139498432601881</c:v>
                </c:pt>
                <c:pt idx="3">
                  <c:v>0.0862068965517241</c:v>
                </c:pt>
                <c:pt idx="4">
                  <c:v>0.0752351097178683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17749400"/>
        <c:axId val="-2117746280"/>
      </c:barChart>
      <c:catAx>
        <c:axId val="-2117749400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-2117746280"/>
        <c:crosses val="autoZero"/>
        <c:auto val="1"/>
        <c:lblAlgn val="ctr"/>
        <c:lblOffset val="100"/>
        <c:noMultiLvlLbl val="0"/>
      </c:catAx>
      <c:valAx>
        <c:axId val="-2117746280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-2117749400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300" b="1" i="0" baseline="0">
                <a:effectLst/>
              </a:rPr>
              <a:t>Распределение вакансий по количеству упоминаний в вакансиях требования к иностранному языку в проф.сфере "Начало карьеры, студенты"</a:t>
            </a:r>
            <a:endParaRPr lang="ru-RU" sz="1300">
              <a:effectLst/>
            </a:endParaRPr>
          </a:p>
          <a:p>
            <a:pPr>
              <a:defRPr b="1"/>
            </a:pPr>
            <a:r>
              <a:rPr lang="ru-RU" sz="1000" b="0"/>
              <a:t>(Россия, %, январь-сентябрь</a:t>
            </a:r>
            <a:r>
              <a:rPr lang="ru-RU" sz="1000" b="0" baseline="0"/>
              <a:t> 2013</a:t>
            </a:r>
            <a:r>
              <a:rPr lang="ru-RU" sz="1000" b="0"/>
              <a:t>)</a:t>
            </a:r>
          </a:p>
        </c:rich>
      </c:tx>
      <c:layout>
        <c:manualLayout>
          <c:xMode val="edge"/>
          <c:yMode val="edge"/>
          <c:x val="0.107764789205129"/>
          <c:y val="0.00174655799603997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404797405374833"/>
          <c:y val="0.305210870380333"/>
          <c:w val="0.528627595183152"/>
          <c:h val="0.66320239464449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Оформление!$A$71:$A$78</c:f>
              <c:strCache>
                <c:ptCount val="8"/>
                <c:pt idx="0">
                  <c:v>Английский язык</c:v>
                </c:pt>
                <c:pt idx="1">
                  <c:v>Немецкий язык</c:v>
                </c:pt>
                <c:pt idx="2">
                  <c:v>Французский язык</c:v>
                </c:pt>
                <c:pt idx="3">
                  <c:v>Китайский язык</c:v>
                </c:pt>
                <c:pt idx="4">
                  <c:v>Испанский язык</c:v>
                </c:pt>
                <c:pt idx="5">
                  <c:v>Итальянский язык</c:v>
                </c:pt>
                <c:pt idx="6">
                  <c:v>Японский язык</c:v>
                </c:pt>
                <c:pt idx="7">
                  <c:v>Арабский язык</c:v>
                </c:pt>
              </c:strCache>
            </c:strRef>
          </c:cat>
          <c:val>
            <c:numRef>
              <c:f>Оформление!$B$71:$B$78</c:f>
              <c:numCache>
                <c:formatCode>0.0%</c:formatCode>
                <c:ptCount val="8"/>
                <c:pt idx="0">
                  <c:v>0.955493124353098</c:v>
                </c:pt>
                <c:pt idx="1">
                  <c:v>0.02217950613633</c:v>
                </c:pt>
                <c:pt idx="2">
                  <c:v>0.0116812065651338</c:v>
                </c:pt>
                <c:pt idx="3">
                  <c:v>0.0041401744787816</c:v>
                </c:pt>
                <c:pt idx="4">
                  <c:v>0.0026615407363596</c:v>
                </c:pt>
                <c:pt idx="5">
                  <c:v>0.002217950613633</c:v>
                </c:pt>
                <c:pt idx="6">
                  <c:v>0.0011829069939376</c:v>
                </c:pt>
                <c:pt idx="7" formatCode="0.00%">
                  <c:v>0.000443590122726601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20767688"/>
        <c:axId val="-2127603608"/>
      </c:barChart>
      <c:catAx>
        <c:axId val="-2120767688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-2127603608"/>
        <c:crosses val="autoZero"/>
        <c:auto val="1"/>
        <c:lblAlgn val="ctr"/>
        <c:lblOffset val="100"/>
        <c:noMultiLvlLbl val="0"/>
      </c:catAx>
      <c:valAx>
        <c:axId val="-2127603608"/>
        <c:scaling>
          <c:orientation val="minMax"/>
        </c:scaling>
        <c:delete val="1"/>
        <c:axPos val="t"/>
        <c:numFmt formatCode="0.0%" sourceLinked="1"/>
        <c:majorTickMark val="out"/>
        <c:minorTickMark val="none"/>
        <c:tickLblPos val="nextTo"/>
        <c:crossAx val="-2120767688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Топ-5 требуемых иностранных языков в проф.сфере "Административный персонал" для молодых специалистов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300" b="0"/>
              <a:t>(Россия, %, январь-сентябрь</a:t>
            </a:r>
            <a:r>
              <a:rPr lang="ru-RU" sz="1300" b="0" baseline="0"/>
              <a:t> 2013</a:t>
            </a:r>
            <a:r>
              <a:rPr lang="ru-RU" sz="1300" b="0"/>
              <a:t>)</a:t>
            </a:r>
          </a:p>
        </c:rich>
      </c:tx>
      <c:layout>
        <c:manualLayout>
          <c:xMode val="edge"/>
          <c:yMode val="edge"/>
          <c:x val="0.123308147087675"/>
          <c:y val="0.00299173521423966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431517095716571"/>
          <c:y val="0.275879720990211"/>
          <c:w val="0.499569228083126"/>
          <c:h val="0.678512989846492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Оформление!$A$674:$A$678</c:f>
              <c:strCache>
                <c:ptCount val="5"/>
                <c:pt idx="0">
                  <c:v>Английский язык</c:v>
                </c:pt>
                <c:pt idx="1">
                  <c:v>Немецкий язык</c:v>
                </c:pt>
                <c:pt idx="2">
                  <c:v>Французский язык</c:v>
                </c:pt>
                <c:pt idx="3">
                  <c:v>Итальянский язык</c:v>
                </c:pt>
                <c:pt idx="4">
                  <c:v>Испанский язык</c:v>
                </c:pt>
              </c:strCache>
            </c:strRef>
          </c:cat>
          <c:val>
            <c:numRef>
              <c:f>Оформление!$C$674:$C$678</c:f>
              <c:numCache>
                <c:formatCode>0%</c:formatCode>
                <c:ptCount val="5"/>
                <c:pt idx="0">
                  <c:v>0.937364341085271</c:v>
                </c:pt>
                <c:pt idx="1">
                  <c:v>0.0251162790697674</c:v>
                </c:pt>
                <c:pt idx="2">
                  <c:v>0.0244961240310077</c:v>
                </c:pt>
                <c:pt idx="3">
                  <c:v>0.00558139534883721</c:v>
                </c:pt>
                <c:pt idx="4" formatCode="0.0%">
                  <c:v>0.00372093023255814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17717096"/>
        <c:axId val="-2117713992"/>
      </c:barChart>
      <c:catAx>
        <c:axId val="-2117717096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-2117713992"/>
        <c:crosses val="autoZero"/>
        <c:auto val="1"/>
        <c:lblAlgn val="ctr"/>
        <c:lblOffset val="100"/>
        <c:noMultiLvlLbl val="0"/>
      </c:catAx>
      <c:valAx>
        <c:axId val="-2117713992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-2117717096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Топ-5 осноных позиций в проф.сфере "Административный персонал" для молодых специалистов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000" b="0"/>
              <a:t>(Россия, % от общего количества вакансий</a:t>
            </a:r>
            <a:r>
              <a:rPr lang="ru-RU" sz="1000" b="0" baseline="0"/>
              <a:t> в проф.сфере</a:t>
            </a:r>
            <a:r>
              <a:rPr lang="ru-RU" sz="1000" b="0"/>
              <a:t>, январь-сентябрь</a:t>
            </a:r>
            <a:r>
              <a:rPr lang="ru-RU" sz="1000" b="0" baseline="0"/>
              <a:t> 2013</a:t>
            </a:r>
            <a:r>
              <a:rPr lang="ru-RU" sz="1000" b="0"/>
              <a:t>)</a:t>
            </a:r>
          </a:p>
        </c:rich>
      </c:tx>
      <c:layout>
        <c:manualLayout>
          <c:xMode val="edge"/>
          <c:yMode val="edge"/>
          <c:x val="0.107764789205129"/>
          <c:y val="0.00960877408934305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492064055776266"/>
          <c:y val="0.239486007177143"/>
          <c:w val="0.445784490671416"/>
          <c:h val="0.741374859159975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Оформление!$A$860:$A$864</c:f>
              <c:strCache>
                <c:ptCount val="5"/>
                <c:pt idx="0">
                  <c:v>Секретарь</c:v>
                </c:pt>
                <c:pt idx="1">
                  <c:v>Администратор гостиницы, ресторана и пр.</c:v>
                </c:pt>
                <c:pt idx="2">
                  <c:v>Офис-менеджер/ассистент отдела</c:v>
                </c:pt>
                <c:pt idx="3">
                  <c:v>Специалист call-центра/Оператор телефонной связи</c:v>
                </c:pt>
                <c:pt idx="4">
                  <c:v>Курьер</c:v>
                </c:pt>
              </c:strCache>
            </c:strRef>
          </c:cat>
          <c:val>
            <c:numRef>
              <c:f>Оформление!$B$860:$B$864</c:f>
              <c:numCache>
                <c:formatCode>0%</c:formatCode>
                <c:ptCount val="5"/>
                <c:pt idx="0">
                  <c:v>0.151046667946994</c:v>
                </c:pt>
                <c:pt idx="1">
                  <c:v>0.0947442545291595</c:v>
                </c:pt>
                <c:pt idx="2">
                  <c:v>0.0777158952691889</c:v>
                </c:pt>
                <c:pt idx="3">
                  <c:v>0.0605274950387299</c:v>
                </c:pt>
                <c:pt idx="4">
                  <c:v>0.0500288073746879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17684328"/>
        <c:axId val="-2117681224"/>
      </c:barChart>
      <c:catAx>
        <c:axId val="-2117684328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-2117681224"/>
        <c:crosses val="autoZero"/>
        <c:auto val="1"/>
        <c:lblAlgn val="ctr"/>
        <c:lblOffset val="100"/>
        <c:noMultiLvlLbl val="0"/>
      </c:catAx>
      <c:valAx>
        <c:axId val="-2117681224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-2117684328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Рыночный диапазон зарплатных предложений в проф. сфере "Административный персонал"</a:t>
            </a:r>
          </a:p>
          <a:p>
            <a:pPr>
              <a:defRPr b="1"/>
            </a:pPr>
            <a:r>
              <a:rPr lang="ru-RU" sz="1300" b="0"/>
              <a:t>(тыс. руб., январь-сентябрь</a:t>
            </a:r>
            <a:r>
              <a:rPr lang="ru-RU" sz="1300" b="0" baseline="0"/>
              <a:t> 2013</a:t>
            </a:r>
            <a:r>
              <a:rPr lang="ru-RU" sz="1300" b="0"/>
              <a:t>)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Оформление!$E$888</c:f>
              <c:strCache>
                <c:ptCount val="1"/>
                <c:pt idx="0">
                  <c:v>Первый квартиль</c:v>
                </c:pt>
              </c:strCache>
            </c:strRef>
          </c:tx>
          <c:spPr>
            <a:solidFill>
              <a:schemeClr val="accent1"/>
            </a:solidFill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0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Оформление!$A$1091:$A$1105</c:f>
              <c:strCache>
                <c:ptCount val="15"/>
                <c:pt idx="0">
                  <c:v>Москва</c:v>
                </c:pt>
                <c:pt idx="1">
                  <c:v>Санкт-Петербург</c:v>
                </c:pt>
                <c:pt idx="2">
                  <c:v>Новосибирск</c:v>
                </c:pt>
                <c:pt idx="3">
                  <c:v>Екатеринбург</c:v>
                </c:pt>
                <c:pt idx="4">
                  <c:v>Нижний Новгород</c:v>
                </c:pt>
                <c:pt idx="5">
                  <c:v>Казань</c:v>
                </c:pt>
                <c:pt idx="6">
                  <c:v>Самара</c:v>
                </c:pt>
                <c:pt idx="7">
                  <c:v>Омск</c:v>
                </c:pt>
                <c:pt idx="8">
                  <c:v>Челябинск</c:v>
                </c:pt>
                <c:pt idx="9">
                  <c:v>Ростов-на-Дону</c:v>
                </c:pt>
                <c:pt idx="10">
                  <c:v>Уфа</c:v>
                </c:pt>
                <c:pt idx="11">
                  <c:v>Волгоград</c:v>
                </c:pt>
                <c:pt idx="12">
                  <c:v>Красноярск</c:v>
                </c:pt>
                <c:pt idx="13">
                  <c:v>Пермь</c:v>
                </c:pt>
                <c:pt idx="14">
                  <c:v>Воронеж</c:v>
                </c:pt>
              </c:strCache>
            </c:strRef>
          </c:cat>
          <c:val>
            <c:numRef>
              <c:f>Оформление!$E$1091:$E$1105</c:f>
              <c:numCache>
                <c:formatCode>General</c:formatCode>
                <c:ptCount val="15"/>
                <c:pt idx="0">
                  <c:v>26.0</c:v>
                </c:pt>
                <c:pt idx="1">
                  <c:v>21.0</c:v>
                </c:pt>
                <c:pt idx="2">
                  <c:v>17.0</c:v>
                </c:pt>
                <c:pt idx="3">
                  <c:v>18.0</c:v>
                </c:pt>
                <c:pt idx="4">
                  <c:v>15.0</c:v>
                </c:pt>
                <c:pt idx="5">
                  <c:v>14.0</c:v>
                </c:pt>
                <c:pt idx="6">
                  <c:v>15.0</c:v>
                </c:pt>
                <c:pt idx="7">
                  <c:v>13.4</c:v>
                </c:pt>
                <c:pt idx="8">
                  <c:v>15.0</c:v>
                </c:pt>
                <c:pt idx="9">
                  <c:v>15.0</c:v>
                </c:pt>
                <c:pt idx="10">
                  <c:v>13.0</c:v>
                </c:pt>
                <c:pt idx="11">
                  <c:v>12.5</c:v>
                </c:pt>
                <c:pt idx="12">
                  <c:v>15.0</c:v>
                </c:pt>
                <c:pt idx="13">
                  <c:v>15.0</c:v>
                </c:pt>
                <c:pt idx="14">
                  <c:v>14.0</c:v>
                </c:pt>
              </c:numCache>
            </c:numRef>
          </c:val>
        </c:ser>
        <c:ser>
          <c:idx val="1"/>
          <c:order val="1"/>
          <c:tx>
            <c:strRef>
              <c:f>Оформление!$F$888</c:f>
              <c:strCache>
                <c:ptCount val="1"/>
                <c:pt idx="0">
                  <c:v>Третий квартиль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0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Оформление!$A$1091:$A$1105</c:f>
              <c:strCache>
                <c:ptCount val="15"/>
                <c:pt idx="0">
                  <c:v>Москва</c:v>
                </c:pt>
                <c:pt idx="1">
                  <c:v>Санкт-Петербург</c:v>
                </c:pt>
                <c:pt idx="2">
                  <c:v>Новосибирск</c:v>
                </c:pt>
                <c:pt idx="3">
                  <c:v>Екатеринбург</c:v>
                </c:pt>
                <c:pt idx="4">
                  <c:v>Нижний Новгород</c:v>
                </c:pt>
                <c:pt idx="5">
                  <c:v>Казань</c:v>
                </c:pt>
                <c:pt idx="6">
                  <c:v>Самара</c:v>
                </c:pt>
                <c:pt idx="7">
                  <c:v>Омск</c:v>
                </c:pt>
                <c:pt idx="8">
                  <c:v>Челябинск</c:v>
                </c:pt>
                <c:pt idx="9">
                  <c:v>Ростов-на-Дону</c:v>
                </c:pt>
                <c:pt idx="10">
                  <c:v>Уфа</c:v>
                </c:pt>
                <c:pt idx="11">
                  <c:v>Волгоград</c:v>
                </c:pt>
                <c:pt idx="12">
                  <c:v>Красноярск</c:v>
                </c:pt>
                <c:pt idx="13">
                  <c:v>Пермь</c:v>
                </c:pt>
                <c:pt idx="14">
                  <c:v>Воронеж</c:v>
                </c:pt>
              </c:strCache>
            </c:strRef>
          </c:cat>
          <c:val>
            <c:numRef>
              <c:f>Оформление!$F$1091:$F$1105</c:f>
              <c:numCache>
                <c:formatCode>General</c:formatCode>
                <c:ptCount val="15"/>
                <c:pt idx="0">
                  <c:v>40.0</c:v>
                </c:pt>
                <c:pt idx="1">
                  <c:v>30.0</c:v>
                </c:pt>
                <c:pt idx="2">
                  <c:v>25.0</c:v>
                </c:pt>
                <c:pt idx="3">
                  <c:v>25.0</c:v>
                </c:pt>
                <c:pt idx="4">
                  <c:v>21.5</c:v>
                </c:pt>
                <c:pt idx="5">
                  <c:v>20.0</c:v>
                </c:pt>
                <c:pt idx="6">
                  <c:v>20.0</c:v>
                </c:pt>
                <c:pt idx="7">
                  <c:v>19.0</c:v>
                </c:pt>
                <c:pt idx="8" formatCode="0.0">
                  <c:v>21.25</c:v>
                </c:pt>
                <c:pt idx="9">
                  <c:v>22.0</c:v>
                </c:pt>
                <c:pt idx="10">
                  <c:v>19.5</c:v>
                </c:pt>
                <c:pt idx="11">
                  <c:v>18.0</c:v>
                </c:pt>
                <c:pt idx="12">
                  <c:v>22.0</c:v>
                </c:pt>
                <c:pt idx="13">
                  <c:v>20.0</c:v>
                </c:pt>
                <c:pt idx="14">
                  <c:v>20.0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-2117643992"/>
        <c:axId val="-2117640984"/>
      </c:barChart>
      <c:catAx>
        <c:axId val="-2117643992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 sz="1200"/>
            </a:pPr>
            <a:endParaRPr lang="ru-RU"/>
          </a:p>
        </c:txPr>
        <c:crossAx val="-2117640984"/>
        <c:crosses val="autoZero"/>
        <c:auto val="1"/>
        <c:lblAlgn val="ctr"/>
        <c:lblOffset val="100"/>
        <c:noMultiLvlLbl val="0"/>
      </c:catAx>
      <c:valAx>
        <c:axId val="-2117640984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-2117643992"/>
        <c:crosses val="autoZero"/>
        <c:crossBetween val="between"/>
      </c:valAx>
    </c:plotArea>
    <c:legend>
      <c:legendPos val="t"/>
      <c:layout>
        <c:manualLayout>
          <c:xMode val="edge"/>
          <c:yMode val="edge"/>
          <c:x val="0.178735446530722"/>
          <c:y val="0.207638057218896"/>
          <c:w val="0.652144491553941"/>
          <c:h val="0.0545669815225193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Топ-10 требуемых навыков в вакансиях в проф.сфере "Административный персонал" для молодых специалистов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100" b="0"/>
              <a:t>(Россия, </a:t>
            </a:r>
            <a:r>
              <a:rPr lang="ru-RU" sz="1100" b="0" i="0" u="none" strike="noStrike" baseline="0">
                <a:effectLst/>
              </a:rPr>
              <a:t>% от общего количества упоминаний нывыков в вакансиях</a:t>
            </a:r>
            <a:r>
              <a:rPr lang="ru-RU" sz="1100" b="0"/>
              <a:t>, январь-сентябрь</a:t>
            </a:r>
            <a:r>
              <a:rPr lang="ru-RU" sz="1100" b="0" baseline="0"/>
              <a:t> 2013</a:t>
            </a:r>
            <a:r>
              <a:rPr lang="ru-RU" sz="1100" b="0"/>
              <a:t>)</a:t>
            </a:r>
          </a:p>
        </c:rich>
      </c:tx>
      <c:layout>
        <c:manualLayout>
          <c:xMode val="edge"/>
          <c:yMode val="edge"/>
          <c:x val="0.107764789205129"/>
          <c:y val="0.00174655799603997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494287864627409"/>
          <c:y val="0.247710397087461"/>
          <c:w val="0.441452420339756"/>
          <c:h val="0.730775759884853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3"/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Оформление!$A$1389:$A$1398</c:f>
              <c:strCache>
                <c:ptCount val="10"/>
                <c:pt idx="0">
                  <c:v>грамотная письменная и устная речь</c:v>
                </c:pt>
                <c:pt idx="1">
                  <c:v> ПК навыки: MS Office (Word, Excel PowerPoint)</c:v>
                </c:pt>
                <c:pt idx="2">
                  <c:v>умение анализировать</c:v>
                </c:pt>
                <c:pt idx="3">
                  <c:v>умение мотивировать</c:v>
                </c:pt>
                <c:pt idx="4">
                  <c:v>умение разрешать конфликты</c:v>
                </c:pt>
                <c:pt idx="5">
                  <c:v>знание программы 1С</c:v>
                </c:pt>
                <c:pt idx="6">
                  <c:v>умение делать презентации</c:v>
                </c:pt>
                <c:pt idx="7">
                  <c:v>навыки ведения переговоров</c:v>
                </c:pt>
                <c:pt idx="8">
                  <c:v>умение решать проблемы</c:v>
                </c:pt>
                <c:pt idx="9">
                  <c:v>умение убеждать/ораторское искусство</c:v>
                </c:pt>
              </c:strCache>
            </c:strRef>
          </c:cat>
          <c:val>
            <c:numRef>
              <c:f>Оформление!$B$1389:$B$1398</c:f>
              <c:numCache>
                <c:formatCode>0%</c:formatCode>
                <c:ptCount val="10"/>
                <c:pt idx="0">
                  <c:v>0.771195310864559</c:v>
                </c:pt>
                <c:pt idx="1">
                  <c:v>0.0801758425790245</c:v>
                </c:pt>
                <c:pt idx="2">
                  <c:v>0.0429837415393204</c:v>
                </c:pt>
                <c:pt idx="3">
                  <c:v>0.0411694927081153</c:v>
                </c:pt>
                <c:pt idx="4">
                  <c:v>0.0253297048356709</c:v>
                </c:pt>
                <c:pt idx="5">
                  <c:v>0.0202358523480567</c:v>
                </c:pt>
                <c:pt idx="6">
                  <c:v>0.00537296769241504</c:v>
                </c:pt>
                <c:pt idx="7" formatCode="0.0%">
                  <c:v>0.00432628567441211</c:v>
                </c:pt>
                <c:pt idx="8" formatCode="0.0%">
                  <c:v>0.00334938245760938</c:v>
                </c:pt>
                <c:pt idx="9" formatCode="0.0%">
                  <c:v>0.00251203684320703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18514888"/>
        <c:axId val="-2118511816"/>
      </c:barChart>
      <c:catAx>
        <c:axId val="-2118514888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-2118511816"/>
        <c:crosses val="autoZero"/>
        <c:auto val="1"/>
        <c:lblAlgn val="ctr"/>
        <c:lblOffset val="100"/>
        <c:noMultiLvlLbl val="0"/>
      </c:catAx>
      <c:valAx>
        <c:axId val="-2118511816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-2118514888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4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Топ-10 требуемых личных качеств в вакансиях в проф.сфере "Административный персонал" для молодых специалистов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100" b="0"/>
              <a:t>(Россия, </a:t>
            </a:r>
            <a:r>
              <a:rPr lang="ru-RU" sz="1100" b="0" i="0" u="none" strike="noStrike" baseline="0">
                <a:effectLst/>
              </a:rPr>
              <a:t>% от общего количества упоминаний личных качеств в вакансиях</a:t>
            </a:r>
            <a:r>
              <a:rPr lang="ru-RU" sz="1100" b="0"/>
              <a:t>, январь-сентябрь</a:t>
            </a:r>
            <a:r>
              <a:rPr lang="ru-RU" sz="1100" b="0" baseline="0"/>
              <a:t> 2013</a:t>
            </a:r>
            <a:r>
              <a:rPr lang="ru-RU" sz="1100" b="0"/>
              <a:t>)</a:t>
            </a:r>
          </a:p>
        </c:rich>
      </c:tx>
      <c:layout>
        <c:manualLayout>
          <c:xMode val="edge"/>
          <c:yMode val="edge"/>
          <c:x val="0.107764789205129"/>
          <c:y val="0.00174655799603997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456144538296147"/>
          <c:y val="0.255752264837863"/>
          <c:w val="0.441452420339756"/>
          <c:h val="0.685980441960884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4"/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Оформление!$A$1410:$A$1419</c:f>
              <c:strCache>
                <c:ptCount val="10"/>
                <c:pt idx="0">
                  <c:v>быстрая обучаемость</c:v>
                </c:pt>
                <c:pt idx="1">
                  <c:v>стрессоустойчивость</c:v>
                </c:pt>
                <c:pt idx="2">
                  <c:v>активная жизненная позиция</c:v>
                </c:pt>
                <c:pt idx="3">
                  <c:v>инициативность</c:v>
                </c:pt>
                <c:pt idx="4">
                  <c:v>работоспособность </c:v>
                </c:pt>
                <c:pt idx="5">
                  <c:v>нацеленность на результат</c:v>
                </c:pt>
                <c:pt idx="6">
                  <c:v>самоорганизация</c:v>
                </c:pt>
                <c:pt idx="7">
                  <c:v>гибкость</c:v>
                </c:pt>
                <c:pt idx="8">
                  <c:v>надежность</c:v>
                </c:pt>
                <c:pt idx="9">
                  <c:v>позитивное отношение к людям</c:v>
                </c:pt>
              </c:strCache>
            </c:strRef>
          </c:cat>
          <c:val>
            <c:numRef>
              <c:f>Оформление!$B$1410:$B$1419</c:f>
              <c:numCache>
                <c:formatCode>0%</c:formatCode>
                <c:ptCount val="10"/>
                <c:pt idx="0">
                  <c:v>0.326140913455441</c:v>
                </c:pt>
                <c:pt idx="1">
                  <c:v>0.288204069061724</c:v>
                </c:pt>
                <c:pt idx="2">
                  <c:v>0.0662173668858815</c:v>
                </c:pt>
                <c:pt idx="3">
                  <c:v>0.0660361976194358</c:v>
                </c:pt>
                <c:pt idx="4">
                  <c:v>0.0615613167382285</c:v>
                </c:pt>
                <c:pt idx="5">
                  <c:v>0.0333170280993532</c:v>
                </c:pt>
                <c:pt idx="6">
                  <c:v>0.0293675380908383</c:v>
                </c:pt>
                <c:pt idx="7">
                  <c:v>0.0246209033099625</c:v>
                </c:pt>
                <c:pt idx="8">
                  <c:v>0.023352718444843</c:v>
                </c:pt>
                <c:pt idx="9">
                  <c:v>0.0200735547221769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18481608"/>
        <c:axId val="-2118478536"/>
      </c:barChart>
      <c:catAx>
        <c:axId val="-2118481608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-2118478536"/>
        <c:crosses val="autoZero"/>
        <c:auto val="1"/>
        <c:lblAlgn val="ctr"/>
        <c:lblOffset val="100"/>
        <c:noMultiLvlLbl val="0"/>
      </c:catAx>
      <c:valAx>
        <c:axId val="-2118478536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-2118481608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4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Доля вакансий для молодых и начиющих специалистов в различных проф.сферах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300" b="0"/>
              <a:t>(Россия, %, январь-сентябрь</a:t>
            </a:r>
            <a:r>
              <a:rPr lang="ru-RU" sz="1300" b="0" baseline="0"/>
              <a:t> 2013</a:t>
            </a:r>
            <a:r>
              <a:rPr lang="ru-RU" sz="1300" b="0"/>
              <a:t>)</a:t>
            </a:r>
          </a:p>
        </c:rich>
      </c:tx>
      <c:layout>
        <c:manualLayout>
          <c:xMode val="edge"/>
          <c:yMode val="edge"/>
          <c:x val="0.179563904646984"/>
          <c:y val="0.00174655799603997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393574135996413"/>
          <c:y val="0.211285859004467"/>
          <c:w val="0.528627595183152"/>
          <c:h val="0.769549661555464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</c:spPr>
          <c:invertIfNegative val="0"/>
          <c:dPt>
            <c:idx val="4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</c:spPr>
          </c:dPt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Оформление!$A$239:$A$245</c:f>
              <c:strCache>
                <c:ptCount val="7"/>
                <c:pt idx="0">
                  <c:v>Экономика</c:v>
                </c:pt>
                <c:pt idx="1">
                  <c:v>Административный персонал</c:v>
                </c:pt>
                <c:pt idx="2">
                  <c:v>Иностранные языки</c:v>
                </c:pt>
                <c:pt idx="3">
                  <c:v>Управление персоналом</c:v>
                </c:pt>
                <c:pt idx="4">
                  <c:v>Журналистика, литерат. и издат.деятельность</c:v>
                </c:pt>
                <c:pt idx="5">
                  <c:v>Юристы</c:v>
                </c:pt>
                <c:pt idx="6">
                  <c:v>Информационные технологии</c:v>
                </c:pt>
              </c:strCache>
            </c:strRef>
          </c:cat>
          <c:val>
            <c:numRef>
              <c:f>Оформление!$B$239:$B$245</c:f>
              <c:numCache>
                <c:formatCode>0%</c:formatCode>
                <c:ptCount val="7"/>
                <c:pt idx="0">
                  <c:v>0.232651487964698</c:v>
                </c:pt>
                <c:pt idx="1">
                  <c:v>0.22229337431694</c:v>
                </c:pt>
                <c:pt idx="2">
                  <c:v>0.215080971659919</c:v>
                </c:pt>
                <c:pt idx="3">
                  <c:v>0.21250532245914</c:v>
                </c:pt>
                <c:pt idx="4">
                  <c:v>0.177904708832544</c:v>
                </c:pt>
                <c:pt idx="5">
                  <c:v>0.161351875808538</c:v>
                </c:pt>
                <c:pt idx="6">
                  <c:v>0.128946573764441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18447832"/>
        <c:axId val="-2118444760"/>
      </c:barChart>
      <c:catAx>
        <c:axId val="-2118447832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-2118444760"/>
        <c:crosses val="autoZero"/>
        <c:auto val="1"/>
        <c:lblAlgn val="ctr"/>
        <c:lblOffset val="100"/>
        <c:noMultiLvlLbl val="0"/>
      </c:catAx>
      <c:valAx>
        <c:axId val="-2118444760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-2118447832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4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Топ-5 направлений требуемого образования в проф.сфере "Журналистика, литерат. и издат.деятельность" для молодых специалистов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300" b="0"/>
              <a:t>(Россия, %, январь-сентябрь</a:t>
            </a:r>
            <a:r>
              <a:rPr lang="ru-RU" sz="1300" b="0" baseline="0"/>
              <a:t> 2013</a:t>
            </a:r>
            <a:r>
              <a:rPr lang="ru-RU" sz="1300" b="0"/>
              <a:t>)</a:t>
            </a:r>
          </a:p>
        </c:rich>
      </c:tx>
      <c:layout>
        <c:manualLayout>
          <c:xMode val="edge"/>
          <c:yMode val="edge"/>
          <c:x val="0.168116858784781"/>
          <c:y val="0.011357465208935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444985190070298"/>
          <c:y val="0.281990096065578"/>
          <c:w val="0.499569228083126"/>
          <c:h val="0.616158152644713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Оформление!$A$414:$A$418</c:f>
              <c:strCache>
                <c:ptCount val="5"/>
                <c:pt idx="0">
                  <c:v>Гуманитарное образование (журналистика, PR и т.п.)</c:v>
                </c:pt>
                <c:pt idx="1">
                  <c:v>Экономическое образование 
(без специализации)</c:v>
                </c:pt>
                <c:pt idx="2">
                  <c:v>Лингвистическое образование</c:v>
                </c:pt>
                <c:pt idx="3">
                  <c:v>Социологическое образование</c:v>
                </c:pt>
                <c:pt idx="4">
                  <c:v>Математическое образование</c:v>
                </c:pt>
              </c:strCache>
            </c:strRef>
          </c:cat>
          <c:val>
            <c:numRef>
              <c:f>Оформление!$B$414:$B$418</c:f>
              <c:numCache>
                <c:formatCode>0%</c:formatCode>
                <c:ptCount val="5"/>
                <c:pt idx="0">
                  <c:v>0.417112299465241</c:v>
                </c:pt>
                <c:pt idx="1">
                  <c:v>0.335115864527629</c:v>
                </c:pt>
                <c:pt idx="2">
                  <c:v>0.0677361853832442</c:v>
                </c:pt>
                <c:pt idx="3">
                  <c:v>0.0695187165775401</c:v>
                </c:pt>
                <c:pt idx="4">
                  <c:v>0.0374331550802139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81568424"/>
        <c:axId val="2054768056"/>
      </c:barChart>
      <c:catAx>
        <c:axId val="2081568424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2054768056"/>
        <c:crosses val="autoZero"/>
        <c:auto val="1"/>
        <c:lblAlgn val="ctr"/>
        <c:lblOffset val="100"/>
        <c:noMultiLvlLbl val="0"/>
      </c:catAx>
      <c:valAx>
        <c:axId val="2054768056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2081568424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4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Топ-5 требуемых иностранных языков в проф.сфере "Журналистика, литерат. и издат.деятельность" для молодых специалистов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300" b="0"/>
              <a:t>(Россия, %, январь-сентябрь</a:t>
            </a:r>
            <a:r>
              <a:rPr lang="ru-RU" sz="1300" b="0" baseline="0"/>
              <a:t> 2013</a:t>
            </a:r>
            <a:r>
              <a:rPr lang="ru-RU" sz="1300" b="0"/>
              <a:t>)</a:t>
            </a:r>
          </a:p>
        </c:rich>
      </c:tx>
      <c:layout>
        <c:manualLayout>
          <c:xMode val="edge"/>
          <c:yMode val="edge"/>
          <c:x val="0.14799950225823"/>
          <c:y val="0.0063001652924056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444985190070298"/>
          <c:y val="0.305656395928176"/>
          <c:w val="0.499569228083126"/>
          <c:h val="0.678512989846492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Оформление!$A$616:$A$620</c:f>
              <c:strCache>
                <c:ptCount val="5"/>
                <c:pt idx="0">
                  <c:v>Английский язык</c:v>
                </c:pt>
                <c:pt idx="1">
                  <c:v>Немецкий язык</c:v>
                </c:pt>
                <c:pt idx="2">
                  <c:v>Французский язык</c:v>
                </c:pt>
                <c:pt idx="3">
                  <c:v>Испанский язык</c:v>
                </c:pt>
                <c:pt idx="4">
                  <c:v>Японский язык</c:v>
                </c:pt>
              </c:strCache>
            </c:strRef>
          </c:cat>
          <c:val>
            <c:numRef>
              <c:f>Оформление!$C$616:$C$620</c:f>
              <c:numCache>
                <c:formatCode>0%</c:formatCode>
                <c:ptCount val="5"/>
                <c:pt idx="0">
                  <c:v>0.801075268817204</c:v>
                </c:pt>
                <c:pt idx="1">
                  <c:v>0.10752688172043</c:v>
                </c:pt>
                <c:pt idx="2">
                  <c:v>0.0591397849462366</c:v>
                </c:pt>
                <c:pt idx="3">
                  <c:v>0.010752688172043</c:v>
                </c:pt>
                <c:pt idx="4">
                  <c:v>0.010752688172043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29407048"/>
        <c:axId val="-2129419480"/>
      </c:barChart>
      <c:catAx>
        <c:axId val="-2129407048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-2129419480"/>
        <c:crosses val="autoZero"/>
        <c:auto val="1"/>
        <c:lblAlgn val="ctr"/>
        <c:lblOffset val="100"/>
        <c:noMultiLvlLbl val="0"/>
      </c:catAx>
      <c:valAx>
        <c:axId val="-2129419480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-2129407048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4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Топ-5 осноных позиций в проф.сфере "Журналистика, литерат. и издат.деятельность" для молодых специалистов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000" b="0"/>
              <a:t>(Россия, % от общего количества вакансий</a:t>
            </a:r>
            <a:r>
              <a:rPr lang="ru-RU" sz="1000" b="0" baseline="0"/>
              <a:t> в проф.сфере</a:t>
            </a:r>
            <a:r>
              <a:rPr lang="ru-RU" sz="1000" b="0"/>
              <a:t>, январь-сентябрь</a:t>
            </a:r>
            <a:r>
              <a:rPr lang="ru-RU" sz="1000" b="0" baseline="0"/>
              <a:t> 2013</a:t>
            </a:r>
            <a:r>
              <a:rPr lang="ru-RU" sz="1000" b="0"/>
              <a:t>)</a:t>
            </a:r>
          </a:p>
        </c:rich>
      </c:tx>
      <c:layout>
        <c:manualLayout>
          <c:xMode val="edge"/>
          <c:yMode val="edge"/>
          <c:x val="0.107764789205129"/>
          <c:y val="0.00960877408934305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384633120490645"/>
          <c:y val="0.279188240427763"/>
          <c:w val="0.553215512153928"/>
          <c:h val="0.701672625909354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Оформление!$A$813:$A$817</c:f>
              <c:strCache>
                <c:ptCount val="5"/>
                <c:pt idx="0">
                  <c:v>Корреспондент</c:v>
                </c:pt>
                <c:pt idx="1">
                  <c:v>Редактор</c:v>
                </c:pt>
                <c:pt idx="2">
                  <c:v>Менеджер по продажам</c:v>
                </c:pt>
                <c:pt idx="3">
                  <c:v>Копирайтер</c:v>
                </c:pt>
                <c:pt idx="4">
                  <c:v>Корректор</c:v>
                </c:pt>
              </c:strCache>
            </c:strRef>
          </c:cat>
          <c:val>
            <c:numRef>
              <c:f>Оформление!$B$813:$B$817</c:f>
              <c:numCache>
                <c:formatCode>0%</c:formatCode>
                <c:ptCount val="5"/>
                <c:pt idx="0">
                  <c:v>0.137039937353171</c:v>
                </c:pt>
                <c:pt idx="1">
                  <c:v>0.136256851996868</c:v>
                </c:pt>
                <c:pt idx="2">
                  <c:v>0.0924040720438528</c:v>
                </c:pt>
                <c:pt idx="3">
                  <c:v>0.0509005481597494</c:v>
                </c:pt>
                <c:pt idx="4">
                  <c:v>0.0454189506656225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7109032"/>
        <c:axId val="2097116008"/>
      </c:barChart>
      <c:catAx>
        <c:axId val="2097109032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2097116008"/>
        <c:crosses val="autoZero"/>
        <c:auto val="1"/>
        <c:lblAlgn val="ctr"/>
        <c:lblOffset val="100"/>
        <c:noMultiLvlLbl val="0"/>
      </c:catAx>
      <c:valAx>
        <c:axId val="2097116008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2097109032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4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Рыночный диапазон зарплатных предложений в сфере "Журналистика, литерат. и издат.деятельность"</a:t>
            </a:r>
          </a:p>
          <a:p>
            <a:pPr>
              <a:defRPr b="1"/>
            </a:pPr>
            <a:r>
              <a:rPr lang="ru-RU" sz="1300" b="0"/>
              <a:t>(тыс. руб., январь-сентябрь</a:t>
            </a:r>
            <a:r>
              <a:rPr lang="ru-RU" sz="1300" b="0" baseline="0"/>
              <a:t> 2013</a:t>
            </a:r>
            <a:r>
              <a:rPr lang="ru-RU" sz="1300" b="0"/>
              <a:t>)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Оформление!$E$888</c:f>
              <c:strCache>
                <c:ptCount val="1"/>
                <c:pt idx="0">
                  <c:v>Первый квартиль</c:v>
                </c:pt>
              </c:strCache>
            </c:strRef>
          </c:tx>
          <c:spPr>
            <a:solidFill>
              <a:schemeClr val="accent1"/>
            </a:solidFill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Оформление!$A$1022:$A$1036</c:f>
              <c:strCache>
                <c:ptCount val="15"/>
                <c:pt idx="0">
                  <c:v>Москва</c:v>
                </c:pt>
                <c:pt idx="1">
                  <c:v>Санкт-Петербург</c:v>
                </c:pt>
                <c:pt idx="2">
                  <c:v>Новосибирск</c:v>
                </c:pt>
                <c:pt idx="3">
                  <c:v>Екатеринбург</c:v>
                </c:pt>
                <c:pt idx="4">
                  <c:v>Нижний Новгород</c:v>
                </c:pt>
                <c:pt idx="5">
                  <c:v>Казань</c:v>
                </c:pt>
                <c:pt idx="6">
                  <c:v>Самара</c:v>
                </c:pt>
                <c:pt idx="7">
                  <c:v>Омск</c:v>
                </c:pt>
                <c:pt idx="8">
                  <c:v>Челябинск</c:v>
                </c:pt>
                <c:pt idx="9">
                  <c:v>Ростов-на-Дону</c:v>
                </c:pt>
                <c:pt idx="10">
                  <c:v>Уфа</c:v>
                </c:pt>
                <c:pt idx="11">
                  <c:v>Волгоград</c:v>
                </c:pt>
                <c:pt idx="12">
                  <c:v>Красноярск</c:v>
                </c:pt>
                <c:pt idx="13">
                  <c:v>Пермь</c:v>
                </c:pt>
                <c:pt idx="14">
                  <c:v>Воронеж</c:v>
                </c:pt>
              </c:strCache>
            </c:strRef>
          </c:cat>
          <c:val>
            <c:numRef>
              <c:f>Оформление!$E$1022:$E$1036</c:f>
              <c:numCache>
                <c:formatCode>General</c:formatCode>
                <c:ptCount val="15"/>
                <c:pt idx="0">
                  <c:v>30.0</c:v>
                </c:pt>
                <c:pt idx="1">
                  <c:v>25.0</c:v>
                </c:pt>
                <c:pt idx="2">
                  <c:v>20.0</c:v>
                </c:pt>
                <c:pt idx="3">
                  <c:v>22.5</c:v>
                </c:pt>
                <c:pt idx="4">
                  <c:v>15.0</c:v>
                </c:pt>
                <c:pt idx="5">
                  <c:v>15.0</c:v>
                </c:pt>
                <c:pt idx="6">
                  <c:v>17.0</c:v>
                </c:pt>
                <c:pt idx="7">
                  <c:v>13.5</c:v>
                </c:pt>
                <c:pt idx="8">
                  <c:v>19.5</c:v>
                </c:pt>
                <c:pt idx="9">
                  <c:v>17.0</c:v>
                </c:pt>
                <c:pt idx="10">
                  <c:v>16.5</c:v>
                </c:pt>
                <c:pt idx="11">
                  <c:v>15.0</c:v>
                </c:pt>
                <c:pt idx="12">
                  <c:v>22.5</c:v>
                </c:pt>
                <c:pt idx="13">
                  <c:v>18.0</c:v>
                </c:pt>
                <c:pt idx="14">
                  <c:v>15.0</c:v>
                </c:pt>
              </c:numCache>
            </c:numRef>
          </c:val>
        </c:ser>
        <c:ser>
          <c:idx val="1"/>
          <c:order val="1"/>
          <c:tx>
            <c:strRef>
              <c:f>Оформление!$F$888</c:f>
              <c:strCache>
                <c:ptCount val="1"/>
                <c:pt idx="0">
                  <c:v>Третий квартиль</c:v>
                </c:pt>
              </c:strCache>
            </c:strRef>
          </c:tx>
          <c:invertIfNegative val="0"/>
          <c:cat>
            <c:strRef>
              <c:f>Оформление!$A$1022:$A$1036</c:f>
              <c:strCache>
                <c:ptCount val="15"/>
                <c:pt idx="0">
                  <c:v>Москва</c:v>
                </c:pt>
                <c:pt idx="1">
                  <c:v>Санкт-Петербург</c:v>
                </c:pt>
                <c:pt idx="2">
                  <c:v>Новосибирск</c:v>
                </c:pt>
                <c:pt idx="3">
                  <c:v>Екатеринбург</c:v>
                </c:pt>
                <c:pt idx="4">
                  <c:v>Нижний Новгород</c:v>
                </c:pt>
                <c:pt idx="5">
                  <c:v>Казань</c:v>
                </c:pt>
                <c:pt idx="6">
                  <c:v>Самара</c:v>
                </c:pt>
                <c:pt idx="7">
                  <c:v>Омск</c:v>
                </c:pt>
                <c:pt idx="8">
                  <c:v>Челябинск</c:v>
                </c:pt>
                <c:pt idx="9">
                  <c:v>Ростов-на-Дону</c:v>
                </c:pt>
                <c:pt idx="10">
                  <c:v>Уфа</c:v>
                </c:pt>
                <c:pt idx="11">
                  <c:v>Волгоград</c:v>
                </c:pt>
                <c:pt idx="12">
                  <c:v>Красноярск</c:v>
                </c:pt>
                <c:pt idx="13">
                  <c:v>Пермь</c:v>
                </c:pt>
                <c:pt idx="14">
                  <c:v>Воронеж</c:v>
                </c:pt>
              </c:strCache>
            </c:strRef>
          </c:cat>
          <c:val>
            <c:numRef>
              <c:f>Оформление!$F$1022:$F$1036</c:f>
              <c:numCache>
                <c:formatCode>General</c:formatCode>
                <c:ptCount val="15"/>
                <c:pt idx="0">
                  <c:v>52.0</c:v>
                </c:pt>
                <c:pt idx="1">
                  <c:v>40.0</c:v>
                </c:pt>
                <c:pt idx="2">
                  <c:v>30.0</c:v>
                </c:pt>
                <c:pt idx="3">
                  <c:v>35.0</c:v>
                </c:pt>
                <c:pt idx="4">
                  <c:v>30.0</c:v>
                </c:pt>
                <c:pt idx="5">
                  <c:v>25.0</c:v>
                </c:pt>
                <c:pt idx="6">
                  <c:v>30.0</c:v>
                </c:pt>
                <c:pt idx="7">
                  <c:v>40.0</c:v>
                </c:pt>
                <c:pt idx="8">
                  <c:v>27.5</c:v>
                </c:pt>
                <c:pt idx="9" formatCode="0.0">
                  <c:v>31.172</c:v>
                </c:pt>
                <c:pt idx="10">
                  <c:v>30.0</c:v>
                </c:pt>
                <c:pt idx="11">
                  <c:v>40.0</c:v>
                </c:pt>
                <c:pt idx="12">
                  <c:v>30.0</c:v>
                </c:pt>
                <c:pt idx="13">
                  <c:v>28.0</c:v>
                </c:pt>
                <c:pt idx="14">
                  <c:v>25.0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086226952"/>
        <c:axId val="2082000648"/>
      </c:barChart>
      <c:catAx>
        <c:axId val="2086226952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 sz="1200"/>
            </a:pPr>
            <a:endParaRPr lang="ru-RU"/>
          </a:p>
        </c:txPr>
        <c:crossAx val="2082000648"/>
        <c:crosses val="autoZero"/>
        <c:auto val="1"/>
        <c:lblAlgn val="ctr"/>
        <c:lblOffset val="100"/>
        <c:noMultiLvlLbl val="0"/>
      </c:catAx>
      <c:valAx>
        <c:axId val="2082000648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2086226952"/>
        <c:crosses val="autoZero"/>
        <c:crossBetween val="between"/>
      </c:valAx>
    </c:plotArea>
    <c:legend>
      <c:legendPos val="t"/>
      <c:layout>
        <c:manualLayout>
          <c:xMode val="edge"/>
          <c:yMode val="edge"/>
          <c:x val="0.294120103977387"/>
          <c:y val="0.207638057218896"/>
          <c:w val="0.382913638199071"/>
          <c:h val="0.0545669815225193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300"/>
              <a:t>Распределение вакансий по количеству упоминаний в вакансиях требования к уровню знания английского языка в проф.сфере "Начало карьеры, студенты"</a:t>
            </a:r>
          </a:p>
          <a:p>
            <a:pPr>
              <a:defRPr/>
            </a:pPr>
            <a:r>
              <a:rPr lang="ru-RU" sz="1000" b="0"/>
              <a:t>(Россия,</a:t>
            </a:r>
            <a:r>
              <a:rPr lang="ru-RU" sz="1000" b="0" baseline="0"/>
              <a:t> </a:t>
            </a:r>
            <a:r>
              <a:rPr lang="ru-RU" sz="1000" b="0"/>
              <a:t>%, январь-сентябрь 2013)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279313343407832"/>
          <c:y val="0.360233237890718"/>
          <c:w val="0.319128821018585"/>
          <c:h val="0.538529885468862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3"/>
              </a:solidFill>
            </c:spPr>
          </c:dPt>
          <c:dPt>
            <c:idx val="1"/>
            <c:bubble3D val="0"/>
            <c:spPr>
              <a:solidFill>
                <a:schemeClr val="accent4"/>
              </a:solidFill>
            </c:spPr>
          </c:dPt>
          <c:dPt>
            <c:idx val="2"/>
            <c:bubble3D val="0"/>
            <c:spPr>
              <a:solidFill>
                <a:schemeClr val="bg1">
                  <a:lumMod val="65000"/>
                </a:schemeClr>
              </a:solidFill>
            </c:spPr>
          </c:dPt>
          <c:dPt>
            <c:idx val="3"/>
            <c:bubble3D val="0"/>
            <c:spPr>
              <a:solidFill>
                <a:schemeClr val="accent1"/>
              </a:solidFill>
            </c:spPr>
          </c:dPt>
          <c:dPt>
            <c:idx val="4"/>
            <c:bubble3D val="0"/>
            <c:spPr>
              <a:solidFill>
                <a:schemeClr val="accent2"/>
              </a:solidFill>
            </c:spPr>
          </c:dPt>
          <c:dPt>
            <c:idx val="20"/>
            <c:bubble3D val="0"/>
          </c:dPt>
          <c:dLbls>
            <c:txPr>
              <a:bodyPr/>
              <a:lstStyle/>
              <a:p>
                <a:pPr>
                  <a:defRPr sz="1200"/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Оформление!$A$88:$A$92</c:f>
              <c:strCache>
                <c:ptCount val="5"/>
                <c:pt idx="0">
                  <c:v>elementary</c:v>
                </c:pt>
                <c:pt idx="1">
                  <c:v>upper intermediate</c:v>
                </c:pt>
                <c:pt idx="2">
                  <c:v>pre intermediate</c:v>
                </c:pt>
                <c:pt idx="3">
                  <c:v>intermediate</c:v>
                </c:pt>
                <c:pt idx="4">
                  <c:v>advanced</c:v>
                </c:pt>
              </c:strCache>
            </c:strRef>
          </c:cat>
          <c:val>
            <c:numRef>
              <c:f>Оформление!$B$88:$B$92</c:f>
              <c:numCache>
                <c:formatCode>0%</c:formatCode>
                <c:ptCount val="5"/>
                <c:pt idx="0">
                  <c:v>0.0508381924198251</c:v>
                </c:pt>
                <c:pt idx="1">
                  <c:v>0.165269679300292</c:v>
                </c:pt>
                <c:pt idx="2">
                  <c:v>0.0590379008746356</c:v>
                </c:pt>
                <c:pt idx="3">
                  <c:v>0.530430029154519</c:v>
                </c:pt>
                <c:pt idx="4">
                  <c:v>0.194424198250729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28597081930415"/>
          <c:y val="0.473409985683608"/>
          <c:w val="0.342222222222222"/>
          <c:h val="0.342479420186113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Топ-10 требуемых навыков в вакансиях в проф.сфере "Журналистика, литерат. и издат.деятельность" для молодых специалистов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100" b="0"/>
              <a:t>(Россия, </a:t>
            </a:r>
            <a:r>
              <a:rPr lang="ru-RU" sz="1100" b="0" i="0" u="none" strike="noStrike" baseline="0">
                <a:effectLst/>
              </a:rPr>
              <a:t>% от общего количества упоминаний нывыков в вакансиях</a:t>
            </a:r>
            <a:r>
              <a:rPr lang="ru-RU" sz="1100" b="0"/>
              <a:t>, январь-сентябрь</a:t>
            </a:r>
            <a:r>
              <a:rPr lang="ru-RU" sz="1100" b="0" baseline="0"/>
              <a:t> 2013</a:t>
            </a:r>
            <a:r>
              <a:rPr lang="ru-RU" sz="1100" b="0"/>
              <a:t>)</a:t>
            </a:r>
          </a:p>
        </c:rich>
      </c:tx>
      <c:layout>
        <c:manualLayout>
          <c:xMode val="edge"/>
          <c:yMode val="edge"/>
          <c:x val="0.107764789205129"/>
          <c:y val="0.00174655799603997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494287864627409"/>
          <c:y val="0.234269536872407"/>
          <c:w val="0.441452420339756"/>
          <c:h val="0.744216678797503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3"/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Оформление!$A$1308:$A$1317</c:f>
              <c:strCache>
                <c:ptCount val="10"/>
                <c:pt idx="0">
                  <c:v>грамотная письменная и устная речь</c:v>
                </c:pt>
                <c:pt idx="1">
                  <c:v>умение анализировать</c:v>
                </c:pt>
                <c:pt idx="2">
                  <c:v>ПК навыки: MS Office (Word, Excel PowerPoint)</c:v>
                </c:pt>
                <c:pt idx="3">
                  <c:v>умение убеждать/ораторское искусство</c:v>
                </c:pt>
                <c:pt idx="4">
                  <c:v>умение делать презентации</c:v>
                </c:pt>
                <c:pt idx="5">
                  <c:v>навыки ведения переговоров</c:v>
                </c:pt>
                <c:pt idx="6">
                  <c:v>умение принимать решения</c:v>
                </c:pt>
                <c:pt idx="7">
                  <c:v>умение разрешать конфликты</c:v>
                </c:pt>
                <c:pt idx="8">
                  <c:v>умение решать проблемы</c:v>
                </c:pt>
                <c:pt idx="9">
                  <c:v>умение работать с возражениями</c:v>
                </c:pt>
              </c:strCache>
            </c:strRef>
          </c:cat>
          <c:val>
            <c:numRef>
              <c:f>Оформление!$B$1308:$B$1317</c:f>
              <c:numCache>
                <c:formatCode>0%</c:formatCode>
                <c:ptCount val="10"/>
                <c:pt idx="0">
                  <c:v>0.798647996137132</c:v>
                </c:pt>
                <c:pt idx="1">
                  <c:v>0.0941574118783197</c:v>
                </c:pt>
                <c:pt idx="2">
                  <c:v>0.061323032351521</c:v>
                </c:pt>
                <c:pt idx="3">
                  <c:v>0.0140028971511347</c:v>
                </c:pt>
                <c:pt idx="4">
                  <c:v>0.0091743119266055</c:v>
                </c:pt>
                <c:pt idx="5">
                  <c:v>0.00869145340415258</c:v>
                </c:pt>
                <c:pt idx="6">
                  <c:v>0.00627716079188798</c:v>
                </c:pt>
                <c:pt idx="7">
                  <c:v>0.00338000965717045</c:v>
                </c:pt>
                <c:pt idx="8">
                  <c:v>0.00193143408981168</c:v>
                </c:pt>
                <c:pt idx="9">
                  <c:v>0.00144857556735876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17614792"/>
        <c:axId val="-2117611688"/>
      </c:barChart>
      <c:catAx>
        <c:axId val="-2117614792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-2117611688"/>
        <c:crosses val="autoZero"/>
        <c:auto val="1"/>
        <c:lblAlgn val="ctr"/>
        <c:lblOffset val="100"/>
        <c:noMultiLvlLbl val="0"/>
      </c:catAx>
      <c:valAx>
        <c:axId val="-2117611688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-2117614792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5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Топ-10 требуемых личных качеств в вакансиях в проф.сфере "Журналистика, литерат. и издат.деятельность" для молодых специалистов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100" b="0"/>
              <a:t>(Россия, </a:t>
            </a:r>
            <a:r>
              <a:rPr lang="ru-RU" sz="1100" b="0" i="0" u="none" strike="noStrike" baseline="0">
                <a:effectLst/>
              </a:rPr>
              <a:t>% от общего количества упоминаний личных качеств в вакансиях</a:t>
            </a:r>
            <a:r>
              <a:rPr lang="ru-RU" sz="1100" b="0"/>
              <a:t>, январь-сентябрь</a:t>
            </a:r>
            <a:r>
              <a:rPr lang="ru-RU" sz="1100" b="0" baseline="0"/>
              <a:t> 2013</a:t>
            </a:r>
            <a:r>
              <a:rPr lang="ru-RU" sz="1300" b="0"/>
              <a:t>)</a:t>
            </a:r>
          </a:p>
        </c:rich>
      </c:tx>
      <c:layout>
        <c:manualLayout>
          <c:xMode val="edge"/>
          <c:yMode val="edge"/>
          <c:x val="0.107764789205129"/>
          <c:y val="0.00174655799603997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456144538296147"/>
          <c:y val="0.255752264837863"/>
          <c:w val="0.441452420339756"/>
          <c:h val="0.685980441960884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4"/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Оформление!$A$1329:$A$1338</c:f>
              <c:strCache>
                <c:ptCount val="10"/>
                <c:pt idx="0">
                  <c:v>креативность</c:v>
                </c:pt>
                <c:pt idx="1">
                  <c:v>самоорганизация</c:v>
                </c:pt>
                <c:pt idx="2">
                  <c:v>инициативность</c:v>
                </c:pt>
                <c:pt idx="3">
                  <c:v>стрессоустойчивость</c:v>
                </c:pt>
                <c:pt idx="4">
                  <c:v>активная жизненная позиция</c:v>
                </c:pt>
                <c:pt idx="5">
                  <c:v>нацеленность на результат</c:v>
                </c:pt>
                <c:pt idx="6">
                  <c:v>работоспособность </c:v>
                </c:pt>
                <c:pt idx="7">
                  <c:v>амбициозность</c:v>
                </c:pt>
                <c:pt idx="8">
                  <c:v>быстрая обучаемость</c:v>
                </c:pt>
                <c:pt idx="9">
                  <c:v>умение работать с людьми</c:v>
                </c:pt>
              </c:strCache>
            </c:strRef>
          </c:cat>
          <c:val>
            <c:numRef>
              <c:f>Оформление!$B$1329:$B$1338</c:f>
              <c:numCache>
                <c:formatCode>0%</c:formatCode>
                <c:ptCount val="10"/>
                <c:pt idx="0">
                  <c:v>0.186608557844691</c:v>
                </c:pt>
                <c:pt idx="1">
                  <c:v>0.162044374009509</c:v>
                </c:pt>
                <c:pt idx="2">
                  <c:v>0.152931854199683</c:v>
                </c:pt>
                <c:pt idx="3">
                  <c:v>0.144215530903328</c:v>
                </c:pt>
                <c:pt idx="4">
                  <c:v>0.0891442155309033</c:v>
                </c:pt>
                <c:pt idx="5">
                  <c:v>0.082012678288431</c:v>
                </c:pt>
                <c:pt idx="6">
                  <c:v>0.0602218700475436</c:v>
                </c:pt>
                <c:pt idx="7">
                  <c:v>0.0209984152139461</c:v>
                </c:pt>
                <c:pt idx="8">
                  <c:v>0.0166402535657686</c:v>
                </c:pt>
                <c:pt idx="9">
                  <c:v>0.0158478605388273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81498120"/>
        <c:axId val="2054298728"/>
      </c:barChart>
      <c:catAx>
        <c:axId val="2081498120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2054298728"/>
        <c:crosses val="autoZero"/>
        <c:auto val="1"/>
        <c:lblAlgn val="ctr"/>
        <c:lblOffset val="100"/>
        <c:noMultiLvlLbl val="0"/>
      </c:catAx>
      <c:valAx>
        <c:axId val="2054298728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2081498120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5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Доля вакансий для молодых и начиющих специалистов в различных проф.сферах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300" b="0"/>
              <a:t>(Россия, %, январь-сентябрь</a:t>
            </a:r>
            <a:r>
              <a:rPr lang="ru-RU" sz="1300" b="0" baseline="0"/>
              <a:t> 2013</a:t>
            </a:r>
            <a:r>
              <a:rPr lang="ru-RU" sz="1300" b="0"/>
              <a:t>)</a:t>
            </a:r>
          </a:p>
        </c:rich>
      </c:tx>
      <c:layout>
        <c:manualLayout>
          <c:xMode val="edge"/>
          <c:yMode val="edge"/>
          <c:x val="0.179563904646984"/>
          <c:y val="0.00174655799603997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393574135996413"/>
          <c:y val="0.211285859004467"/>
          <c:w val="0.528627595183152"/>
          <c:h val="0.769549661555464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</c:spPr>
          <c:invertIfNegative val="0"/>
          <c:dPt>
            <c:idx val="2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</c:spPr>
          </c:dPt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Оформление!$A$239:$A$245</c:f>
              <c:strCache>
                <c:ptCount val="7"/>
                <c:pt idx="0">
                  <c:v>Экономика</c:v>
                </c:pt>
                <c:pt idx="1">
                  <c:v>Административный персонал</c:v>
                </c:pt>
                <c:pt idx="2">
                  <c:v>Иностранные языки</c:v>
                </c:pt>
                <c:pt idx="3">
                  <c:v>Управление персоналом</c:v>
                </c:pt>
                <c:pt idx="4">
                  <c:v>Журналистика, литерат. и издат.деятельность</c:v>
                </c:pt>
                <c:pt idx="5">
                  <c:v>Юристы</c:v>
                </c:pt>
                <c:pt idx="6">
                  <c:v>Информационные технологии</c:v>
                </c:pt>
              </c:strCache>
            </c:strRef>
          </c:cat>
          <c:val>
            <c:numRef>
              <c:f>Оформление!$B$239:$B$245</c:f>
              <c:numCache>
                <c:formatCode>0%</c:formatCode>
                <c:ptCount val="7"/>
                <c:pt idx="0">
                  <c:v>0.232651487964698</c:v>
                </c:pt>
                <c:pt idx="1">
                  <c:v>0.22229337431694</c:v>
                </c:pt>
                <c:pt idx="2">
                  <c:v>0.215080971659919</c:v>
                </c:pt>
                <c:pt idx="3">
                  <c:v>0.21250532245914</c:v>
                </c:pt>
                <c:pt idx="4">
                  <c:v>0.177904708832544</c:v>
                </c:pt>
                <c:pt idx="5">
                  <c:v>0.161351875808538</c:v>
                </c:pt>
                <c:pt idx="6">
                  <c:v>0.128946573764441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54809688"/>
        <c:axId val="2054812760"/>
      </c:barChart>
      <c:catAx>
        <c:axId val="2054809688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2054812760"/>
        <c:crosses val="autoZero"/>
        <c:auto val="1"/>
        <c:lblAlgn val="ctr"/>
        <c:lblOffset val="100"/>
        <c:noMultiLvlLbl val="0"/>
      </c:catAx>
      <c:valAx>
        <c:axId val="2054812760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2054809688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5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Топ-5 направлений требуемого образования в проф.сфере "Иностранные языки" для молодых специалистов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300" b="0"/>
              <a:t>(Россия, %, январь-сентябрь</a:t>
            </a:r>
            <a:r>
              <a:rPr lang="ru-RU" sz="1300" b="0" baseline="0"/>
              <a:t> 2013</a:t>
            </a:r>
            <a:r>
              <a:rPr lang="ru-RU" sz="1300" b="0"/>
              <a:t>)</a:t>
            </a:r>
          </a:p>
        </c:rich>
      </c:tx>
      <c:layout>
        <c:manualLayout>
          <c:xMode val="edge"/>
          <c:yMode val="edge"/>
          <c:x val="0.168116858784781"/>
          <c:y val="0.00656130213939085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444985190070298"/>
          <c:y val="0.266683433612567"/>
          <c:w val="0.499569228083126"/>
          <c:h val="0.631464592724435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2"/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Оформление!$A$447:$A$451</c:f>
              <c:strCache>
                <c:ptCount val="5"/>
                <c:pt idx="0">
                  <c:v>Лингвистическое образование</c:v>
                </c:pt>
                <c:pt idx="1">
                  <c:v>Гуманитарное образование (журналистика, PR и т.п.)</c:v>
                </c:pt>
                <c:pt idx="2">
                  <c:v>Экономическое образование 
(без специализации)</c:v>
                </c:pt>
                <c:pt idx="3">
                  <c:v>Социологическое образование</c:v>
                </c:pt>
                <c:pt idx="4">
                  <c:v>Техническое образование 
(без специализации)</c:v>
                </c:pt>
              </c:strCache>
            </c:strRef>
          </c:cat>
          <c:val>
            <c:numRef>
              <c:f>Оформление!$B$447:$B$451</c:f>
              <c:numCache>
                <c:formatCode>0%</c:formatCode>
                <c:ptCount val="5"/>
                <c:pt idx="0">
                  <c:v>0.638297872340426</c:v>
                </c:pt>
                <c:pt idx="1">
                  <c:v>0.212765957446809</c:v>
                </c:pt>
                <c:pt idx="2">
                  <c:v>0.0957446808510638</c:v>
                </c:pt>
                <c:pt idx="3">
                  <c:v>0.0425531914893617</c:v>
                </c:pt>
                <c:pt idx="4">
                  <c:v>0.0106382978723404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81469784"/>
        <c:axId val="2094395208"/>
      </c:barChart>
      <c:catAx>
        <c:axId val="2081469784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2094395208"/>
        <c:crosses val="autoZero"/>
        <c:auto val="1"/>
        <c:lblAlgn val="ctr"/>
        <c:lblOffset val="100"/>
        <c:noMultiLvlLbl val="0"/>
      </c:catAx>
      <c:valAx>
        <c:axId val="2094395208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2081469784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5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Топ-5 требуемых иностранных языков в проф.сфере "Иностранные языки" для молодых специалистов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300" b="0"/>
              <a:t>(Россия, %, январь-сентябрь</a:t>
            </a:r>
            <a:r>
              <a:rPr lang="ru-RU" sz="1300" b="0" baseline="0"/>
              <a:t> 2013</a:t>
            </a:r>
            <a:r>
              <a:rPr lang="ru-RU" sz="1300" b="0"/>
              <a:t>)</a:t>
            </a:r>
          </a:p>
        </c:rich>
      </c:tx>
      <c:layout>
        <c:manualLayout>
          <c:xMode val="edge"/>
          <c:yMode val="edge"/>
          <c:x val="0.14799950225823"/>
          <c:y val="0.0063001652924056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37091103511051"/>
          <c:y val="0.249431426493375"/>
          <c:w val="0.573643345086914"/>
          <c:h val="0.734738007146697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Оформление!$A$649:$A$653</c:f>
              <c:strCache>
                <c:ptCount val="5"/>
                <c:pt idx="0">
                  <c:v>Английский язык</c:v>
                </c:pt>
                <c:pt idx="1">
                  <c:v>Французский язык</c:v>
                </c:pt>
                <c:pt idx="2">
                  <c:v>Испанский язык</c:v>
                </c:pt>
                <c:pt idx="3">
                  <c:v>Немецкий язык</c:v>
                </c:pt>
                <c:pt idx="4">
                  <c:v>Китайский язык</c:v>
                </c:pt>
              </c:strCache>
            </c:strRef>
          </c:cat>
          <c:val>
            <c:numRef>
              <c:f>Оформление!$C$649:$C$653</c:f>
              <c:numCache>
                <c:formatCode>0%</c:formatCode>
                <c:ptCount val="5"/>
                <c:pt idx="0">
                  <c:v>0.844192634560907</c:v>
                </c:pt>
                <c:pt idx="1">
                  <c:v>0.0424929178470255</c:v>
                </c:pt>
                <c:pt idx="2">
                  <c:v>0.0339943342776204</c:v>
                </c:pt>
                <c:pt idx="3">
                  <c:v>0.028328611898017</c:v>
                </c:pt>
                <c:pt idx="4">
                  <c:v>0.028328611898017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20015736"/>
        <c:axId val="-2120012664"/>
      </c:barChart>
      <c:catAx>
        <c:axId val="-2120015736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-2120012664"/>
        <c:crosses val="autoZero"/>
        <c:auto val="1"/>
        <c:lblAlgn val="ctr"/>
        <c:lblOffset val="100"/>
        <c:noMultiLvlLbl val="0"/>
      </c:catAx>
      <c:valAx>
        <c:axId val="-2120012664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-2120015736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5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Топ-5 осноных позиций в проф.сфере "Иностранные языки" для молодых специалистов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000" b="0"/>
              <a:t>(Россия, % от общего количества вакансий</a:t>
            </a:r>
            <a:r>
              <a:rPr lang="ru-RU" sz="1000" b="0" baseline="0"/>
              <a:t> в проф.сфере</a:t>
            </a:r>
            <a:r>
              <a:rPr lang="ru-RU" sz="1000" b="0"/>
              <a:t>, январь-сентябрь</a:t>
            </a:r>
            <a:r>
              <a:rPr lang="ru-RU" sz="1000" b="0" baseline="0"/>
              <a:t> 2013</a:t>
            </a:r>
            <a:r>
              <a:rPr lang="ru-RU" sz="1000" b="0"/>
              <a:t>)</a:t>
            </a:r>
          </a:p>
        </c:rich>
      </c:tx>
      <c:layout>
        <c:manualLayout>
          <c:xMode val="edge"/>
          <c:yMode val="edge"/>
          <c:x val="0.107764789205129"/>
          <c:y val="0.00960877408934305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384633120490645"/>
          <c:y val="0.279188240427763"/>
          <c:w val="0.553215512153928"/>
          <c:h val="0.701672625909354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Оформление!$A$838:$A$842</c:f>
              <c:strCache>
                <c:ptCount val="5"/>
                <c:pt idx="0">
                  <c:v>Переводчик</c:v>
                </c:pt>
                <c:pt idx="1">
                  <c:v>Менеджер по работе с клиентами</c:v>
                </c:pt>
                <c:pt idx="2">
                  <c:v>Преподаватель иностранных языков</c:v>
                </c:pt>
                <c:pt idx="3">
                  <c:v>Педагог</c:v>
                </c:pt>
                <c:pt idx="4">
                  <c:v>Секретарь</c:v>
                </c:pt>
              </c:strCache>
            </c:strRef>
          </c:cat>
          <c:val>
            <c:numRef>
              <c:f>Оформление!$B$838:$B$842</c:f>
              <c:numCache>
                <c:formatCode>0%</c:formatCode>
                <c:ptCount val="5"/>
                <c:pt idx="0">
                  <c:v>0.131764705882353</c:v>
                </c:pt>
                <c:pt idx="1">
                  <c:v>0.0623529411764706</c:v>
                </c:pt>
                <c:pt idx="2">
                  <c:v>0.0341176470588235</c:v>
                </c:pt>
                <c:pt idx="3">
                  <c:v>0.0258823529411765</c:v>
                </c:pt>
                <c:pt idx="4">
                  <c:v>0.0235294117647059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18396936"/>
        <c:axId val="-2118393864"/>
      </c:barChart>
      <c:catAx>
        <c:axId val="-2118396936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-2118393864"/>
        <c:crosses val="autoZero"/>
        <c:auto val="1"/>
        <c:lblAlgn val="ctr"/>
        <c:lblOffset val="100"/>
        <c:noMultiLvlLbl val="0"/>
      </c:catAx>
      <c:valAx>
        <c:axId val="-2118393864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-2118396936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5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Рыночный диапазон зарплатных предложений в проф.сфере "Иностранные языки"</a:t>
            </a:r>
          </a:p>
          <a:p>
            <a:pPr>
              <a:defRPr b="1"/>
            </a:pPr>
            <a:r>
              <a:rPr lang="ru-RU" sz="1300" b="0"/>
              <a:t>(тыс. руб., январь-сентябрь</a:t>
            </a:r>
            <a:r>
              <a:rPr lang="ru-RU" sz="1300" b="0" baseline="0"/>
              <a:t> 2013</a:t>
            </a:r>
            <a:r>
              <a:rPr lang="ru-RU" sz="1300" b="0"/>
              <a:t>)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0192307692307692"/>
          <c:y val="0.331791402288306"/>
          <c:w val="0.952991452991453"/>
          <c:h val="0.33700583543561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Оформление!$E$888</c:f>
              <c:strCache>
                <c:ptCount val="1"/>
                <c:pt idx="0">
                  <c:v>Первый квартиль</c:v>
                </c:pt>
              </c:strCache>
            </c:strRef>
          </c:tx>
          <c:spPr>
            <a:solidFill>
              <a:schemeClr val="accent1"/>
            </a:solidFill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0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Оформление!$A$1054:$A$1068</c:f>
              <c:strCache>
                <c:ptCount val="15"/>
                <c:pt idx="0">
                  <c:v>Москва</c:v>
                </c:pt>
                <c:pt idx="1">
                  <c:v>Санкт-Петербург</c:v>
                </c:pt>
                <c:pt idx="2">
                  <c:v>Новосибирск</c:v>
                </c:pt>
                <c:pt idx="3">
                  <c:v>Екатеринбург</c:v>
                </c:pt>
                <c:pt idx="4">
                  <c:v>Нижний Новгород</c:v>
                </c:pt>
                <c:pt idx="5">
                  <c:v>Казань</c:v>
                </c:pt>
                <c:pt idx="6">
                  <c:v>Самара</c:v>
                </c:pt>
                <c:pt idx="7">
                  <c:v>Омск</c:v>
                </c:pt>
                <c:pt idx="8">
                  <c:v>Челябинск</c:v>
                </c:pt>
                <c:pt idx="9">
                  <c:v>Ростов-на-Дону</c:v>
                </c:pt>
                <c:pt idx="10">
                  <c:v>Уфа</c:v>
                </c:pt>
                <c:pt idx="11">
                  <c:v>Волгоград</c:v>
                </c:pt>
                <c:pt idx="12">
                  <c:v>Красноярск</c:v>
                </c:pt>
                <c:pt idx="13">
                  <c:v>Пермь</c:v>
                </c:pt>
                <c:pt idx="14">
                  <c:v>Воронеж</c:v>
                </c:pt>
              </c:strCache>
            </c:strRef>
          </c:cat>
          <c:val>
            <c:numRef>
              <c:f>Оформление!$E$1054:$E$1068</c:f>
              <c:numCache>
                <c:formatCode>General</c:formatCode>
                <c:ptCount val="15"/>
                <c:pt idx="0">
                  <c:v>30.0</c:v>
                </c:pt>
                <c:pt idx="1">
                  <c:v>25.0</c:v>
                </c:pt>
                <c:pt idx="2">
                  <c:v>21.5</c:v>
                </c:pt>
                <c:pt idx="3">
                  <c:v>22.5</c:v>
                </c:pt>
                <c:pt idx="4">
                  <c:v>18.5</c:v>
                </c:pt>
                <c:pt idx="5">
                  <c:v>15.0</c:v>
                </c:pt>
                <c:pt idx="6">
                  <c:v>17.5</c:v>
                </c:pt>
                <c:pt idx="7" formatCode="0.0">
                  <c:v>12.938</c:v>
                </c:pt>
                <c:pt idx="8" formatCode="0.0">
                  <c:v>12.938</c:v>
                </c:pt>
                <c:pt idx="9">
                  <c:v>16.5</c:v>
                </c:pt>
                <c:pt idx="10">
                  <c:v>14.5</c:v>
                </c:pt>
                <c:pt idx="11">
                  <c:v>17.5</c:v>
                </c:pt>
                <c:pt idx="12">
                  <c:v>16.25</c:v>
                </c:pt>
                <c:pt idx="13">
                  <c:v>17.5</c:v>
                </c:pt>
                <c:pt idx="14">
                  <c:v>17.5</c:v>
                </c:pt>
              </c:numCache>
            </c:numRef>
          </c:val>
        </c:ser>
        <c:ser>
          <c:idx val="1"/>
          <c:order val="1"/>
          <c:tx>
            <c:strRef>
              <c:f>Оформление!$F$888</c:f>
              <c:strCache>
                <c:ptCount val="1"/>
                <c:pt idx="0">
                  <c:v>Третий квартиль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0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Оформление!$A$1054:$A$1068</c:f>
              <c:strCache>
                <c:ptCount val="15"/>
                <c:pt idx="0">
                  <c:v>Москва</c:v>
                </c:pt>
                <c:pt idx="1">
                  <c:v>Санкт-Петербург</c:v>
                </c:pt>
                <c:pt idx="2">
                  <c:v>Новосибирск</c:v>
                </c:pt>
                <c:pt idx="3">
                  <c:v>Екатеринбург</c:v>
                </c:pt>
                <c:pt idx="4">
                  <c:v>Нижний Новгород</c:v>
                </c:pt>
                <c:pt idx="5">
                  <c:v>Казань</c:v>
                </c:pt>
                <c:pt idx="6">
                  <c:v>Самара</c:v>
                </c:pt>
                <c:pt idx="7">
                  <c:v>Омск</c:v>
                </c:pt>
                <c:pt idx="8">
                  <c:v>Челябинск</c:v>
                </c:pt>
                <c:pt idx="9">
                  <c:v>Ростов-на-Дону</c:v>
                </c:pt>
                <c:pt idx="10">
                  <c:v>Уфа</c:v>
                </c:pt>
                <c:pt idx="11">
                  <c:v>Волгоград</c:v>
                </c:pt>
                <c:pt idx="12">
                  <c:v>Красноярск</c:v>
                </c:pt>
                <c:pt idx="13">
                  <c:v>Пермь</c:v>
                </c:pt>
                <c:pt idx="14">
                  <c:v>Воронеж</c:v>
                </c:pt>
              </c:strCache>
            </c:strRef>
          </c:cat>
          <c:val>
            <c:numRef>
              <c:f>Оформление!$F$1054:$F$1068</c:f>
              <c:numCache>
                <c:formatCode>General</c:formatCode>
                <c:ptCount val="15"/>
                <c:pt idx="0">
                  <c:v>50.0</c:v>
                </c:pt>
                <c:pt idx="1">
                  <c:v>35.0</c:v>
                </c:pt>
                <c:pt idx="2" formatCode="0.0">
                  <c:v>33.75</c:v>
                </c:pt>
                <c:pt idx="3">
                  <c:v>37.5</c:v>
                </c:pt>
                <c:pt idx="4">
                  <c:v>27.5</c:v>
                </c:pt>
                <c:pt idx="5">
                  <c:v>25.0</c:v>
                </c:pt>
                <c:pt idx="6" formatCode="0.0">
                  <c:v>27.496</c:v>
                </c:pt>
                <c:pt idx="7">
                  <c:v>25.0</c:v>
                </c:pt>
                <c:pt idx="8">
                  <c:v>20.0</c:v>
                </c:pt>
                <c:pt idx="9">
                  <c:v>22.0</c:v>
                </c:pt>
                <c:pt idx="10">
                  <c:v>27.0</c:v>
                </c:pt>
                <c:pt idx="11">
                  <c:v>20.0</c:v>
                </c:pt>
                <c:pt idx="12">
                  <c:v>23.0</c:v>
                </c:pt>
                <c:pt idx="13">
                  <c:v>50.0</c:v>
                </c:pt>
                <c:pt idx="14">
                  <c:v>26.0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-2118355608"/>
        <c:axId val="-2118352600"/>
      </c:barChart>
      <c:catAx>
        <c:axId val="-2118355608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 sz="1200"/>
            </a:pPr>
            <a:endParaRPr lang="ru-RU"/>
          </a:p>
        </c:txPr>
        <c:crossAx val="-2118352600"/>
        <c:crosses val="autoZero"/>
        <c:auto val="1"/>
        <c:lblAlgn val="ctr"/>
        <c:lblOffset val="100"/>
        <c:noMultiLvlLbl val="0"/>
      </c:catAx>
      <c:valAx>
        <c:axId val="-2118352600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-2118355608"/>
        <c:crosses val="autoZero"/>
        <c:crossBetween val="between"/>
      </c:valAx>
    </c:plotArea>
    <c:legend>
      <c:legendPos val="t"/>
      <c:layout>
        <c:manualLayout>
          <c:xMode val="edge"/>
          <c:yMode val="edge"/>
          <c:x val="0.197966215761491"/>
          <c:y val="0.22381927987157"/>
          <c:w val="0.575221414630864"/>
          <c:h val="0.0545669815225193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5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Топ-10 требуемых навыков в вакансиях в проф.сфере "Иностранные языки" для молодых специалистов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100" b="0"/>
              <a:t>(Россия, </a:t>
            </a:r>
            <a:r>
              <a:rPr lang="ru-RU" sz="1100" b="0" i="0" u="none" strike="noStrike" baseline="0">
                <a:effectLst/>
              </a:rPr>
              <a:t>% от общего количества упоминаний нывыков в вакансиях</a:t>
            </a:r>
            <a:r>
              <a:rPr lang="ru-RU" sz="1100" b="0"/>
              <a:t>, январь-сентябрь</a:t>
            </a:r>
            <a:r>
              <a:rPr lang="ru-RU" sz="1100" b="0" baseline="0"/>
              <a:t> 2013</a:t>
            </a:r>
            <a:r>
              <a:rPr lang="ru-RU" sz="1100" b="0"/>
              <a:t>)</a:t>
            </a:r>
          </a:p>
        </c:rich>
      </c:tx>
      <c:layout>
        <c:manualLayout>
          <c:xMode val="edge"/>
          <c:yMode val="edge"/>
          <c:x val="0.107764789205129"/>
          <c:y val="0.00174655799603997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494287864627409"/>
          <c:y val="0.234269536872407"/>
          <c:w val="0.441452420339756"/>
          <c:h val="0.744216678797503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3"/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Оформление!$A$1349:$A$1358</c:f>
              <c:strCache>
                <c:ptCount val="10"/>
                <c:pt idx="0">
                  <c:v>грамотная письменная и устная речь</c:v>
                </c:pt>
                <c:pt idx="1">
                  <c:v>умение анализировать</c:v>
                </c:pt>
                <c:pt idx="2">
                  <c:v>ПК навыки: MS Office (Word, Excel PowerPoint)</c:v>
                </c:pt>
                <c:pt idx="3">
                  <c:v>умение мотивировать</c:v>
                </c:pt>
                <c:pt idx="4">
                  <c:v>умение решать проблемы</c:v>
                </c:pt>
                <c:pt idx="5">
                  <c:v>умение разрешать конфликты</c:v>
                </c:pt>
                <c:pt idx="6">
                  <c:v>умение работать с возражениями</c:v>
                </c:pt>
                <c:pt idx="7">
                  <c:v>умение делать презентации</c:v>
                </c:pt>
                <c:pt idx="8">
                  <c:v>умение убеждать/ораторское искусство</c:v>
                </c:pt>
                <c:pt idx="9">
                  <c:v>навыки ведения переговоров</c:v>
                </c:pt>
              </c:strCache>
            </c:strRef>
          </c:cat>
          <c:val>
            <c:numRef>
              <c:f>Оформление!$B$1349:$B$1358</c:f>
              <c:numCache>
                <c:formatCode>0%</c:formatCode>
                <c:ptCount val="10"/>
                <c:pt idx="0">
                  <c:v>0.640939597315436</c:v>
                </c:pt>
                <c:pt idx="1">
                  <c:v>0.104026845637584</c:v>
                </c:pt>
                <c:pt idx="2">
                  <c:v>0.0973154362416107</c:v>
                </c:pt>
                <c:pt idx="3">
                  <c:v>0.0469798657718121</c:v>
                </c:pt>
                <c:pt idx="4">
                  <c:v>0.0469798657718121</c:v>
                </c:pt>
                <c:pt idx="5">
                  <c:v>0.0302013422818792</c:v>
                </c:pt>
                <c:pt idx="6">
                  <c:v>0.0100671140939597</c:v>
                </c:pt>
                <c:pt idx="7">
                  <c:v>0.00671140939597316</c:v>
                </c:pt>
                <c:pt idx="8">
                  <c:v>0.00671140939597316</c:v>
                </c:pt>
                <c:pt idx="9" formatCode="0.0%">
                  <c:v>0.00335570469798658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18324664"/>
        <c:axId val="-2118321560"/>
      </c:barChart>
      <c:catAx>
        <c:axId val="-2118324664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-2118321560"/>
        <c:crosses val="autoZero"/>
        <c:auto val="1"/>
        <c:lblAlgn val="ctr"/>
        <c:lblOffset val="100"/>
        <c:noMultiLvlLbl val="0"/>
      </c:catAx>
      <c:valAx>
        <c:axId val="-2118321560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-2118324664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5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Топ-10 требуемых личных качеств в вакансиях в проф.сфере "Иностранные языки" для молодых специалистов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100" b="0"/>
              <a:t>(Россия, </a:t>
            </a:r>
            <a:r>
              <a:rPr lang="ru-RU" sz="1100" b="0" i="0" u="none" strike="noStrike" baseline="0">
                <a:effectLst/>
              </a:rPr>
              <a:t>% от общего количества упоминаний личных качеств в вакансиях,</a:t>
            </a:r>
            <a:r>
              <a:rPr lang="ru-RU" sz="1100" b="0"/>
              <a:t> январь-сентябрь</a:t>
            </a:r>
            <a:r>
              <a:rPr lang="ru-RU" sz="1100" b="0" baseline="0"/>
              <a:t> 2013</a:t>
            </a:r>
            <a:r>
              <a:rPr lang="ru-RU" sz="1100" b="0"/>
              <a:t>)</a:t>
            </a:r>
          </a:p>
        </c:rich>
      </c:tx>
      <c:layout>
        <c:manualLayout>
          <c:xMode val="edge"/>
          <c:yMode val="edge"/>
          <c:x val="0.107764789205129"/>
          <c:y val="0.00174655799603997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462878478574017"/>
          <c:y val="0.277257641181949"/>
          <c:w val="0.441452420339756"/>
          <c:h val="0.704797646261959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4"/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Оформление!$A$1370:$A$1379</c:f>
              <c:strCache>
                <c:ptCount val="10"/>
                <c:pt idx="0">
                  <c:v>амбициозность</c:v>
                </c:pt>
                <c:pt idx="1">
                  <c:v>надежность</c:v>
                </c:pt>
                <c:pt idx="2">
                  <c:v>инициативность</c:v>
                </c:pt>
                <c:pt idx="3">
                  <c:v>активная жизненная позиция</c:v>
                </c:pt>
                <c:pt idx="4">
                  <c:v>стрессоустойчивость</c:v>
                </c:pt>
                <c:pt idx="5">
                  <c:v>креативность</c:v>
                </c:pt>
                <c:pt idx="6">
                  <c:v>быстрая обучаемость</c:v>
                </c:pt>
                <c:pt idx="7">
                  <c:v>нацеленность на результат</c:v>
                </c:pt>
                <c:pt idx="8">
                  <c:v>работоспособность </c:v>
                </c:pt>
                <c:pt idx="9">
                  <c:v>самоорганизация</c:v>
                </c:pt>
              </c:strCache>
            </c:strRef>
          </c:cat>
          <c:val>
            <c:numRef>
              <c:f>Оформление!$B$1370:$B$1379</c:f>
              <c:numCache>
                <c:formatCode>0%</c:formatCode>
                <c:ptCount val="10"/>
                <c:pt idx="0">
                  <c:v>0.446938775510204</c:v>
                </c:pt>
                <c:pt idx="1">
                  <c:v>0.231486880466472</c:v>
                </c:pt>
                <c:pt idx="2">
                  <c:v>0.0676384839650146</c:v>
                </c:pt>
                <c:pt idx="3">
                  <c:v>0.0644314868804665</c:v>
                </c:pt>
                <c:pt idx="4">
                  <c:v>0.0475218658892128</c:v>
                </c:pt>
                <c:pt idx="5">
                  <c:v>0.0358600583090379</c:v>
                </c:pt>
                <c:pt idx="6">
                  <c:v>0.0274052478134111</c:v>
                </c:pt>
                <c:pt idx="7">
                  <c:v>0.0247813411078717</c:v>
                </c:pt>
                <c:pt idx="8">
                  <c:v>0.014868804664723</c:v>
                </c:pt>
                <c:pt idx="9">
                  <c:v>0.00816326530612245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18291752"/>
        <c:axId val="-2118288648"/>
      </c:barChart>
      <c:catAx>
        <c:axId val="-2118291752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-2118288648"/>
        <c:crosses val="autoZero"/>
        <c:auto val="1"/>
        <c:lblAlgn val="ctr"/>
        <c:lblOffset val="100"/>
        <c:noMultiLvlLbl val="0"/>
      </c:catAx>
      <c:valAx>
        <c:axId val="-2118288648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-2118291752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Топ-10 позиций по количеству вакансий в проф.сфере "Начало карьеры, студенты"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300" b="0"/>
              <a:t>(Россия, %, январь-сентябрь</a:t>
            </a:r>
            <a:r>
              <a:rPr lang="ru-RU" sz="1300" b="0" baseline="0"/>
              <a:t> 2013</a:t>
            </a:r>
            <a:r>
              <a:rPr lang="ru-RU" sz="1300" b="0"/>
              <a:t>)</a:t>
            </a:r>
          </a:p>
        </c:rich>
      </c:tx>
      <c:layout>
        <c:manualLayout>
          <c:xMode val="edge"/>
          <c:yMode val="edge"/>
          <c:x val="0.107764789205129"/>
          <c:y val="0.00174655799603997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460632022924282"/>
          <c:y val="0.177795275590551"/>
          <c:w val="0.511037231457179"/>
          <c:h val="0.766625684947276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Оформление!$A$104:$A$113</c:f>
              <c:strCache>
                <c:ptCount val="10"/>
                <c:pt idx="0">
                  <c:v>Менеджер по продажам</c:v>
                </c:pt>
                <c:pt idx="1">
                  <c:v>Стажер (ИТ, мультимедиа, финансы, 
управление персоналом, маркетинг)</c:v>
                </c:pt>
                <c:pt idx="2">
                  <c:v>Менеджер по работе с клиентами</c:v>
                </c:pt>
                <c:pt idx="3">
                  <c:v>Администратор магазина, зала, гостиницы и пр.</c:v>
                </c:pt>
                <c:pt idx="4">
                  <c:v>Курьер</c:v>
                </c:pt>
                <c:pt idx="5">
                  <c:v>Кассир</c:v>
                </c:pt>
                <c:pt idx="6">
                  <c:v>Секретарь</c:v>
                </c:pt>
                <c:pt idx="7">
                  <c:v>Мерчендайзер</c:v>
                </c:pt>
                <c:pt idx="8">
                  <c:v>Офис-менеджер</c:v>
                </c:pt>
                <c:pt idx="9">
                  <c:v>Промоутер</c:v>
                </c:pt>
              </c:strCache>
            </c:strRef>
          </c:cat>
          <c:val>
            <c:numRef>
              <c:f>Оформление!$B$104:$B$113</c:f>
              <c:numCache>
                <c:formatCode>0%</c:formatCode>
                <c:ptCount val="10"/>
                <c:pt idx="0">
                  <c:v>0.0825838250107929</c:v>
                </c:pt>
                <c:pt idx="1">
                  <c:v>0.0500251834796374</c:v>
                </c:pt>
                <c:pt idx="2">
                  <c:v>0.035904446682976</c:v>
                </c:pt>
                <c:pt idx="3">
                  <c:v>0.0276568571017413</c:v>
                </c:pt>
                <c:pt idx="4">
                  <c:v>0.0200388545114405</c:v>
                </c:pt>
                <c:pt idx="5">
                  <c:v>0.0196071377176572</c:v>
                </c:pt>
                <c:pt idx="6">
                  <c:v>0.0172686717513311</c:v>
                </c:pt>
                <c:pt idx="7">
                  <c:v>0.0153619225787883</c:v>
                </c:pt>
                <c:pt idx="8">
                  <c:v>0.011071736940567</c:v>
                </c:pt>
                <c:pt idx="9">
                  <c:v>0.0103791912505396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30043832"/>
        <c:axId val="-2130241704"/>
      </c:barChart>
      <c:catAx>
        <c:axId val="-2130043832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-2130241704"/>
        <c:crosses val="autoZero"/>
        <c:auto val="1"/>
        <c:lblAlgn val="ctr"/>
        <c:lblOffset val="100"/>
        <c:noMultiLvlLbl val="0"/>
      </c:catAx>
      <c:valAx>
        <c:axId val="-2130241704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-2130043832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Рыночный диапазон зарплатных предложений в сфере "Начало карьеры, студенты"</a:t>
            </a:r>
          </a:p>
          <a:p>
            <a:pPr>
              <a:defRPr b="1"/>
            </a:pPr>
            <a:r>
              <a:rPr lang="ru-RU" sz="1300" b="0"/>
              <a:t>(тыс. руб., январь-сентябрь</a:t>
            </a:r>
            <a:r>
              <a:rPr lang="ru-RU" sz="1300" b="0" baseline="0"/>
              <a:t> 2013</a:t>
            </a:r>
            <a:r>
              <a:rPr lang="ru-RU" sz="1300" b="0"/>
              <a:t>)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Оформление!$E$134</c:f>
              <c:strCache>
                <c:ptCount val="1"/>
                <c:pt idx="0">
                  <c:v>Первый квартиль</c:v>
                </c:pt>
              </c:strCache>
            </c:strRef>
          </c:tx>
          <c:spPr>
            <a:solidFill>
              <a:schemeClr val="accent1"/>
            </a:solidFill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0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Оформление!$A$136:$A$150</c:f>
              <c:strCache>
                <c:ptCount val="15"/>
                <c:pt idx="0">
                  <c:v>Москва</c:v>
                </c:pt>
                <c:pt idx="1">
                  <c:v>Санкт-Петербург</c:v>
                </c:pt>
                <c:pt idx="2">
                  <c:v>Новосибирск</c:v>
                </c:pt>
                <c:pt idx="3">
                  <c:v>Екатеринбург</c:v>
                </c:pt>
                <c:pt idx="4">
                  <c:v>Нижний Новгород</c:v>
                </c:pt>
                <c:pt idx="5">
                  <c:v>Казань</c:v>
                </c:pt>
                <c:pt idx="6">
                  <c:v>Самара</c:v>
                </c:pt>
                <c:pt idx="7">
                  <c:v>Омск</c:v>
                </c:pt>
                <c:pt idx="8">
                  <c:v>Челябинск</c:v>
                </c:pt>
                <c:pt idx="9">
                  <c:v>Ростов-на-Дону</c:v>
                </c:pt>
                <c:pt idx="10">
                  <c:v>Уфа</c:v>
                </c:pt>
                <c:pt idx="11">
                  <c:v>Волгоград</c:v>
                </c:pt>
                <c:pt idx="12">
                  <c:v>Красноярск</c:v>
                </c:pt>
                <c:pt idx="13">
                  <c:v>Пермь</c:v>
                </c:pt>
                <c:pt idx="14">
                  <c:v>Воронеж</c:v>
                </c:pt>
              </c:strCache>
            </c:strRef>
          </c:cat>
          <c:val>
            <c:numRef>
              <c:f>Оформление!$E$136:$E$150</c:f>
              <c:numCache>
                <c:formatCode>General</c:formatCode>
                <c:ptCount val="15"/>
                <c:pt idx="0">
                  <c:v>25.0</c:v>
                </c:pt>
                <c:pt idx="1">
                  <c:v>20.0</c:v>
                </c:pt>
                <c:pt idx="2">
                  <c:v>17.0</c:v>
                </c:pt>
                <c:pt idx="3">
                  <c:v>18.0</c:v>
                </c:pt>
                <c:pt idx="4">
                  <c:v>15.0</c:v>
                </c:pt>
                <c:pt idx="5">
                  <c:v>13.8</c:v>
                </c:pt>
                <c:pt idx="6">
                  <c:v>15.0</c:v>
                </c:pt>
                <c:pt idx="7">
                  <c:v>13.5</c:v>
                </c:pt>
                <c:pt idx="8">
                  <c:v>14.0</c:v>
                </c:pt>
                <c:pt idx="9">
                  <c:v>15.0</c:v>
                </c:pt>
                <c:pt idx="10">
                  <c:v>14.0</c:v>
                </c:pt>
                <c:pt idx="11">
                  <c:v>13.0</c:v>
                </c:pt>
                <c:pt idx="12">
                  <c:v>15.0</c:v>
                </c:pt>
                <c:pt idx="13">
                  <c:v>15.0</c:v>
                </c:pt>
                <c:pt idx="14">
                  <c:v>13.5</c:v>
                </c:pt>
              </c:numCache>
            </c:numRef>
          </c:val>
        </c:ser>
        <c:ser>
          <c:idx val="1"/>
          <c:order val="1"/>
          <c:tx>
            <c:strRef>
              <c:f>Оформление!$F$134</c:f>
              <c:strCache>
                <c:ptCount val="1"/>
                <c:pt idx="0">
                  <c:v>Третий квартиль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0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Оформление!$A$136:$A$150</c:f>
              <c:strCache>
                <c:ptCount val="15"/>
                <c:pt idx="0">
                  <c:v>Москва</c:v>
                </c:pt>
                <c:pt idx="1">
                  <c:v>Санкт-Петербург</c:v>
                </c:pt>
                <c:pt idx="2">
                  <c:v>Новосибирск</c:v>
                </c:pt>
                <c:pt idx="3">
                  <c:v>Екатеринбург</c:v>
                </c:pt>
                <c:pt idx="4">
                  <c:v>Нижний Новгород</c:v>
                </c:pt>
                <c:pt idx="5">
                  <c:v>Казань</c:v>
                </c:pt>
                <c:pt idx="6">
                  <c:v>Самара</c:v>
                </c:pt>
                <c:pt idx="7">
                  <c:v>Омск</c:v>
                </c:pt>
                <c:pt idx="8">
                  <c:v>Челябинск</c:v>
                </c:pt>
                <c:pt idx="9">
                  <c:v>Ростов-на-Дону</c:v>
                </c:pt>
                <c:pt idx="10">
                  <c:v>Уфа</c:v>
                </c:pt>
                <c:pt idx="11">
                  <c:v>Волгоград</c:v>
                </c:pt>
                <c:pt idx="12">
                  <c:v>Красноярск</c:v>
                </c:pt>
                <c:pt idx="13">
                  <c:v>Пермь</c:v>
                </c:pt>
                <c:pt idx="14">
                  <c:v>Воронеж</c:v>
                </c:pt>
              </c:strCache>
            </c:strRef>
          </c:cat>
          <c:val>
            <c:numRef>
              <c:f>Оформление!$F$136:$F$150</c:f>
              <c:numCache>
                <c:formatCode>General</c:formatCode>
                <c:ptCount val="15"/>
                <c:pt idx="0">
                  <c:v>37.5</c:v>
                </c:pt>
                <c:pt idx="1">
                  <c:v>30.0</c:v>
                </c:pt>
                <c:pt idx="2">
                  <c:v>27.5</c:v>
                </c:pt>
                <c:pt idx="3">
                  <c:v>27.5</c:v>
                </c:pt>
                <c:pt idx="4">
                  <c:v>25.0</c:v>
                </c:pt>
                <c:pt idx="5">
                  <c:v>22.5</c:v>
                </c:pt>
                <c:pt idx="6">
                  <c:v>22.0</c:v>
                </c:pt>
                <c:pt idx="7">
                  <c:v>21.0</c:v>
                </c:pt>
                <c:pt idx="8">
                  <c:v>25.0</c:v>
                </c:pt>
                <c:pt idx="9">
                  <c:v>25.0</c:v>
                </c:pt>
                <c:pt idx="10">
                  <c:v>20.0</c:v>
                </c:pt>
                <c:pt idx="11">
                  <c:v>25.0</c:v>
                </c:pt>
                <c:pt idx="12">
                  <c:v>25.0</c:v>
                </c:pt>
                <c:pt idx="13">
                  <c:v>25.0</c:v>
                </c:pt>
                <c:pt idx="14">
                  <c:v>22.0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-2130074072"/>
        <c:axId val="-2130042072"/>
      </c:barChart>
      <c:catAx>
        <c:axId val="-2130074072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 sz="1200"/>
            </a:pPr>
            <a:endParaRPr lang="ru-RU"/>
          </a:p>
        </c:txPr>
        <c:crossAx val="-2130042072"/>
        <c:crosses val="autoZero"/>
        <c:auto val="1"/>
        <c:lblAlgn val="ctr"/>
        <c:lblOffset val="100"/>
        <c:noMultiLvlLbl val="0"/>
      </c:catAx>
      <c:valAx>
        <c:axId val="-2130042072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-2130074072"/>
        <c:crosses val="autoZero"/>
        <c:crossBetween val="between"/>
      </c:valAx>
    </c:plotArea>
    <c:legend>
      <c:legendPos val="t"/>
      <c:layout>
        <c:manualLayout>
          <c:xMode val="edge"/>
          <c:yMode val="edge"/>
          <c:x val="0.146433642910021"/>
          <c:y val="0.203294842186297"/>
          <c:w val="0.653713910761155"/>
          <c:h val="0.0631363920156632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Топ-10 требуемых навыков в проф.сфере "Начало карьеры, студенты"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100" b="0"/>
              <a:t>(Россия, % от общего количества упоминаний</a:t>
            </a:r>
            <a:r>
              <a:rPr lang="ru-RU" sz="1100" b="0" baseline="0"/>
              <a:t> нывыков в вакансиях</a:t>
            </a:r>
            <a:r>
              <a:rPr lang="ru-RU" sz="1100" b="0"/>
              <a:t>, январь-сентябрь</a:t>
            </a:r>
            <a:r>
              <a:rPr lang="ru-RU" sz="1100" b="0" baseline="0"/>
              <a:t> 2013</a:t>
            </a:r>
            <a:r>
              <a:rPr lang="ru-RU" sz="1100" b="0"/>
              <a:t>)</a:t>
            </a:r>
          </a:p>
        </c:rich>
      </c:tx>
      <c:layout>
        <c:manualLayout>
          <c:xMode val="edge"/>
          <c:yMode val="edge"/>
          <c:x val="0.107764789205129"/>
          <c:y val="0.00174655799603997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460632042206845"/>
          <c:y val="0.196997740147346"/>
          <c:w val="0.441452420339756"/>
          <c:h val="0.794939754152352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3"/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Оформление!$A$174:$A$183</c:f>
              <c:strCache>
                <c:ptCount val="10"/>
                <c:pt idx="0">
                  <c:v>грамотная письменная и устная речь</c:v>
                </c:pt>
                <c:pt idx="1">
                  <c:v>умение анализировать</c:v>
                </c:pt>
                <c:pt idx="2">
                  <c:v> ПК навыки: MS Office (Word, Excel PowerPoint)</c:v>
                </c:pt>
                <c:pt idx="3">
                  <c:v>умение убеждать/ораторское искусство</c:v>
                </c:pt>
                <c:pt idx="4">
                  <c:v>умение разрешать конфликты</c:v>
                </c:pt>
                <c:pt idx="5">
                  <c:v>знание программы 1С</c:v>
                </c:pt>
                <c:pt idx="6">
                  <c:v> умение делать презентации</c:v>
                </c:pt>
                <c:pt idx="7">
                  <c:v>навыки ведения переговоров</c:v>
                </c:pt>
                <c:pt idx="8">
                  <c:v>умение работать с возражениями</c:v>
                </c:pt>
                <c:pt idx="9">
                  <c:v>умение принимать решения</c:v>
                </c:pt>
              </c:strCache>
            </c:strRef>
          </c:cat>
          <c:val>
            <c:numRef>
              <c:f>Оформление!$B$174:$B$183</c:f>
              <c:numCache>
                <c:formatCode>0%</c:formatCode>
                <c:ptCount val="10"/>
                <c:pt idx="0">
                  <c:v>0.748162943495401</c:v>
                </c:pt>
                <c:pt idx="1">
                  <c:v>0.0948961892247043</c:v>
                </c:pt>
                <c:pt idx="2">
                  <c:v>0.0813876478318002</c:v>
                </c:pt>
                <c:pt idx="3">
                  <c:v>0.0178186596583443</c:v>
                </c:pt>
                <c:pt idx="4">
                  <c:v>0.01746123521682</c:v>
                </c:pt>
                <c:pt idx="5">
                  <c:v>0.0150223390275953</c:v>
                </c:pt>
                <c:pt idx="6">
                  <c:v>0.0101340341655716</c:v>
                </c:pt>
                <c:pt idx="7">
                  <c:v>0.00620236530880421</c:v>
                </c:pt>
                <c:pt idx="8" formatCode="0.0%">
                  <c:v>0.00228120893561104</c:v>
                </c:pt>
                <c:pt idx="9" formatCode="0.0%">
                  <c:v>0.00211300919842313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30005192"/>
        <c:axId val="-2130002120"/>
      </c:barChart>
      <c:catAx>
        <c:axId val="-2130005192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-2130002120"/>
        <c:crosses val="autoZero"/>
        <c:auto val="1"/>
        <c:lblAlgn val="ctr"/>
        <c:lblOffset val="100"/>
        <c:noMultiLvlLbl val="0"/>
      </c:catAx>
      <c:valAx>
        <c:axId val="-2130002120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-2130005192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440" b="1" i="0" baseline="0">
                <a:effectLst/>
              </a:rPr>
              <a:t>Топ-10 требуемых личных качеств в проф.сфере "Начало карьеры, студенты"</a:t>
            </a:r>
            <a:endParaRPr lang="ru-RU" sz="1440">
              <a:effectLst/>
            </a:endParaRPr>
          </a:p>
          <a:p>
            <a:pPr>
              <a:defRPr b="1"/>
            </a:pPr>
            <a:r>
              <a:rPr lang="ru-RU" sz="1100" b="0"/>
              <a:t>(Россия, % от общего количества упоминаний личных качеств </a:t>
            </a:r>
            <a:r>
              <a:rPr lang="ru-RU" sz="1100" b="0" baseline="0"/>
              <a:t>в вакансиях</a:t>
            </a:r>
            <a:r>
              <a:rPr lang="ru-RU" sz="1100" b="0"/>
              <a:t>, январь-сентябрь</a:t>
            </a:r>
            <a:r>
              <a:rPr lang="ru-RU" sz="1100" b="0" baseline="0"/>
              <a:t> 2013</a:t>
            </a:r>
            <a:r>
              <a:rPr lang="ru-RU" sz="1100" b="0"/>
              <a:t>)</a:t>
            </a:r>
          </a:p>
        </c:rich>
      </c:tx>
      <c:layout>
        <c:manualLayout>
          <c:xMode val="edge"/>
          <c:yMode val="edge"/>
          <c:x val="0.12563747713354"/>
          <c:y val="0.00174661990780564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460632042206845"/>
          <c:y val="0.194637963832503"/>
          <c:w val="0.441452420339756"/>
          <c:h val="0.786197596860025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4"/>
            </a:solidFill>
            <a:ln>
              <a:noFill/>
            </a:ln>
          </c:spPr>
          <c:invertIfNegative val="0"/>
          <c:dPt>
            <c:idx val="20"/>
            <c:invertIfNegative val="0"/>
            <c:bubble3D val="0"/>
          </c:dPt>
          <c:dLbls>
            <c:txPr>
              <a:bodyPr/>
              <a:lstStyle/>
              <a:p>
                <a:pPr>
                  <a:defRPr sz="1100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Оформление!$A$206:$A$215</c:f>
              <c:strCache>
                <c:ptCount val="10"/>
                <c:pt idx="0">
                  <c:v>стрессоустойчивость</c:v>
                </c:pt>
                <c:pt idx="1">
                  <c:v>нацеленность на результат</c:v>
                </c:pt>
                <c:pt idx="2">
                  <c:v>активная жизненная позиция</c:v>
                </c:pt>
                <c:pt idx="3">
                  <c:v>инициативность</c:v>
                </c:pt>
                <c:pt idx="4">
                  <c:v>амбициозность</c:v>
                </c:pt>
                <c:pt idx="5">
                  <c:v>креативность</c:v>
                </c:pt>
                <c:pt idx="6">
                  <c:v>работоспособность </c:v>
                </c:pt>
                <c:pt idx="7">
                  <c:v>быстрая обучаемость</c:v>
                </c:pt>
                <c:pt idx="8">
                  <c:v>самоорганизация</c:v>
                </c:pt>
                <c:pt idx="9">
                  <c:v>надежность</c:v>
                </c:pt>
              </c:strCache>
            </c:strRef>
          </c:cat>
          <c:val>
            <c:numRef>
              <c:f>Оформление!$B$206:$B$215</c:f>
              <c:numCache>
                <c:formatCode>0%</c:formatCode>
                <c:ptCount val="10"/>
                <c:pt idx="0">
                  <c:v>0.289389561260243</c:v>
                </c:pt>
                <c:pt idx="1">
                  <c:v>0.130421430266482</c:v>
                </c:pt>
                <c:pt idx="2">
                  <c:v>0.121145497438475</c:v>
                </c:pt>
                <c:pt idx="3">
                  <c:v>0.101595544202019</c:v>
                </c:pt>
                <c:pt idx="4">
                  <c:v>0.0777880145734746</c:v>
                </c:pt>
                <c:pt idx="5">
                  <c:v>0.0609112609405754</c:v>
                </c:pt>
                <c:pt idx="6">
                  <c:v>0.0520750450186356</c:v>
                </c:pt>
                <c:pt idx="7">
                  <c:v>0.0286164970615743</c:v>
                </c:pt>
                <c:pt idx="8">
                  <c:v>0.0276533076482823</c:v>
                </c:pt>
                <c:pt idx="9">
                  <c:v>0.0205201222831777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18858424"/>
        <c:axId val="2118868520"/>
      </c:barChart>
      <c:catAx>
        <c:axId val="2118858424"/>
        <c:scaling>
          <c:orientation val="maxMin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100"/>
            </a:pPr>
            <a:endParaRPr lang="ru-RU"/>
          </a:p>
        </c:txPr>
        <c:crossAx val="2118868520"/>
        <c:crosses val="autoZero"/>
        <c:auto val="1"/>
        <c:lblAlgn val="ctr"/>
        <c:lblOffset val="100"/>
        <c:noMultiLvlLbl val="0"/>
      </c:catAx>
      <c:valAx>
        <c:axId val="2118868520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2118858424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+mn-lt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Метро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58406-CE24-B94A-81CB-A8F6ABE76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51</Pages>
  <Words>5194</Words>
  <Characters>29609</Characters>
  <Application>Microsoft Macintosh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HeadHunter</Company>
  <LinksUpToDate>false</LinksUpToDate>
  <CharactersWithSpaces>34734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i.tutundji</dc:creator>
  <cp:lastModifiedBy>USER</cp:lastModifiedBy>
  <cp:revision>2</cp:revision>
  <cp:lastPrinted>2013-10-10T17:48:00Z</cp:lastPrinted>
  <dcterms:created xsi:type="dcterms:W3CDTF">2014-09-30T10:26:00Z</dcterms:created>
  <dcterms:modified xsi:type="dcterms:W3CDTF">2014-09-30T10:26:00Z</dcterms:modified>
</cp:coreProperties>
</file>