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"/>
        <w:gridCol w:w="242"/>
        <w:gridCol w:w="1444"/>
        <w:gridCol w:w="189"/>
        <w:gridCol w:w="144"/>
        <w:gridCol w:w="318"/>
        <w:gridCol w:w="1418"/>
        <w:gridCol w:w="1896"/>
        <w:gridCol w:w="1682"/>
        <w:gridCol w:w="671"/>
        <w:gridCol w:w="185"/>
        <w:gridCol w:w="514"/>
        <w:gridCol w:w="133"/>
        <w:gridCol w:w="378"/>
        <w:gridCol w:w="1505"/>
        <w:gridCol w:w="41"/>
      </w:tblGrid>
      <w:tr w:rsidR="00390F58" w:rsidRPr="00390F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/>
        </w:trPr>
        <w:tc>
          <w:tcPr>
            <w:tcW w:w="25" w:type="dxa"/>
          </w:tcPr>
          <w:p w:rsidR="00390F58" w:rsidRPr="00390F58" w:rsidRDefault="00390F58">
            <w:pPr>
              <w:pStyle w:val="EmptyLayoutCell"/>
              <w:rPr>
                <w:rFonts w:hint="eastAsia"/>
                <w:lang w:eastAsia="zh-CN"/>
              </w:rPr>
            </w:pPr>
            <w:bookmarkStart w:id="0" w:name="_GoBack"/>
            <w:bookmarkEnd w:id="0"/>
          </w:p>
        </w:tc>
        <w:tc>
          <w:tcPr>
            <w:tcW w:w="18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21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41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07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279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45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70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842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708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38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52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99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37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70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10" w:type="dxa"/>
          </w:tcPr>
          <w:p w:rsidR="00390F58" w:rsidRPr="00390F58" w:rsidRDefault="00390F58">
            <w:pPr>
              <w:pStyle w:val="EmptyLayoutCell"/>
            </w:pPr>
          </w:p>
        </w:tc>
      </w:tr>
      <w:tr w:rsidR="00DB6AD5" w:rsidRPr="00390F58" w:rsidTr="00DB6A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/>
        </w:trPr>
        <w:tc>
          <w:tcPr>
            <w:tcW w:w="2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8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21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41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07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279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45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70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842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708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38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2694" w:type="dxa"/>
            <w:gridSpan w:val="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30"/>
            </w:tblGrid>
            <w:tr w:rsidR="00390F58" w:rsidRPr="00390F5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3"/>
              </w:trPr>
              <w:tc>
                <w:tcPr>
                  <w:tcW w:w="269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/>
              </w:tc>
            </w:tr>
          </w:tbl>
          <w:p w:rsidR="00390F58" w:rsidRPr="00390F58" w:rsidRDefault="00390F58"/>
        </w:tc>
        <w:tc>
          <w:tcPr>
            <w:tcW w:w="110" w:type="dxa"/>
          </w:tcPr>
          <w:p w:rsidR="00390F58" w:rsidRPr="00390F58" w:rsidRDefault="00390F58">
            <w:pPr>
              <w:pStyle w:val="EmptyLayoutCell"/>
            </w:pPr>
          </w:p>
        </w:tc>
      </w:tr>
      <w:tr w:rsidR="00390F58" w:rsidRPr="00390F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2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8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21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41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07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279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45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70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842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708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38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52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99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37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70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10" w:type="dxa"/>
          </w:tcPr>
          <w:p w:rsidR="00390F58" w:rsidRPr="00390F58" w:rsidRDefault="00390F58">
            <w:pPr>
              <w:pStyle w:val="EmptyLayoutCell"/>
            </w:pPr>
          </w:p>
        </w:tc>
      </w:tr>
      <w:tr w:rsidR="00DB6AD5" w:rsidRPr="00390F58" w:rsidTr="00DB6A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2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0459" w:type="dxa"/>
            <w:gridSpan w:val="1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466"/>
            </w:tblGrid>
            <w:tr w:rsidR="00390F58" w:rsidRPr="00390F5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40"/>
              </w:trPr>
              <w:tc>
                <w:tcPr>
                  <w:tcW w:w="1046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ascii="宋体" w:hAnsi="宋体"/>
                      <w:color w:val="000000"/>
                      <w:sz w:val="48"/>
                      <w:lang w:eastAsia="zh-CN"/>
                    </w:rPr>
                    <w:t>东莞市达瑞电子股份有限公司</w:t>
                  </w:r>
                </w:p>
              </w:tc>
            </w:tr>
          </w:tbl>
          <w:p w:rsidR="00390F58" w:rsidRPr="00390F58" w:rsidRDefault="00390F58">
            <w:pPr>
              <w:rPr>
                <w:lang w:eastAsia="zh-CN"/>
              </w:rPr>
            </w:pPr>
          </w:p>
        </w:tc>
        <w:tc>
          <w:tcPr>
            <w:tcW w:w="110" w:type="dxa"/>
          </w:tcPr>
          <w:p w:rsidR="00390F58" w:rsidRPr="00390F58" w:rsidRDefault="00390F58">
            <w:pPr>
              <w:pStyle w:val="EmptyLayoutCell"/>
              <w:rPr>
                <w:lang w:eastAsia="zh-CN"/>
              </w:rPr>
            </w:pPr>
          </w:p>
        </w:tc>
      </w:tr>
      <w:tr w:rsidR="00390F58" w:rsidRPr="00390F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"/>
        </w:trPr>
        <w:tc>
          <w:tcPr>
            <w:tcW w:w="25" w:type="dxa"/>
          </w:tcPr>
          <w:p w:rsidR="00390F58" w:rsidRPr="00390F58" w:rsidRDefault="00390F58">
            <w:pPr>
              <w:pStyle w:val="EmptyLayoutCell"/>
              <w:rPr>
                <w:lang w:eastAsia="zh-CN"/>
              </w:rPr>
            </w:pPr>
          </w:p>
        </w:tc>
        <w:tc>
          <w:tcPr>
            <w:tcW w:w="180" w:type="dxa"/>
          </w:tcPr>
          <w:p w:rsidR="00390F58" w:rsidRPr="00390F58" w:rsidRDefault="00390F58">
            <w:pPr>
              <w:pStyle w:val="EmptyLayoutCell"/>
              <w:rPr>
                <w:lang w:eastAsia="zh-CN"/>
              </w:rPr>
            </w:pPr>
          </w:p>
        </w:tc>
        <w:tc>
          <w:tcPr>
            <w:tcW w:w="1215" w:type="dxa"/>
          </w:tcPr>
          <w:p w:rsidR="00390F58" w:rsidRPr="00390F58" w:rsidRDefault="00390F58">
            <w:pPr>
              <w:pStyle w:val="EmptyLayoutCell"/>
              <w:rPr>
                <w:lang w:eastAsia="zh-CN"/>
              </w:rPr>
            </w:pPr>
          </w:p>
        </w:tc>
        <w:tc>
          <w:tcPr>
            <w:tcW w:w="141" w:type="dxa"/>
          </w:tcPr>
          <w:p w:rsidR="00390F58" w:rsidRPr="00390F58" w:rsidRDefault="00390F58">
            <w:pPr>
              <w:pStyle w:val="EmptyLayoutCell"/>
              <w:rPr>
                <w:lang w:eastAsia="zh-CN"/>
              </w:rPr>
            </w:pPr>
          </w:p>
        </w:tc>
        <w:tc>
          <w:tcPr>
            <w:tcW w:w="107" w:type="dxa"/>
          </w:tcPr>
          <w:p w:rsidR="00390F58" w:rsidRPr="00390F58" w:rsidRDefault="00390F58">
            <w:pPr>
              <w:pStyle w:val="EmptyLayoutCell"/>
              <w:rPr>
                <w:lang w:eastAsia="zh-CN"/>
              </w:rPr>
            </w:pPr>
          </w:p>
        </w:tc>
        <w:tc>
          <w:tcPr>
            <w:tcW w:w="279" w:type="dxa"/>
          </w:tcPr>
          <w:p w:rsidR="00390F58" w:rsidRPr="00390F58" w:rsidRDefault="00390F58">
            <w:pPr>
              <w:pStyle w:val="EmptyLayoutCell"/>
              <w:rPr>
                <w:lang w:eastAsia="zh-CN"/>
              </w:rPr>
            </w:pPr>
          </w:p>
        </w:tc>
        <w:tc>
          <w:tcPr>
            <w:tcW w:w="1455" w:type="dxa"/>
          </w:tcPr>
          <w:p w:rsidR="00390F58" w:rsidRPr="00390F58" w:rsidRDefault="00390F58">
            <w:pPr>
              <w:pStyle w:val="EmptyLayoutCell"/>
              <w:rPr>
                <w:lang w:eastAsia="zh-CN"/>
              </w:rPr>
            </w:pPr>
          </w:p>
        </w:tc>
        <w:tc>
          <w:tcPr>
            <w:tcW w:w="1700" w:type="dxa"/>
          </w:tcPr>
          <w:p w:rsidR="00390F58" w:rsidRPr="00390F58" w:rsidRDefault="00390F58">
            <w:pPr>
              <w:pStyle w:val="EmptyLayoutCell"/>
              <w:rPr>
                <w:lang w:eastAsia="zh-CN"/>
              </w:rPr>
            </w:pPr>
          </w:p>
        </w:tc>
        <w:tc>
          <w:tcPr>
            <w:tcW w:w="1842" w:type="dxa"/>
          </w:tcPr>
          <w:p w:rsidR="00390F58" w:rsidRPr="00390F58" w:rsidRDefault="00390F58">
            <w:pPr>
              <w:pStyle w:val="EmptyLayoutCell"/>
              <w:rPr>
                <w:lang w:eastAsia="zh-CN"/>
              </w:rPr>
            </w:pPr>
          </w:p>
        </w:tc>
        <w:tc>
          <w:tcPr>
            <w:tcW w:w="708" w:type="dxa"/>
          </w:tcPr>
          <w:p w:rsidR="00390F58" w:rsidRPr="00390F58" w:rsidRDefault="00390F58">
            <w:pPr>
              <w:pStyle w:val="EmptyLayoutCell"/>
              <w:rPr>
                <w:lang w:eastAsia="zh-CN"/>
              </w:rPr>
            </w:pPr>
          </w:p>
        </w:tc>
        <w:tc>
          <w:tcPr>
            <w:tcW w:w="138" w:type="dxa"/>
          </w:tcPr>
          <w:p w:rsidR="00390F58" w:rsidRPr="00390F58" w:rsidRDefault="00390F58">
            <w:pPr>
              <w:pStyle w:val="EmptyLayoutCell"/>
              <w:rPr>
                <w:lang w:eastAsia="zh-CN"/>
              </w:rPr>
            </w:pPr>
          </w:p>
        </w:tc>
        <w:tc>
          <w:tcPr>
            <w:tcW w:w="520" w:type="dxa"/>
          </w:tcPr>
          <w:p w:rsidR="00390F58" w:rsidRPr="00390F58" w:rsidRDefault="00390F58">
            <w:pPr>
              <w:pStyle w:val="EmptyLayoutCell"/>
              <w:rPr>
                <w:lang w:eastAsia="zh-CN"/>
              </w:rPr>
            </w:pPr>
          </w:p>
        </w:tc>
        <w:tc>
          <w:tcPr>
            <w:tcW w:w="99" w:type="dxa"/>
          </w:tcPr>
          <w:p w:rsidR="00390F58" w:rsidRPr="00390F58" w:rsidRDefault="00390F58">
            <w:pPr>
              <w:pStyle w:val="EmptyLayoutCell"/>
              <w:rPr>
                <w:lang w:eastAsia="zh-CN"/>
              </w:rPr>
            </w:pPr>
          </w:p>
        </w:tc>
        <w:tc>
          <w:tcPr>
            <w:tcW w:w="375" w:type="dxa"/>
          </w:tcPr>
          <w:p w:rsidR="00390F58" w:rsidRPr="00390F58" w:rsidRDefault="00390F58">
            <w:pPr>
              <w:pStyle w:val="EmptyLayoutCell"/>
              <w:rPr>
                <w:lang w:eastAsia="zh-CN"/>
              </w:rPr>
            </w:pPr>
          </w:p>
        </w:tc>
        <w:tc>
          <w:tcPr>
            <w:tcW w:w="1700" w:type="dxa"/>
          </w:tcPr>
          <w:p w:rsidR="00390F58" w:rsidRPr="00390F58" w:rsidRDefault="00390F58">
            <w:pPr>
              <w:pStyle w:val="EmptyLayoutCell"/>
              <w:rPr>
                <w:lang w:eastAsia="zh-CN"/>
              </w:rPr>
            </w:pPr>
          </w:p>
        </w:tc>
        <w:tc>
          <w:tcPr>
            <w:tcW w:w="110" w:type="dxa"/>
          </w:tcPr>
          <w:p w:rsidR="00390F58" w:rsidRPr="00390F58" w:rsidRDefault="00390F58">
            <w:pPr>
              <w:pStyle w:val="EmptyLayoutCell"/>
              <w:rPr>
                <w:lang w:eastAsia="zh-CN"/>
              </w:rPr>
            </w:pPr>
          </w:p>
        </w:tc>
      </w:tr>
      <w:tr w:rsidR="00DB6AD5" w:rsidRPr="00390F58" w:rsidTr="00DB6A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25" w:type="dxa"/>
          </w:tcPr>
          <w:p w:rsidR="00390F58" w:rsidRPr="00390F58" w:rsidRDefault="00390F58">
            <w:pPr>
              <w:pStyle w:val="EmptyLayoutCell"/>
              <w:rPr>
                <w:lang w:eastAsia="zh-CN"/>
              </w:rPr>
            </w:pPr>
          </w:p>
        </w:tc>
        <w:tc>
          <w:tcPr>
            <w:tcW w:w="180" w:type="dxa"/>
          </w:tcPr>
          <w:p w:rsidR="00390F58" w:rsidRPr="00390F58" w:rsidRDefault="00390F58">
            <w:pPr>
              <w:pStyle w:val="EmptyLayoutCell"/>
              <w:rPr>
                <w:lang w:eastAsia="zh-CN"/>
              </w:rPr>
            </w:pPr>
          </w:p>
        </w:tc>
        <w:tc>
          <w:tcPr>
            <w:tcW w:w="1215" w:type="dxa"/>
          </w:tcPr>
          <w:p w:rsidR="00390F58" w:rsidRPr="00390F58" w:rsidRDefault="00390F58">
            <w:pPr>
              <w:pStyle w:val="EmptyLayoutCell"/>
              <w:rPr>
                <w:lang w:eastAsia="zh-CN"/>
              </w:rPr>
            </w:pPr>
          </w:p>
        </w:tc>
        <w:tc>
          <w:tcPr>
            <w:tcW w:w="141" w:type="dxa"/>
          </w:tcPr>
          <w:p w:rsidR="00390F58" w:rsidRPr="00390F58" w:rsidRDefault="00390F58">
            <w:pPr>
              <w:pStyle w:val="EmptyLayoutCell"/>
              <w:rPr>
                <w:lang w:eastAsia="zh-CN"/>
              </w:rPr>
            </w:pPr>
          </w:p>
        </w:tc>
        <w:tc>
          <w:tcPr>
            <w:tcW w:w="107" w:type="dxa"/>
          </w:tcPr>
          <w:p w:rsidR="00390F58" w:rsidRPr="00390F58" w:rsidRDefault="00390F58">
            <w:pPr>
              <w:pStyle w:val="EmptyLayoutCell"/>
              <w:rPr>
                <w:lang w:eastAsia="zh-CN"/>
              </w:rPr>
            </w:pPr>
          </w:p>
        </w:tc>
        <w:tc>
          <w:tcPr>
            <w:tcW w:w="279" w:type="dxa"/>
          </w:tcPr>
          <w:p w:rsidR="00390F58" w:rsidRPr="00390F58" w:rsidRDefault="00390F58">
            <w:pPr>
              <w:pStyle w:val="EmptyLayoutCell"/>
              <w:rPr>
                <w:lang w:eastAsia="zh-CN"/>
              </w:rPr>
            </w:pPr>
          </w:p>
        </w:tc>
        <w:tc>
          <w:tcPr>
            <w:tcW w:w="6363" w:type="dxa"/>
            <w:gridSpan w:val="6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365"/>
            </w:tblGrid>
            <w:tr w:rsidR="00390F58" w:rsidRPr="00390F5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55"/>
              </w:trPr>
              <w:tc>
                <w:tcPr>
                  <w:tcW w:w="6365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pPr>
                    <w:jc w:val="center"/>
                  </w:pPr>
                  <w:r>
                    <w:rPr>
                      <w:rFonts w:ascii="Arial" w:eastAsia="Arial" w:hAnsi="Arial"/>
                      <w:color w:val="000080"/>
                      <w:sz w:val="24"/>
                    </w:rPr>
                    <w:t>Test Report</w:t>
                  </w:r>
                </w:p>
              </w:tc>
            </w:tr>
          </w:tbl>
          <w:p w:rsidR="00390F58" w:rsidRPr="00390F58" w:rsidRDefault="00390F58"/>
        </w:tc>
        <w:tc>
          <w:tcPr>
            <w:tcW w:w="99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37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70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10" w:type="dxa"/>
          </w:tcPr>
          <w:p w:rsidR="00390F58" w:rsidRPr="00390F58" w:rsidRDefault="00390F58">
            <w:pPr>
              <w:pStyle w:val="EmptyLayoutCell"/>
            </w:pPr>
          </w:p>
        </w:tc>
      </w:tr>
      <w:tr w:rsidR="00DB6AD5" w:rsidRPr="00390F58" w:rsidTr="00DB6A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"/>
        </w:trPr>
        <w:tc>
          <w:tcPr>
            <w:tcW w:w="2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8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21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41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07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279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6363" w:type="dxa"/>
            <w:gridSpan w:val="6"/>
            <w:vMerge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99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2075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3"/>
            </w:tblGrid>
            <w:tr w:rsidR="00390F58" w:rsidRPr="00390F5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91"/>
              </w:trPr>
              <w:tc>
                <w:tcPr>
                  <w:tcW w:w="207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/>
              </w:tc>
            </w:tr>
          </w:tbl>
          <w:p w:rsidR="00390F58" w:rsidRPr="00390F58" w:rsidRDefault="00390F58"/>
        </w:tc>
        <w:tc>
          <w:tcPr>
            <w:tcW w:w="110" w:type="dxa"/>
          </w:tcPr>
          <w:p w:rsidR="00390F58" w:rsidRPr="00390F58" w:rsidRDefault="00390F58">
            <w:pPr>
              <w:pStyle w:val="EmptyLayoutCell"/>
            </w:pPr>
          </w:p>
        </w:tc>
      </w:tr>
      <w:tr w:rsidR="00390F58" w:rsidRPr="00390F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"/>
        </w:trPr>
        <w:tc>
          <w:tcPr>
            <w:tcW w:w="2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8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21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41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07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279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45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70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842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708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38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52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99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37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70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10" w:type="dxa"/>
          </w:tcPr>
          <w:p w:rsidR="00390F58" w:rsidRPr="00390F58" w:rsidRDefault="00390F58">
            <w:pPr>
              <w:pStyle w:val="EmptyLayoutCell"/>
            </w:pPr>
          </w:p>
        </w:tc>
      </w:tr>
      <w:tr w:rsidR="00390F58" w:rsidRPr="00390F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2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80" w:type="dxa"/>
            <w:tcBorders>
              <w:top w:val="single" w:sz="12" w:space="0" w:color="00008B"/>
            </w:tcBorders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215" w:type="dxa"/>
            <w:tcBorders>
              <w:top w:val="single" w:sz="12" w:space="0" w:color="00008B"/>
            </w:tcBorders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41" w:type="dxa"/>
            <w:tcBorders>
              <w:top w:val="single" w:sz="12" w:space="0" w:color="00008B"/>
            </w:tcBorders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07" w:type="dxa"/>
            <w:tcBorders>
              <w:top w:val="single" w:sz="12" w:space="0" w:color="00008B"/>
            </w:tcBorders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279" w:type="dxa"/>
            <w:tcBorders>
              <w:top w:val="single" w:sz="12" w:space="0" w:color="00008B"/>
            </w:tcBorders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455" w:type="dxa"/>
            <w:tcBorders>
              <w:top w:val="single" w:sz="12" w:space="0" w:color="00008B"/>
            </w:tcBorders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700" w:type="dxa"/>
            <w:tcBorders>
              <w:top w:val="single" w:sz="12" w:space="0" w:color="00008B"/>
            </w:tcBorders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842" w:type="dxa"/>
            <w:tcBorders>
              <w:top w:val="single" w:sz="12" w:space="0" w:color="00008B"/>
            </w:tcBorders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708" w:type="dxa"/>
            <w:tcBorders>
              <w:top w:val="single" w:sz="12" w:space="0" w:color="00008B"/>
            </w:tcBorders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38" w:type="dxa"/>
            <w:tcBorders>
              <w:top w:val="single" w:sz="12" w:space="0" w:color="00008B"/>
            </w:tcBorders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520" w:type="dxa"/>
            <w:tcBorders>
              <w:top w:val="single" w:sz="12" w:space="0" w:color="00008B"/>
            </w:tcBorders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99" w:type="dxa"/>
            <w:tcBorders>
              <w:top w:val="single" w:sz="12" w:space="0" w:color="00008B"/>
            </w:tcBorders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375" w:type="dxa"/>
            <w:tcBorders>
              <w:top w:val="single" w:sz="12" w:space="0" w:color="00008B"/>
            </w:tcBorders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700" w:type="dxa"/>
            <w:tcBorders>
              <w:top w:val="single" w:sz="12" w:space="0" w:color="00008B"/>
            </w:tcBorders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10" w:type="dxa"/>
          </w:tcPr>
          <w:p w:rsidR="00390F58" w:rsidRPr="00390F58" w:rsidRDefault="00390F58">
            <w:pPr>
              <w:pStyle w:val="EmptyLayoutCell"/>
            </w:pPr>
          </w:p>
        </w:tc>
      </w:tr>
      <w:tr w:rsidR="00DB6AD5" w:rsidRPr="00390F58" w:rsidTr="00DB6A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0459" w:type="dxa"/>
            <w:gridSpan w:val="1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49"/>
              <w:gridCol w:w="2783"/>
              <w:gridCol w:w="657"/>
              <w:gridCol w:w="1649"/>
              <w:gridCol w:w="3209"/>
              <w:gridCol w:w="516"/>
            </w:tblGrid>
            <w:tr w:rsidR="00390F58" w:rsidRPr="00390F5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3"/>
              </w:trPr>
              <w:tc>
                <w:tcPr>
                  <w:tcW w:w="1649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r>
                    <w:rPr>
                      <w:rFonts w:ascii="新宋体" w:eastAsia="新宋体" w:hAnsi="新宋体"/>
                      <w:color w:val="000000"/>
                      <w:sz w:val="16"/>
                    </w:rPr>
                    <w:t>规格型号</w:t>
                  </w:r>
                </w:p>
              </w:tc>
              <w:tc>
                <w:tcPr>
                  <w:tcW w:w="2783" w:type="dxa"/>
                  <w:tcBorders>
                    <w:bottom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r>
                    <w:rPr>
                      <w:rFonts w:ascii="宋体" w:hAnsi="宋体"/>
                      <w:color w:val="000000"/>
                      <w:sz w:val="16"/>
                    </w:rPr>
                    <w:t>F0S1S0203</w:t>
                  </w:r>
                </w:p>
              </w:tc>
              <w:tc>
                <w:tcPr>
                  <w:tcW w:w="65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/>
              </w:tc>
              <w:tc>
                <w:tcPr>
                  <w:tcW w:w="1649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r>
                    <w:rPr>
                      <w:rFonts w:ascii="宋体" w:hAnsi="宋体"/>
                      <w:color w:val="000000"/>
                      <w:sz w:val="16"/>
                    </w:rPr>
                    <w:t>材料名称</w:t>
                  </w:r>
                </w:p>
              </w:tc>
              <w:tc>
                <w:tcPr>
                  <w:tcW w:w="3209" w:type="dxa"/>
                  <w:tcBorders>
                    <w:bottom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r>
                    <w:rPr>
                      <w:rFonts w:ascii="宋体" w:hAnsi="宋体"/>
                      <w:color w:val="000000"/>
                      <w:sz w:val="16"/>
                    </w:rPr>
                    <w:t>190286</w:t>
                  </w:r>
                </w:p>
              </w:tc>
              <w:tc>
                <w:tcPr>
                  <w:tcW w:w="51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/>
              </w:tc>
            </w:tr>
            <w:tr w:rsidR="00390F58" w:rsidRPr="00390F5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3"/>
              </w:trPr>
              <w:tc>
                <w:tcPr>
                  <w:tcW w:w="1649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r>
                    <w:rPr>
                      <w:rFonts w:ascii="新宋体" w:eastAsia="新宋体" w:hAnsi="新宋体"/>
                      <w:color w:val="000000"/>
                      <w:sz w:val="16"/>
                    </w:rPr>
                    <w:t>试验标准</w:t>
                  </w:r>
                </w:p>
              </w:tc>
              <w:tc>
                <w:tcPr>
                  <w:tcW w:w="2783" w:type="dxa"/>
                  <w:tcBorders>
                    <w:bottom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r>
                    <w:rPr>
                      <w:rFonts w:ascii="宋体" w:hAnsi="宋体"/>
                      <w:color w:val="000000"/>
                      <w:sz w:val="16"/>
                    </w:rPr>
                    <w:t>55-72g</w:t>
                  </w:r>
                </w:p>
              </w:tc>
              <w:tc>
                <w:tcPr>
                  <w:tcW w:w="65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/>
              </w:tc>
              <w:tc>
                <w:tcPr>
                  <w:tcW w:w="1649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r>
                    <w:rPr>
                      <w:rFonts w:ascii="宋体" w:hAnsi="宋体"/>
                      <w:color w:val="000000"/>
                      <w:sz w:val="16"/>
                    </w:rPr>
                    <w:t>试验温度</w:t>
                  </w:r>
                </w:p>
              </w:tc>
              <w:tc>
                <w:tcPr>
                  <w:tcW w:w="3209" w:type="dxa"/>
                  <w:tcBorders>
                    <w:bottom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r>
                    <w:rPr>
                      <w:rFonts w:ascii="宋体" w:hAnsi="宋体"/>
                      <w:color w:val="000000"/>
                      <w:sz w:val="16"/>
                    </w:rPr>
                    <w:t>25</w:t>
                  </w:r>
                </w:p>
              </w:tc>
              <w:tc>
                <w:tcPr>
                  <w:tcW w:w="51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r>
                    <w:rPr>
                      <w:rFonts w:ascii="宋体" w:hAnsi="宋体"/>
                      <w:color w:val="000000"/>
                      <w:sz w:val="16"/>
                    </w:rPr>
                    <w:t>℃</w:t>
                  </w:r>
                </w:p>
              </w:tc>
            </w:tr>
            <w:tr w:rsidR="00390F58" w:rsidRPr="00390F5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3"/>
              </w:trPr>
              <w:tc>
                <w:tcPr>
                  <w:tcW w:w="1649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r>
                    <w:rPr>
                      <w:rFonts w:ascii="新宋体" w:eastAsia="新宋体" w:hAnsi="新宋体"/>
                      <w:color w:val="000000"/>
                      <w:sz w:val="16"/>
                    </w:rPr>
                    <w:t>试验湿度</w:t>
                  </w:r>
                </w:p>
              </w:tc>
              <w:tc>
                <w:tcPr>
                  <w:tcW w:w="2783" w:type="dxa"/>
                  <w:tcBorders>
                    <w:bottom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r>
                    <w:rPr>
                      <w:rFonts w:ascii="宋体" w:hAnsi="宋体"/>
                      <w:color w:val="000000"/>
                      <w:sz w:val="16"/>
                    </w:rPr>
                    <w:t>55</w:t>
                  </w:r>
                </w:p>
              </w:tc>
              <w:tc>
                <w:tcPr>
                  <w:tcW w:w="65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r>
                    <w:rPr>
                      <w:rFonts w:ascii="宋体" w:hAnsi="宋体"/>
                      <w:color w:val="000000"/>
                      <w:sz w:val="16"/>
                    </w:rPr>
                    <w:t>%</w:t>
                  </w:r>
                </w:p>
              </w:tc>
              <w:tc>
                <w:tcPr>
                  <w:tcW w:w="1649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r>
                    <w:rPr>
                      <w:rFonts w:ascii="宋体" w:hAnsi="宋体"/>
                      <w:color w:val="000000"/>
                      <w:sz w:val="16"/>
                    </w:rPr>
                    <w:t>送检单位</w:t>
                  </w:r>
                </w:p>
              </w:tc>
              <w:tc>
                <w:tcPr>
                  <w:tcW w:w="3209" w:type="dxa"/>
                  <w:tcBorders>
                    <w:bottom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r>
                    <w:rPr>
                      <w:rFonts w:ascii="宋体" w:hAnsi="宋体"/>
                      <w:color w:val="000000"/>
                      <w:sz w:val="16"/>
                    </w:rPr>
                    <w:t>翔瑞达</w:t>
                  </w:r>
                </w:p>
              </w:tc>
              <w:tc>
                <w:tcPr>
                  <w:tcW w:w="51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/>
              </w:tc>
            </w:tr>
            <w:tr w:rsidR="00390F58" w:rsidRPr="00390F5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3"/>
              </w:trPr>
              <w:tc>
                <w:tcPr>
                  <w:tcW w:w="1649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r>
                    <w:rPr>
                      <w:rFonts w:ascii="新宋体" w:eastAsia="新宋体" w:hAnsi="新宋体"/>
                      <w:color w:val="000000"/>
                      <w:sz w:val="16"/>
                    </w:rPr>
                    <w:t>生产日期</w:t>
                  </w:r>
                </w:p>
              </w:tc>
              <w:tc>
                <w:tcPr>
                  <w:tcW w:w="2783" w:type="dxa"/>
                  <w:tcBorders>
                    <w:bottom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r>
                    <w:rPr>
                      <w:rFonts w:ascii="宋体" w:hAnsi="宋体"/>
                      <w:color w:val="000000"/>
                      <w:sz w:val="16"/>
                    </w:rPr>
                    <w:t>2019.3.29</w:t>
                  </w:r>
                </w:p>
              </w:tc>
              <w:tc>
                <w:tcPr>
                  <w:tcW w:w="65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/>
              </w:tc>
              <w:tc>
                <w:tcPr>
                  <w:tcW w:w="1649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r>
                    <w:rPr>
                      <w:rFonts w:ascii="宋体" w:hAnsi="宋体"/>
                      <w:color w:val="000000"/>
                      <w:sz w:val="16"/>
                    </w:rPr>
                    <w:t>批号</w:t>
                  </w:r>
                </w:p>
              </w:tc>
              <w:tc>
                <w:tcPr>
                  <w:tcW w:w="3209" w:type="dxa"/>
                  <w:tcBorders>
                    <w:bottom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r>
                    <w:rPr>
                      <w:rFonts w:ascii="宋体" w:hAnsi="宋体"/>
                      <w:color w:val="000000"/>
                      <w:sz w:val="16"/>
                    </w:rPr>
                    <w:t>19032902</w:t>
                  </w:r>
                </w:p>
              </w:tc>
              <w:tc>
                <w:tcPr>
                  <w:tcW w:w="51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/>
              </w:tc>
            </w:tr>
          </w:tbl>
          <w:p w:rsidR="00390F58" w:rsidRPr="00390F58" w:rsidRDefault="00390F58"/>
        </w:tc>
        <w:tc>
          <w:tcPr>
            <w:tcW w:w="110" w:type="dxa"/>
          </w:tcPr>
          <w:p w:rsidR="00390F58" w:rsidRPr="00390F58" w:rsidRDefault="00390F58">
            <w:pPr>
              <w:pStyle w:val="EmptyLayoutCell"/>
            </w:pPr>
          </w:p>
        </w:tc>
      </w:tr>
      <w:tr w:rsidR="00DB6AD5" w:rsidRPr="00390F58" w:rsidTr="00DB6A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4"/>
        </w:trPr>
        <w:tc>
          <w:tcPr>
            <w:tcW w:w="2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643" w:type="dxa"/>
            <w:gridSpan w:val="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45"/>
            </w:tblGrid>
            <w:tr w:rsidR="00390F58" w:rsidRPr="00390F5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24"/>
              </w:trPr>
              <w:tc>
                <w:tcPr>
                  <w:tcW w:w="16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r>
                    <w:rPr>
                      <w:rFonts w:ascii="宋体" w:hAnsi="宋体"/>
                      <w:color w:val="000000"/>
                      <w:sz w:val="16"/>
                    </w:rPr>
                    <w:t>备注：</w:t>
                  </w:r>
                </w:p>
              </w:tc>
            </w:tr>
          </w:tbl>
          <w:p w:rsidR="00390F58" w:rsidRPr="00390F58" w:rsidRDefault="00390F58"/>
        </w:tc>
        <w:tc>
          <w:tcPr>
            <w:tcW w:w="8816" w:type="dxa"/>
            <w:gridSpan w:val="10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90"/>
            </w:tblGrid>
            <w:tr w:rsidR="00390F58" w:rsidRPr="00390F5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24"/>
              </w:trPr>
              <w:tc>
                <w:tcPr>
                  <w:tcW w:w="8822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DB6AD5">
                  <w:pPr>
                    <w:rPr>
                      <w:rFonts w:hint="eastAsia"/>
                      <w:lang w:eastAsia="zh-CN"/>
                    </w:rPr>
                  </w:pPr>
                  <w:r w:rsidRPr="00390F58">
                    <w:rPr>
                      <w:rFonts w:hint="eastAsia"/>
                      <w:lang w:eastAsia="zh-CN"/>
                    </w:rPr>
                    <w:t>厚度：</w:t>
                  </w:r>
                  <w:r w:rsidRPr="00390F58">
                    <w:rPr>
                      <w:rFonts w:hint="eastAsia"/>
                      <w:lang w:eastAsia="zh-CN"/>
                    </w:rPr>
                    <w:t>0.050 0.052 0.051 0.052 0.052 0.052</w:t>
                  </w:r>
                  <w:r w:rsidRPr="00390F58">
                    <w:rPr>
                      <w:rFonts w:hint="eastAsia"/>
                      <w:lang w:eastAsia="zh-CN"/>
                    </w:rPr>
                    <w:t>（</w:t>
                  </w:r>
                  <w:r w:rsidRPr="00390F58">
                    <w:rPr>
                      <w:rFonts w:hint="eastAsia"/>
                      <w:lang w:eastAsia="zh-CN"/>
                    </w:rPr>
                    <w:t>MM</w:t>
                  </w:r>
                  <w:r w:rsidRPr="00390F58">
                    <w:rPr>
                      <w:rFonts w:hint="eastAsia"/>
                      <w:lang w:eastAsia="zh-CN"/>
                    </w:rPr>
                    <w:t>）</w:t>
                  </w:r>
                </w:p>
              </w:tc>
            </w:tr>
          </w:tbl>
          <w:p w:rsidR="00390F58" w:rsidRPr="00390F58" w:rsidRDefault="00390F58"/>
        </w:tc>
        <w:tc>
          <w:tcPr>
            <w:tcW w:w="110" w:type="dxa"/>
          </w:tcPr>
          <w:p w:rsidR="00390F58" w:rsidRPr="00390F58" w:rsidRDefault="00390F58">
            <w:pPr>
              <w:pStyle w:val="EmptyLayoutCell"/>
            </w:pPr>
          </w:p>
        </w:tc>
      </w:tr>
      <w:tr w:rsidR="00DB6AD5" w:rsidRPr="00390F58" w:rsidTr="00DB6A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0459" w:type="dxa"/>
            <w:gridSpan w:val="1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80"/>
              <w:gridCol w:w="964"/>
              <w:gridCol w:w="964"/>
              <w:gridCol w:w="1106"/>
              <w:gridCol w:w="964"/>
              <w:gridCol w:w="964"/>
              <w:gridCol w:w="964"/>
              <w:gridCol w:w="964"/>
              <w:gridCol w:w="964"/>
              <w:gridCol w:w="964"/>
              <w:gridCol w:w="964"/>
            </w:tblGrid>
            <w:tr w:rsidR="00390F58" w:rsidRPr="00390F5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31"/>
              </w:trPr>
              <w:tc>
                <w:tcPr>
                  <w:tcW w:w="680" w:type="dxa"/>
                  <w:tcBorders>
                    <w:bottom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Num</w:t>
                  </w:r>
                </w:p>
              </w:tc>
              <w:tc>
                <w:tcPr>
                  <w:tcW w:w="964" w:type="dxa"/>
                  <w:tcBorders>
                    <w:bottom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宽度</w:t>
                  </w:r>
                  <w:r>
                    <w:rPr>
                      <w:rFonts w:ascii="宋体" w:hAnsi="宋体"/>
                      <w:color w:val="000000"/>
                      <w:sz w:val="16"/>
                    </w:rPr>
                    <w:br/>
                    <w:t>mm</w:t>
                  </w:r>
                </w:p>
              </w:tc>
              <w:tc>
                <w:tcPr>
                  <w:tcW w:w="964" w:type="dxa"/>
                  <w:tcBorders>
                    <w:bottom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速度</w:t>
                  </w:r>
                  <w:r>
                    <w:rPr>
                      <w:rFonts w:ascii="宋体" w:hAnsi="宋体"/>
                      <w:color w:val="000000"/>
                      <w:sz w:val="16"/>
                    </w:rPr>
                    <w:br/>
                    <w:t>mm/min</w:t>
                  </w:r>
                </w:p>
              </w:tc>
              <w:tc>
                <w:tcPr>
                  <w:tcW w:w="1106" w:type="dxa"/>
                  <w:tcBorders>
                    <w:bottom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最大剥离力</w:t>
                  </w:r>
                  <w:r>
                    <w:rPr>
                      <w:rFonts w:ascii="宋体" w:hAnsi="宋体"/>
                      <w:color w:val="000000"/>
                      <w:sz w:val="16"/>
                    </w:rPr>
                    <w:br/>
                    <w:t>g</w:t>
                  </w:r>
                </w:p>
              </w:tc>
              <w:tc>
                <w:tcPr>
                  <w:tcW w:w="964" w:type="dxa"/>
                  <w:tcBorders>
                    <w:bottom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最小剥离力</w:t>
                  </w:r>
                  <w:r>
                    <w:rPr>
                      <w:rFonts w:ascii="宋体" w:hAnsi="宋体"/>
                      <w:color w:val="000000"/>
                      <w:sz w:val="16"/>
                    </w:rPr>
                    <w:br/>
                    <w:t>g</w:t>
                  </w:r>
                </w:p>
              </w:tc>
              <w:tc>
                <w:tcPr>
                  <w:tcW w:w="964" w:type="dxa"/>
                  <w:tcBorders>
                    <w:bottom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平均剥离力1</w:t>
                  </w:r>
                  <w:r>
                    <w:rPr>
                      <w:rFonts w:ascii="宋体" w:hAnsi="宋体"/>
                      <w:color w:val="000000"/>
                      <w:sz w:val="16"/>
                    </w:rPr>
                    <w:br/>
                    <w:t>g</w:t>
                  </w:r>
                </w:p>
              </w:tc>
              <w:tc>
                <w:tcPr>
                  <w:tcW w:w="964" w:type="dxa"/>
                  <w:tcBorders>
                    <w:bottom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平均剥离力2</w:t>
                  </w:r>
                  <w:r>
                    <w:rPr>
                      <w:rFonts w:ascii="宋体" w:hAnsi="宋体"/>
                      <w:color w:val="000000"/>
                      <w:sz w:val="16"/>
                    </w:rPr>
                    <w:br/>
                    <w:t>g</w:t>
                  </w:r>
                </w:p>
              </w:tc>
              <w:tc>
                <w:tcPr>
                  <w:tcW w:w="964" w:type="dxa"/>
                  <w:tcBorders>
                    <w:bottom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平均剥离力3</w:t>
                  </w:r>
                  <w:r>
                    <w:rPr>
                      <w:rFonts w:ascii="宋体" w:hAnsi="宋体"/>
                      <w:color w:val="000000"/>
                      <w:sz w:val="16"/>
                    </w:rPr>
                    <w:br/>
                    <w:t>g</w:t>
                  </w:r>
                </w:p>
              </w:tc>
              <w:tc>
                <w:tcPr>
                  <w:tcW w:w="964" w:type="dxa"/>
                  <w:tcBorders>
                    <w:bottom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平均剥离力4</w:t>
                  </w:r>
                  <w:r>
                    <w:rPr>
                      <w:rFonts w:ascii="宋体" w:hAnsi="宋体"/>
                      <w:color w:val="000000"/>
                      <w:sz w:val="16"/>
                    </w:rPr>
                    <w:br/>
                    <w:t>g</w:t>
                  </w:r>
                </w:p>
              </w:tc>
              <w:tc>
                <w:tcPr>
                  <w:tcW w:w="964" w:type="dxa"/>
                  <w:tcBorders>
                    <w:bottom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平均剥离力</w:t>
                  </w:r>
                  <w:r>
                    <w:rPr>
                      <w:rFonts w:ascii="宋体" w:hAnsi="宋体"/>
                      <w:color w:val="000000"/>
                      <w:sz w:val="16"/>
                    </w:rPr>
                    <w:br/>
                    <w:t>g</w:t>
                  </w:r>
                </w:p>
              </w:tc>
              <w:tc>
                <w:tcPr>
                  <w:tcW w:w="964" w:type="dxa"/>
                  <w:tcBorders>
                    <w:bottom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/>
              </w:tc>
            </w:tr>
            <w:tr w:rsidR="00390F58" w:rsidRPr="00390F5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3"/>
              </w:trPr>
              <w:tc>
                <w:tcPr>
                  <w:tcW w:w="6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1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25.000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300.000</w:t>
                  </w:r>
                </w:p>
              </w:tc>
              <w:tc>
                <w:tcPr>
                  <w:tcW w:w="1106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118.01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82.84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98.71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90.52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85.36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102.82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93.68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</w:tr>
            <w:tr w:rsidR="00390F58" w:rsidRPr="00390F5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3"/>
              </w:trPr>
              <w:tc>
                <w:tcPr>
                  <w:tcW w:w="6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2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25.000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300.000</w:t>
                  </w:r>
                </w:p>
              </w:tc>
              <w:tc>
                <w:tcPr>
                  <w:tcW w:w="1106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87.99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50.31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60.83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65.28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61.93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56.58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62.78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</w:tr>
            <w:tr w:rsidR="00390F58" w:rsidRPr="00390F5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3"/>
              </w:trPr>
              <w:tc>
                <w:tcPr>
                  <w:tcW w:w="6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3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25.000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300.000</w:t>
                  </w:r>
                </w:p>
              </w:tc>
              <w:tc>
                <w:tcPr>
                  <w:tcW w:w="1106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121.95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62.25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70.74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79.59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63.13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69.18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72.38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</w:tr>
            <w:tr w:rsidR="00390F58" w:rsidRPr="00390F5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3"/>
              </w:trPr>
              <w:tc>
                <w:tcPr>
                  <w:tcW w:w="6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4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25.000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300.000</w:t>
                  </w:r>
                </w:p>
              </w:tc>
              <w:tc>
                <w:tcPr>
                  <w:tcW w:w="1106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88.42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41.79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63.73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69.76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75.78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63.80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66.72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</w:tr>
            <w:tr w:rsidR="00390F58" w:rsidRPr="00390F5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3"/>
              </w:trPr>
              <w:tc>
                <w:tcPr>
                  <w:tcW w:w="6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5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25.000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300.000</w:t>
                  </w:r>
                </w:p>
              </w:tc>
              <w:tc>
                <w:tcPr>
                  <w:tcW w:w="1106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81.91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55.09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64.68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60.87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60.87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72.23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62.74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</w:tr>
            <w:tr w:rsidR="00390F58" w:rsidRPr="00390F5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3"/>
              </w:trPr>
              <w:tc>
                <w:tcPr>
                  <w:tcW w:w="6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6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25.000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300.000</w:t>
                  </w:r>
                </w:p>
              </w:tc>
              <w:tc>
                <w:tcPr>
                  <w:tcW w:w="1106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58.48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44.65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50.93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52.56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54.77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53.31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51.92</w:t>
                  </w:r>
                </w:p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</w:tr>
            <w:tr w:rsidR="00390F58" w:rsidRPr="00390F5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3"/>
              </w:trPr>
              <w:tc>
                <w:tcPr>
                  <w:tcW w:w="6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110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</w:tr>
            <w:tr w:rsidR="00390F58" w:rsidRPr="00390F5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3"/>
              </w:trPr>
              <w:tc>
                <w:tcPr>
                  <w:tcW w:w="6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110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</w:tr>
            <w:tr w:rsidR="00390F58" w:rsidRPr="00390F5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3"/>
              </w:trPr>
              <w:tc>
                <w:tcPr>
                  <w:tcW w:w="6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110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</w:tr>
            <w:tr w:rsidR="00390F58" w:rsidRPr="00390F5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3"/>
              </w:trPr>
              <w:tc>
                <w:tcPr>
                  <w:tcW w:w="6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110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</w:tr>
            <w:tr w:rsidR="00390F58" w:rsidRPr="00390F5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3"/>
              </w:trPr>
              <w:tc>
                <w:tcPr>
                  <w:tcW w:w="6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110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</w:tr>
            <w:tr w:rsidR="00390F58" w:rsidRPr="00390F5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3"/>
              </w:trPr>
              <w:tc>
                <w:tcPr>
                  <w:tcW w:w="6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110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  <w:tc>
                <w:tcPr>
                  <w:tcW w:w="964" w:type="dxa"/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390F58" w:rsidRPr="00390F58" w:rsidRDefault="00390F58"/>
              </w:tc>
            </w:tr>
          </w:tbl>
          <w:p w:rsidR="00390F58" w:rsidRPr="00390F58" w:rsidRDefault="00390F58"/>
        </w:tc>
        <w:tc>
          <w:tcPr>
            <w:tcW w:w="110" w:type="dxa"/>
          </w:tcPr>
          <w:p w:rsidR="00390F58" w:rsidRPr="00390F58" w:rsidRDefault="00390F58">
            <w:pPr>
              <w:pStyle w:val="EmptyLayoutCell"/>
            </w:pPr>
          </w:p>
        </w:tc>
      </w:tr>
      <w:tr w:rsidR="00390F58" w:rsidRPr="00390F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"/>
        </w:trPr>
        <w:tc>
          <w:tcPr>
            <w:tcW w:w="2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8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21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41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07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279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45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70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842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708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38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52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99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37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70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10" w:type="dxa"/>
          </w:tcPr>
          <w:p w:rsidR="00390F58" w:rsidRPr="00390F58" w:rsidRDefault="00390F58">
            <w:pPr>
              <w:pStyle w:val="EmptyLayoutCell"/>
            </w:pPr>
          </w:p>
        </w:tc>
      </w:tr>
      <w:tr w:rsidR="00DB6AD5" w:rsidRPr="00390F58" w:rsidTr="00DB6A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0459" w:type="dxa"/>
            <w:gridSpan w:val="1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80"/>
              <w:gridCol w:w="964"/>
              <w:gridCol w:w="964"/>
              <w:gridCol w:w="1106"/>
              <w:gridCol w:w="964"/>
              <w:gridCol w:w="964"/>
              <w:gridCol w:w="964"/>
              <w:gridCol w:w="964"/>
              <w:gridCol w:w="964"/>
              <w:gridCol w:w="964"/>
              <w:gridCol w:w="964"/>
            </w:tblGrid>
            <w:tr w:rsidR="00390F58" w:rsidRPr="00390F5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3"/>
              </w:trPr>
              <w:tc>
                <w:tcPr>
                  <w:tcW w:w="680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>
                  <w:r>
                    <w:rPr>
                      <w:rFonts w:ascii="宋体" w:hAnsi="宋体"/>
                      <w:color w:val="000000"/>
                      <w:sz w:val="16"/>
                    </w:rPr>
                    <w:t>最大值</w:t>
                  </w:r>
                </w:p>
              </w:tc>
              <w:tc>
                <w:tcPr>
                  <w:tcW w:w="964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25.000</w:t>
                  </w:r>
                </w:p>
              </w:tc>
              <w:tc>
                <w:tcPr>
                  <w:tcW w:w="964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300.000</w:t>
                  </w:r>
                </w:p>
              </w:tc>
              <w:tc>
                <w:tcPr>
                  <w:tcW w:w="1106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121.95</w:t>
                  </w:r>
                </w:p>
              </w:tc>
              <w:tc>
                <w:tcPr>
                  <w:tcW w:w="964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82.84</w:t>
                  </w:r>
                </w:p>
              </w:tc>
              <w:tc>
                <w:tcPr>
                  <w:tcW w:w="964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98.71</w:t>
                  </w:r>
                </w:p>
              </w:tc>
              <w:tc>
                <w:tcPr>
                  <w:tcW w:w="964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90.52</w:t>
                  </w:r>
                </w:p>
              </w:tc>
              <w:tc>
                <w:tcPr>
                  <w:tcW w:w="964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85.36</w:t>
                  </w:r>
                </w:p>
              </w:tc>
              <w:tc>
                <w:tcPr>
                  <w:tcW w:w="964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102.82</w:t>
                  </w:r>
                </w:p>
              </w:tc>
              <w:tc>
                <w:tcPr>
                  <w:tcW w:w="964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93.68</w:t>
                  </w:r>
                </w:p>
              </w:tc>
              <w:tc>
                <w:tcPr>
                  <w:tcW w:w="964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/>
              </w:tc>
            </w:tr>
            <w:tr w:rsidR="00390F58" w:rsidRPr="00390F5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3"/>
              </w:trPr>
              <w:tc>
                <w:tcPr>
                  <w:tcW w:w="680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>
                  <w:r>
                    <w:rPr>
                      <w:rFonts w:ascii="宋体" w:hAnsi="宋体"/>
                      <w:color w:val="000000"/>
                      <w:sz w:val="16"/>
                    </w:rPr>
                    <w:t>最小值</w:t>
                  </w:r>
                </w:p>
              </w:tc>
              <w:tc>
                <w:tcPr>
                  <w:tcW w:w="964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25.000</w:t>
                  </w:r>
                </w:p>
              </w:tc>
              <w:tc>
                <w:tcPr>
                  <w:tcW w:w="964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300.000</w:t>
                  </w:r>
                </w:p>
              </w:tc>
              <w:tc>
                <w:tcPr>
                  <w:tcW w:w="1106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58.48</w:t>
                  </w:r>
                </w:p>
              </w:tc>
              <w:tc>
                <w:tcPr>
                  <w:tcW w:w="964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41.79</w:t>
                  </w:r>
                </w:p>
              </w:tc>
              <w:tc>
                <w:tcPr>
                  <w:tcW w:w="964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50.93</w:t>
                  </w:r>
                </w:p>
              </w:tc>
              <w:tc>
                <w:tcPr>
                  <w:tcW w:w="964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52.56</w:t>
                  </w:r>
                </w:p>
              </w:tc>
              <w:tc>
                <w:tcPr>
                  <w:tcW w:w="964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54.77</w:t>
                  </w:r>
                </w:p>
              </w:tc>
              <w:tc>
                <w:tcPr>
                  <w:tcW w:w="964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53.31</w:t>
                  </w:r>
                </w:p>
              </w:tc>
              <w:tc>
                <w:tcPr>
                  <w:tcW w:w="964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51.92</w:t>
                  </w:r>
                </w:p>
              </w:tc>
              <w:tc>
                <w:tcPr>
                  <w:tcW w:w="964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/>
              </w:tc>
            </w:tr>
            <w:tr w:rsidR="00390F58" w:rsidRPr="00390F58" w:rsidTr="00DB6AD5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3"/>
              </w:trPr>
              <w:tc>
                <w:tcPr>
                  <w:tcW w:w="680" w:type="dxa"/>
                  <w:tcBorders>
                    <w:top w:val="single" w:sz="8" w:space="0" w:color="808080"/>
                    <w:bottom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>
                  <w:r>
                    <w:rPr>
                      <w:rFonts w:ascii="宋体" w:hAnsi="宋体"/>
                      <w:color w:val="000000"/>
                      <w:sz w:val="16"/>
                    </w:rPr>
                    <w:t>平均值</w:t>
                  </w:r>
                </w:p>
              </w:tc>
              <w:tc>
                <w:tcPr>
                  <w:tcW w:w="964" w:type="dxa"/>
                  <w:tcBorders>
                    <w:top w:val="single" w:sz="8" w:space="0" w:color="808080"/>
                    <w:bottom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25.000</w:t>
                  </w:r>
                </w:p>
              </w:tc>
              <w:tc>
                <w:tcPr>
                  <w:tcW w:w="964" w:type="dxa"/>
                  <w:tcBorders>
                    <w:top w:val="single" w:sz="8" w:space="0" w:color="808080"/>
                    <w:bottom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300.000</w:t>
                  </w:r>
                </w:p>
              </w:tc>
              <w:tc>
                <w:tcPr>
                  <w:tcW w:w="1106" w:type="dxa"/>
                  <w:tcBorders>
                    <w:top w:val="single" w:sz="8" w:space="0" w:color="808080"/>
                    <w:bottom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92.79</w:t>
                  </w:r>
                </w:p>
              </w:tc>
              <w:tc>
                <w:tcPr>
                  <w:tcW w:w="964" w:type="dxa"/>
                  <w:tcBorders>
                    <w:top w:val="single" w:sz="8" w:space="0" w:color="808080"/>
                    <w:bottom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56.15</w:t>
                  </w:r>
                </w:p>
              </w:tc>
              <w:tc>
                <w:tcPr>
                  <w:tcW w:w="964" w:type="dxa"/>
                  <w:tcBorders>
                    <w:top w:val="single" w:sz="8" w:space="0" w:color="808080"/>
                    <w:bottom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68.27</w:t>
                  </w:r>
                </w:p>
              </w:tc>
              <w:tc>
                <w:tcPr>
                  <w:tcW w:w="964" w:type="dxa"/>
                  <w:tcBorders>
                    <w:top w:val="single" w:sz="8" w:space="0" w:color="808080"/>
                    <w:bottom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69.76</w:t>
                  </w:r>
                </w:p>
              </w:tc>
              <w:tc>
                <w:tcPr>
                  <w:tcW w:w="964" w:type="dxa"/>
                  <w:tcBorders>
                    <w:top w:val="single" w:sz="8" w:space="0" w:color="808080"/>
                    <w:bottom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66.97</w:t>
                  </w:r>
                </w:p>
              </w:tc>
              <w:tc>
                <w:tcPr>
                  <w:tcW w:w="964" w:type="dxa"/>
                  <w:tcBorders>
                    <w:top w:val="single" w:sz="8" w:space="0" w:color="808080"/>
                    <w:bottom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69.65</w:t>
                  </w:r>
                </w:p>
              </w:tc>
              <w:tc>
                <w:tcPr>
                  <w:tcW w:w="964" w:type="dxa"/>
                  <w:tcBorders>
                    <w:top w:val="single" w:sz="8" w:space="0" w:color="808080"/>
                    <w:bottom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68.37</w:t>
                  </w:r>
                </w:p>
              </w:tc>
              <w:tc>
                <w:tcPr>
                  <w:tcW w:w="964" w:type="dxa"/>
                  <w:tcBorders>
                    <w:top w:val="single" w:sz="8" w:space="0" w:color="808080"/>
                    <w:bottom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390F58" w:rsidRPr="00390F58" w:rsidRDefault="00390F58">
                  <w:pPr>
                    <w:rPr>
                      <w:rFonts w:hint="eastAsia"/>
                      <w:lang w:eastAsia="zh-CN"/>
                    </w:rPr>
                  </w:pPr>
                </w:p>
              </w:tc>
            </w:tr>
            <w:tr w:rsidR="00DB6AD5" w:rsidRPr="00390F5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3"/>
              </w:trPr>
              <w:tc>
                <w:tcPr>
                  <w:tcW w:w="680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DB6AD5" w:rsidRDefault="00DB6AD5">
                  <w:pPr>
                    <w:rPr>
                      <w:rFonts w:ascii="宋体" w:hAnsi="宋体"/>
                      <w:color w:val="000000"/>
                      <w:sz w:val="16"/>
                    </w:rPr>
                  </w:pPr>
                </w:p>
              </w:tc>
              <w:tc>
                <w:tcPr>
                  <w:tcW w:w="964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DB6AD5" w:rsidRDefault="00DB6AD5">
                  <w:pPr>
                    <w:jc w:val="right"/>
                    <w:rPr>
                      <w:rFonts w:ascii="宋体" w:hAnsi="宋体"/>
                      <w:color w:val="000000"/>
                      <w:sz w:val="16"/>
                    </w:rPr>
                  </w:pPr>
                </w:p>
              </w:tc>
              <w:tc>
                <w:tcPr>
                  <w:tcW w:w="964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DB6AD5" w:rsidRDefault="00DB6AD5">
                  <w:pPr>
                    <w:jc w:val="right"/>
                    <w:rPr>
                      <w:rFonts w:ascii="宋体" w:hAnsi="宋体"/>
                      <w:color w:val="000000"/>
                      <w:sz w:val="16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DB6AD5" w:rsidRDefault="00DB6AD5">
                  <w:pPr>
                    <w:jc w:val="right"/>
                    <w:rPr>
                      <w:rFonts w:ascii="宋体" w:hAnsi="宋体"/>
                      <w:color w:val="000000"/>
                      <w:sz w:val="16"/>
                    </w:rPr>
                  </w:pPr>
                </w:p>
              </w:tc>
              <w:tc>
                <w:tcPr>
                  <w:tcW w:w="964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DB6AD5" w:rsidRDefault="00DB6AD5">
                  <w:pPr>
                    <w:jc w:val="right"/>
                    <w:rPr>
                      <w:rFonts w:ascii="宋体" w:hAnsi="宋体"/>
                      <w:color w:val="000000"/>
                      <w:sz w:val="16"/>
                    </w:rPr>
                  </w:pPr>
                </w:p>
              </w:tc>
              <w:tc>
                <w:tcPr>
                  <w:tcW w:w="964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DB6AD5" w:rsidRDefault="00DB6AD5">
                  <w:pPr>
                    <w:jc w:val="right"/>
                    <w:rPr>
                      <w:rFonts w:ascii="宋体" w:hAnsi="宋体"/>
                      <w:color w:val="000000"/>
                      <w:sz w:val="16"/>
                    </w:rPr>
                  </w:pPr>
                </w:p>
              </w:tc>
              <w:tc>
                <w:tcPr>
                  <w:tcW w:w="964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DB6AD5" w:rsidRDefault="00DB6AD5">
                  <w:pPr>
                    <w:jc w:val="right"/>
                    <w:rPr>
                      <w:rFonts w:ascii="宋体" w:hAnsi="宋体"/>
                      <w:color w:val="000000"/>
                      <w:sz w:val="16"/>
                    </w:rPr>
                  </w:pPr>
                </w:p>
              </w:tc>
              <w:tc>
                <w:tcPr>
                  <w:tcW w:w="964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DB6AD5" w:rsidRDefault="00DB6AD5">
                  <w:pPr>
                    <w:jc w:val="right"/>
                    <w:rPr>
                      <w:rFonts w:ascii="宋体" w:hAnsi="宋体"/>
                      <w:color w:val="000000"/>
                      <w:sz w:val="16"/>
                    </w:rPr>
                  </w:pPr>
                </w:p>
              </w:tc>
              <w:tc>
                <w:tcPr>
                  <w:tcW w:w="964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DB6AD5" w:rsidRDefault="00DB6AD5">
                  <w:pPr>
                    <w:jc w:val="right"/>
                    <w:rPr>
                      <w:rFonts w:ascii="宋体" w:hAnsi="宋体"/>
                      <w:color w:val="000000"/>
                      <w:sz w:val="16"/>
                    </w:rPr>
                  </w:pPr>
                </w:p>
              </w:tc>
              <w:tc>
                <w:tcPr>
                  <w:tcW w:w="964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DB6AD5" w:rsidRDefault="00DB6AD5">
                  <w:pPr>
                    <w:jc w:val="right"/>
                    <w:rPr>
                      <w:rFonts w:ascii="宋体" w:hAnsi="宋体"/>
                      <w:color w:val="000000"/>
                      <w:sz w:val="16"/>
                    </w:rPr>
                  </w:pPr>
                </w:p>
              </w:tc>
              <w:tc>
                <w:tcPr>
                  <w:tcW w:w="964" w:type="dxa"/>
                  <w:tcBorders>
                    <w:top w:val="single" w:sz="8" w:space="0" w:color="80808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DB6AD5" w:rsidRPr="00390F58" w:rsidRDefault="00DB6AD5">
                  <w:pPr>
                    <w:rPr>
                      <w:rFonts w:hint="eastAsia"/>
                      <w:lang w:eastAsia="zh-CN"/>
                    </w:rPr>
                  </w:pPr>
                </w:p>
              </w:tc>
            </w:tr>
          </w:tbl>
          <w:p w:rsidR="00390F58" w:rsidRPr="00390F58" w:rsidRDefault="00390F58"/>
        </w:tc>
        <w:tc>
          <w:tcPr>
            <w:tcW w:w="110" w:type="dxa"/>
          </w:tcPr>
          <w:p w:rsidR="00390F58" w:rsidRPr="00390F58" w:rsidRDefault="00390F58">
            <w:pPr>
              <w:pStyle w:val="EmptyLayoutCell"/>
            </w:pPr>
          </w:p>
        </w:tc>
      </w:tr>
      <w:tr w:rsidR="00DB6AD5" w:rsidRPr="00390F58" w:rsidTr="00DB6A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3"/>
        </w:trPr>
        <w:tc>
          <w:tcPr>
            <w:tcW w:w="2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0459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</w:tcPr>
          <w:p w:rsidR="00390F58" w:rsidRPr="00390F58" w:rsidRDefault="000D3F37">
            <w:r w:rsidRPr="00390F58">
              <w:rPr>
                <w:noProof/>
                <w:lang w:eastAsia="zh-CN"/>
              </w:rPr>
              <w:drawing>
                <wp:inline distT="0" distB="0" distL="0" distR="0">
                  <wp:extent cx="6647180" cy="2576195"/>
                  <wp:effectExtent l="19050" t="19050" r="1270" b="0"/>
                  <wp:docPr id="1" name="图片 1" descr="b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7180" cy="2576195"/>
                          </a:xfrm>
                          <a:prstGeom prst="rect">
                            <a:avLst/>
                          </a:prstGeom>
                          <a:noFill/>
                          <a:ln w="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90F58" w:rsidRPr="00390F58" w:rsidRDefault="00390F58">
            <w:pPr>
              <w:pStyle w:val="EmptyLayoutCell"/>
            </w:pPr>
          </w:p>
        </w:tc>
      </w:tr>
      <w:tr w:rsidR="00390F58" w:rsidRPr="00390F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"/>
        </w:trPr>
        <w:tc>
          <w:tcPr>
            <w:tcW w:w="2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8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21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41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07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279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45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70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842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708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38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52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99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37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70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10" w:type="dxa"/>
          </w:tcPr>
          <w:p w:rsidR="00390F58" w:rsidRPr="00390F58" w:rsidRDefault="00390F58">
            <w:pPr>
              <w:pStyle w:val="EmptyLayoutCell"/>
            </w:pPr>
          </w:p>
        </w:tc>
      </w:tr>
      <w:tr w:rsidR="00DB6AD5" w:rsidRPr="00390F58" w:rsidTr="00DB6A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2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8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215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15"/>
            </w:tblGrid>
            <w:tr w:rsidR="00390F58" w:rsidRPr="00390F5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3"/>
              </w:trPr>
              <w:tc>
                <w:tcPr>
                  <w:tcW w:w="1215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审核:</w:t>
                  </w:r>
                </w:p>
              </w:tc>
            </w:tr>
          </w:tbl>
          <w:p w:rsidR="00390F58" w:rsidRPr="00390F58" w:rsidRDefault="00390F58"/>
        </w:tc>
        <w:tc>
          <w:tcPr>
            <w:tcW w:w="141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07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279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45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700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00"/>
            </w:tblGrid>
            <w:tr w:rsidR="00390F58" w:rsidRPr="00390F5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3"/>
              </w:trPr>
              <w:tc>
                <w:tcPr>
                  <w:tcW w:w="170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批准：</w:t>
                  </w:r>
                </w:p>
              </w:tc>
            </w:tr>
          </w:tbl>
          <w:p w:rsidR="00390F58" w:rsidRPr="00390F58" w:rsidRDefault="00390F58"/>
        </w:tc>
        <w:tc>
          <w:tcPr>
            <w:tcW w:w="1842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840" w:type="dxa"/>
            <w:gridSpan w:val="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42"/>
            </w:tblGrid>
            <w:tr w:rsidR="00390F58" w:rsidRPr="00390F5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63"/>
              </w:trPr>
              <w:tc>
                <w:tcPr>
                  <w:tcW w:w="1842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  <w:sz w:val="16"/>
                    </w:rPr>
                    <w:t>试验员：</w:t>
                  </w:r>
                </w:p>
              </w:tc>
            </w:tr>
          </w:tbl>
          <w:p w:rsidR="00390F58" w:rsidRPr="00390F58" w:rsidRDefault="00390F58"/>
        </w:tc>
        <w:tc>
          <w:tcPr>
            <w:tcW w:w="170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10" w:type="dxa"/>
          </w:tcPr>
          <w:p w:rsidR="00390F58" w:rsidRPr="00390F58" w:rsidRDefault="00390F58">
            <w:pPr>
              <w:pStyle w:val="EmptyLayoutCell"/>
            </w:pPr>
          </w:p>
        </w:tc>
      </w:tr>
      <w:tr w:rsidR="00390F58" w:rsidRPr="00390F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"/>
        </w:trPr>
        <w:tc>
          <w:tcPr>
            <w:tcW w:w="2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8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215" w:type="dxa"/>
            <w:vMerge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41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07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279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45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700" w:type="dxa"/>
            <w:vMerge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842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708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38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52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99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37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70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10" w:type="dxa"/>
          </w:tcPr>
          <w:p w:rsidR="00390F58" w:rsidRPr="00390F58" w:rsidRDefault="00390F58">
            <w:pPr>
              <w:pStyle w:val="EmptyLayoutCell"/>
            </w:pPr>
          </w:p>
        </w:tc>
      </w:tr>
      <w:tr w:rsidR="00390F58" w:rsidRPr="00390F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"/>
        </w:trPr>
        <w:tc>
          <w:tcPr>
            <w:tcW w:w="2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8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21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41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07" w:type="dxa"/>
            <w:tcBorders>
              <w:top w:val="single" w:sz="8" w:space="0" w:color="000000"/>
            </w:tcBorders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279" w:type="dxa"/>
            <w:tcBorders>
              <w:top w:val="single" w:sz="8" w:space="0" w:color="000000"/>
            </w:tcBorders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455" w:type="dxa"/>
            <w:tcBorders>
              <w:top w:val="single" w:sz="8" w:space="0" w:color="000000"/>
            </w:tcBorders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70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842" w:type="dxa"/>
            <w:tcBorders>
              <w:top w:val="single" w:sz="8" w:space="0" w:color="000000"/>
            </w:tcBorders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708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38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52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99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37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700" w:type="dxa"/>
            <w:tcBorders>
              <w:top w:val="single" w:sz="8" w:space="0" w:color="000000"/>
            </w:tcBorders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10" w:type="dxa"/>
          </w:tcPr>
          <w:p w:rsidR="00390F58" w:rsidRPr="00390F58" w:rsidRDefault="00390F58">
            <w:pPr>
              <w:pStyle w:val="EmptyLayoutCell"/>
            </w:pPr>
          </w:p>
        </w:tc>
      </w:tr>
      <w:tr w:rsidR="00DB6AD5" w:rsidRPr="00390F58" w:rsidTr="00DB6A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2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8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21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41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07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279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455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700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1842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708" w:type="dxa"/>
          </w:tcPr>
          <w:p w:rsidR="00390F58" w:rsidRPr="00390F58" w:rsidRDefault="00390F58">
            <w:pPr>
              <w:pStyle w:val="EmptyLayoutCell"/>
            </w:pPr>
          </w:p>
        </w:tc>
        <w:tc>
          <w:tcPr>
            <w:tcW w:w="2832" w:type="dxa"/>
            <w:gridSpan w:val="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15"/>
            </w:tblGrid>
            <w:tr w:rsidR="00390F58" w:rsidRPr="00390F58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4"/>
              </w:trPr>
              <w:tc>
                <w:tcPr>
                  <w:tcW w:w="283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90F58" w:rsidRPr="00390F58" w:rsidRDefault="00390F58">
                  <w:r>
                    <w:rPr>
                      <w:rFonts w:ascii="宋体" w:hAnsi="宋体"/>
                      <w:color w:val="000000"/>
                      <w:sz w:val="16"/>
                    </w:rPr>
                    <w:t>Printed in 2019-04-16</w:t>
                  </w:r>
                </w:p>
              </w:tc>
            </w:tr>
          </w:tbl>
          <w:p w:rsidR="00390F58" w:rsidRPr="00390F58" w:rsidRDefault="00390F58"/>
        </w:tc>
        <w:tc>
          <w:tcPr>
            <w:tcW w:w="110" w:type="dxa"/>
          </w:tcPr>
          <w:p w:rsidR="00390F58" w:rsidRPr="00390F58" w:rsidRDefault="00390F58">
            <w:pPr>
              <w:pStyle w:val="EmptyLayoutCell"/>
            </w:pPr>
          </w:p>
        </w:tc>
      </w:tr>
    </w:tbl>
    <w:p w:rsidR="00390F58" w:rsidRDefault="00390F58"/>
    <w:sectPr w:rsidR="00390F58">
      <w:pgSz w:w="11905" w:h="16837"/>
      <w:pgMar w:top="850" w:right="566" w:bottom="283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AD5"/>
    <w:rsid w:val="000D3F37"/>
    <w:rsid w:val="00390F58"/>
    <w:rsid w:val="00DB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3535F-90EC-4AD5-B7E5-CF75BC0D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LayoutCell">
    <w:name w:val="EmptyLayoutCell"/>
    <w:basedOn w:val="a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Office Word</Application>
  <DocSecurity>0</DocSecurity>
  <Lines>8</Lines>
  <Paragraphs>2</Paragraphs>
  <ScaleCrop>false</ScaleCrop>
  <Company>CHINA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_report</dc:title>
  <dc:subject/>
  <dc:creator>WJIAN</dc:creator>
  <cp:keywords/>
  <cp:lastModifiedBy>WJIAN</cp:lastModifiedBy>
  <cp:revision>2</cp:revision>
  <dcterms:created xsi:type="dcterms:W3CDTF">2019-11-01T01:27:00Z</dcterms:created>
  <dcterms:modified xsi:type="dcterms:W3CDTF">2019-11-01T01:27:00Z</dcterms:modified>
</cp:coreProperties>
</file>