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797" w:rsidRDefault="00320763" w:rsidP="00865797">
      <w:pPr>
        <w:pStyle w:val="Titre"/>
      </w:pPr>
      <w:r>
        <w:t>Résultats du premier tour de l’élection présidentielle 2017</w:t>
      </w:r>
    </w:p>
    <w:p w:rsidR="00865797" w:rsidRDefault="00865797" w:rsidP="00865797">
      <w:pPr>
        <w:pStyle w:val="Titre1"/>
      </w:pPr>
      <w:r>
        <w:t>Descriptif de la source</w:t>
      </w:r>
    </w:p>
    <w:p w:rsidR="00865797" w:rsidRDefault="00F87054" w:rsidP="00865797">
      <w:r>
        <w:t>Le ministère de l’intérieur publie les résultats officiels de l’élection présidentielle 2017.</w:t>
      </w:r>
    </w:p>
    <w:p w:rsidR="00F87054" w:rsidRDefault="00F87054" w:rsidP="00865797">
      <w:r>
        <w:t>Pour chaque département, on retrouve des informations sur les résultats, en voix, de chaque candidat. Une typologie des départements, issues d’un travail sur les indicateurs sociaux départementaux (</w:t>
      </w:r>
      <w:hyperlink r:id="rId6" w:history="1">
        <w:r>
          <w:rPr>
            <w:rStyle w:val="Lienhypertexte"/>
          </w:rPr>
          <w:t>http://www.lecompas.fr/doc/compasetudes10_novembre2013.pdf</w:t>
        </w:r>
      </w:hyperlink>
      <w:r>
        <w:t>) y a été ajoutée.</w:t>
      </w:r>
    </w:p>
    <w:p w:rsidR="00865797" w:rsidRDefault="00865797" w:rsidP="00865797">
      <w:pPr>
        <w:pStyle w:val="Titre1"/>
      </w:pPr>
      <w:r>
        <w:t>Source et champ</w:t>
      </w:r>
    </w:p>
    <w:p w:rsidR="00F959A0" w:rsidRPr="00F959A0" w:rsidRDefault="00F959A0" w:rsidP="00F959A0">
      <w:r>
        <w:t>France métropolitaine uniquement.</w:t>
      </w:r>
      <w:bookmarkStart w:id="0" w:name="_GoBack"/>
      <w:bookmarkEnd w:id="0"/>
    </w:p>
    <w:p w:rsidR="00865797" w:rsidRPr="00865797" w:rsidRDefault="00865797" w:rsidP="00865797">
      <w:r>
        <w:t xml:space="preserve">Les données proviennent de la page : </w:t>
      </w:r>
      <w:hyperlink r:id="rId7" w:anchor="_" w:history="1">
        <w:r w:rsidR="00E74CF4" w:rsidRPr="00B009B1">
          <w:rPr>
            <w:rStyle w:val="Lienhypertexte"/>
          </w:rPr>
          <w:t>https://www.data.gouv.fr/fr/datasets/election-presidentielle-des-23-avril-et-7-mai-2017-resultats-du-1er-tour/#_</w:t>
        </w:r>
      </w:hyperlink>
      <w:r w:rsidR="00E74CF4">
        <w:t xml:space="preserve"> </w:t>
      </w:r>
    </w:p>
    <w:p w:rsidR="00865797" w:rsidRDefault="00865797" w:rsidP="00865797">
      <w:pPr>
        <w:pStyle w:val="Titre1"/>
      </w:pPr>
      <w:r>
        <w:t>Descriptif des données</w:t>
      </w:r>
    </w:p>
    <w:p w:rsidR="00865797" w:rsidRDefault="00865797" w:rsidP="00865797">
      <w:r>
        <w:t xml:space="preserve">Les données contiennent </w:t>
      </w:r>
      <w:r w:rsidR="00E61618">
        <w:t>20</w:t>
      </w:r>
      <w:r>
        <w:t xml:space="preserve"> variables</w:t>
      </w:r>
      <w:r w:rsidR="00E61618">
        <w:t>.</w:t>
      </w:r>
    </w:p>
    <w:p w:rsidR="00865797" w:rsidRDefault="00E61618" w:rsidP="00865797">
      <w:pPr>
        <w:pStyle w:val="Paragraphedeliste"/>
        <w:numPr>
          <w:ilvl w:val="0"/>
          <w:numId w:val="1"/>
        </w:numPr>
      </w:pPr>
      <w:r>
        <w:t>Code département et nom du département ;</w:t>
      </w:r>
    </w:p>
    <w:p w:rsidR="00865797" w:rsidRDefault="00E61618" w:rsidP="00865797">
      <w:pPr>
        <w:pStyle w:val="Paragraphedeliste"/>
        <w:numPr>
          <w:ilvl w:val="0"/>
          <w:numId w:val="1"/>
        </w:numPr>
      </w:pPr>
      <w:r>
        <w:t>Informations sur les inscrits, votants, blancs, nuls, absentions, et exprimés, en nombre de voix ;</w:t>
      </w:r>
    </w:p>
    <w:p w:rsidR="00865797" w:rsidRDefault="00E61618" w:rsidP="00865797">
      <w:pPr>
        <w:pStyle w:val="Paragraphedeliste"/>
        <w:numPr>
          <w:ilvl w:val="0"/>
          <w:numId w:val="1"/>
        </w:numPr>
      </w:pPr>
      <w:r>
        <w:t>Typologie des départements ;</w:t>
      </w:r>
    </w:p>
    <w:p w:rsidR="006612E3" w:rsidRDefault="00E61618" w:rsidP="006612E3">
      <w:pPr>
        <w:pStyle w:val="Paragraphedeliste"/>
        <w:numPr>
          <w:ilvl w:val="0"/>
          <w:numId w:val="1"/>
        </w:numPr>
      </w:pPr>
      <w:r>
        <w:t>Résultat au premier tour, en nombre de voix, pour chaque candidat.</w:t>
      </w:r>
    </w:p>
    <w:p w:rsidR="00865797" w:rsidRDefault="006612E3" w:rsidP="006612E3">
      <w:pPr>
        <w:pStyle w:val="Titre1"/>
      </w:pPr>
      <w:r>
        <w:t xml:space="preserve"> </w:t>
      </w:r>
      <w:r w:rsidR="00865797">
        <w:t>Problématiques possibles</w:t>
      </w:r>
    </w:p>
    <w:p w:rsidR="00865797" w:rsidRDefault="00A31F47" w:rsidP="00865797">
      <w:pPr>
        <w:pStyle w:val="Paragraphedeliste"/>
        <w:numPr>
          <w:ilvl w:val="0"/>
          <w:numId w:val="1"/>
        </w:numPr>
      </w:pPr>
      <w:r>
        <w:t>La part de vote blanc, nuls, etc… a-t-elle une influence sur le candidat arrivé en tête ?</w:t>
      </w:r>
    </w:p>
    <w:p w:rsidR="00A31F47" w:rsidRDefault="00A31F47" w:rsidP="00865797">
      <w:pPr>
        <w:pStyle w:val="Paragraphedeliste"/>
        <w:numPr>
          <w:ilvl w:val="0"/>
          <w:numId w:val="1"/>
        </w:numPr>
      </w:pPr>
      <w:r>
        <w:t>Le type de département joue-t-il </w:t>
      </w:r>
      <w:r w:rsidR="008C60F0">
        <w:t xml:space="preserve">avec les autres variables </w:t>
      </w:r>
      <w:r>
        <w:t>?</w:t>
      </w:r>
    </w:p>
    <w:p w:rsidR="00A31F47" w:rsidRDefault="00A31F47" w:rsidP="00A31F47">
      <w:pPr>
        <w:pStyle w:val="Paragraphedeliste"/>
        <w:numPr>
          <w:ilvl w:val="0"/>
          <w:numId w:val="1"/>
        </w:numPr>
      </w:pPr>
      <w:r>
        <w:t>Dans le cas d’une élection à l’américaine où le vainqueur emporte le département, et que des grands électeurs sont attribués</w:t>
      </w:r>
      <w:r w:rsidR="00493B24">
        <w:t xml:space="preserve"> (en fonction de la taille du corps électoral)</w:t>
      </w:r>
      <w:r>
        <w:t>, cela change-t-il le résultat ?</w:t>
      </w:r>
    </w:p>
    <w:p w:rsidR="00865797" w:rsidRDefault="00865797" w:rsidP="00865797">
      <w:pPr>
        <w:pStyle w:val="Titre1"/>
      </w:pPr>
      <w:r>
        <w:t>Etapes intermédiaires</w:t>
      </w:r>
    </w:p>
    <w:p w:rsidR="00374AA7" w:rsidRPr="00865797" w:rsidRDefault="00A31F47" w:rsidP="00865797">
      <w:pPr>
        <w:pStyle w:val="Paragraphedeliste"/>
        <w:numPr>
          <w:ilvl w:val="0"/>
          <w:numId w:val="1"/>
        </w:numPr>
      </w:pPr>
      <w:r>
        <w:t>Il faut calculer les scores de chaque candidat sans se tromper sur les différentes notions (exprimés, blancs, nuls, etc…).</w:t>
      </w:r>
    </w:p>
    <w:p w:rsidR="00865797" w:rsidRDefault="00865797" w:rsidP="00865797">
      <w:pPr>
        <w:pStyle w:val="Titre1"/>
      </w:pPr>
      <w:r>
        <w:t>Références sur le sujet</w:t>
      </w:r>
    </w:p>
    <w:p w:rsidR="00A31F47" w:rsidRDefault="00F959A0" w:rsidP="00FF76E7">
      <w:hyperlink r:id="rId8" w:history="1">
        <w:r w:rsidR="00A31F47">
          <w:rPr>
            <w:rStyle w:val="Lienhypertexte"/>
          </w:rPr>
          <w:t>http://geoconfluences.ens-lyon.fr/actualites/veille/revues-de-presse/cartes-presidentielle-2017</w:t>
        </w:r>
      </w:hyperlink>
    </w:p>
    <w:p w:rsidR="00865797" w:rsidRPr="00865797" w:rsidRDefault="00F959A0" w:rsidP="00FF76E7">
      <w:hyperlink r:id="rId9" w:history="1">
        <w:r w:rsidR="00A31F47">
          <w:rPr>
            <w:rStyle w:val="Lienhypertexte"/>
          </w:rPr>
          <w:t>https://www.ipsos.com/fr-fr/1er-tour-presidentielle-2017-sociologie-de-lelectorat</w:t>
        </w:r>
      </w:hyperlink>
      <w:r w:rsidR="00FF76E7">
        <w:t xml:space="preserve"> </w:t>
      </w:r>
    </w:p>
    <w:sectPr w:rsidR="00865797" w:rsidRPr="00865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A2E26"/>
    <w:multiLevelType w:val="hybridMultilevel"/>
    <w:tmpl w:val="CB18DCBE"/>
    <w:lvl w:ilvl="0" w:tplc="11484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797"/>
    <w:rsid w:val="000F30BC"/>
    <w:rsid w:val="00197450"/>
    <w:rsid w:val="00320763"/>
    <w:rsid w:val="00374AA7"/>
    <w:rsid w:val="00493B24"/>
    <w:rsid w:val="004C3D3A"/>
    <w:rsid w:val="00635E22"/>
    <w:rsid w:val="006612E3"/>
    <w:rsid w:val="0067603F"/>
    <w:rsid w:val="006E01EE"/>
    <w:rsid w:val="00745E0D"/>
    <w:rsid w:val="00865797"/>
    <w:rsid w:val="008C60F0"/>
    <w:rsid w:val="00A31F47"/>
    <w:rsid w:val="00B47E0D"/>
    <w:rsid w:val="00E61618"/>
    <w:rsid w:val="00E74CF4"/>
    <w:rsid w:val="00F87054"/>
    <w:rsid w:val="00F959A0"/>
    <w:rsid w:val="00FF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450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C3D3A"/>
    <w:pPr>
      <w:keepNext/>
      <w:keepLines/>
      <w:spacing w:before="120" w:after="120"/>
      <w:outlineLvl w:val="0"/>
    </w:pPr>
    <w:rPr>
      <w:rFonts w:eastAsiaTheme="majorEastAsia" w:cstheme="majorBidi"/>
      <w:b/>
      <w:bCs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01EE"/>
    <w:pPr>
      <w:keepNext/>
      <w:keepLines/>
      <w:spacing w:before="200" w:after="0"/>
      <w:outlineLvl w:val="1"/>
    </w:pPr>
    <w:rPr>
      <w:rFonts w:eastAsiaTheme="majorEastAsia" w:cstheme="majorBidi"/>
      <w:bCs/>
      <w:i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3D3A"/>
    <w:rPr>
      <w:rFonts w:eastAsiaTheme="majorEastAsia" w:cstheme="majorBidi"/>
      <w:b/>
      <w:bCs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C3D3A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C3D3A"/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6E01EE"/>
    <w:rPr>
      <w:rFonts w:eastAsiaTheme="majorEastAsia" w:cstheme="majorBidi"/>
      <w:bCs/>
      <w:i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86579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657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450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C3D3A"/>
    <w:pPr>
      <w:keepNext/>
      <w:keepLines/>
      <w:spacing w:before="120" w:after="120"/>
      <w:outlineLvl w:val="0"/>
    </w:pPr>
    <w:rPr>
      <w:rFonts w:eastAsiaTheme="majorEastAsia" w:cstheme="majorBidi"/>
      <w:b/>
      <w:bCs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01EE"/>
    <w:pPr>
      <w:keepNext/>
      <w:keepLines/>
      <w:spacing w:before="200" w:after="0"/>
      <w:outlineLvl w:val="1"/>
    </w:pPr>
    <w:rPr>
      <w:rFonts w:eastAsiaTheme="majorEastAsia" w:cstheme="majorBidi"/>
      <w:bCs/>
      <w:i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3D3A"/>
    <w:rPr>
      <w:rFonts w:eastAsiaTheme="majorEastAsia" w:cstheme="majorBidi"/>
      <w:b/>
      <w:bCs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C3D3A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C3D3A"/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6E01EE"/>
    <w:rPr>
      <w:rFonts w:eastAsiaTheme="majorEastAsia" w:cstheme="majorBidi"/>
      <w:bCs/>
      <w:i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86579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657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1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confluences.ens-lyon.fr/actualites/veille/revues-de-presse/cartes-presidentielle-201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ata.gouv.fr/fr/datasets/election-presidentielle-des-23-avril-et-7-mai-2017-resultats-du-1er-tou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ecompas.fr/doc/compasetudes10_novembre2013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psos.com/fr-fr/1er-tour-presidentielle-2017-sociologie-de-lelectora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322</Words>
  <Characters>1776</Characters>
  <Application>Microsoft Office Word</Application>
  <DocSecurity>0</DocSecurity>
  <Lines>14</Lines>
  <Paragraphs>4</Paragraphs>
  <ScaleCrop>false</ScaleCrop>
  <Company>Pôle Emploi</Company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VROYLANDT Thomas</dc:creator>
  <cp:lastModifiedBy>VROYLANDT Thomas</cp:lastModifiedBy>
  <cp:revision>18</cp:revision>
  <dcterms:created xsi:type="dcterms:W3CDTF">2019-07-29T14:26:00Z</dcterms:created>
  <dcterms:modified xsi:type="dcterms:W3CDTF">2019-07-29T15:12:00Z</dcterms:modified>
</cp:coreProperties>
</file>