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npimfz1ukn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 Mech App - Vehicle Check-In [POC]</w:t>
      </w:r>
      <w:r w:rsidDel="00000000" w:rsidR="00000000" w:rsidRPr="00000000">
        <w:rPr>
          <w:rtl w:val="0"/>
        </w:rPr>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Pr>
        <mc:AlternateContent>
          <mc:Choice Requires="wpg">
            <w:drawing>
              <wp:anchor allowOverlap="1" behindDoc="1" distB="114300" distT="114300" distL="114300" distR="114300" hidden="0" layoutInCell="1" locked="0" relativeHeight="0" simplePos="0">
                <wp:simplePos x="0" y="0"/>
                <wp:positionH relativeFrom="page">
                  <wp:posOffset>452438</wp:posOffset>
                </wp:positionH>
                <wp:positionV relativeFrom="page">
                  <wp:posOffset>257101</wp:posOffset>
                </wp:positionV>
                <wp:extent cx="6896100" cy="9334500"/>
                <wp:effectExtent b="0" l="0" r="0" t="0"/>
                <wp:wrapNone/>
                <wp:docPr id="2" name=""/>
                <a:graphic>
                  <a:graphicData uri="http://schemas.microsoft.com/office/word/2010/wordprocessingShape">
                    <wps:wsp>
                      <wps:cNvSpPr/>
                      <wps:cNvPr id="3" name="Shape 3"/>
                      <wps:spPr>
                        <a:xfrm>
                          <a:off x="268675" y="197325"/>
                          <a:ext cx="6278700" cy="476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452438</wp:posOffset>
                </wp:positionH>
                <wp:positionV relativeFrom="page">
                  <wp:posOffset>257101</wp:posOffset>
                </wp:positionV>
                <wp:extent cx="6896100" cy="9334500"/>
                <wp:effectExtent b="0" l="0" r="0" t="0"/>
                <wp:wrapNone/>
                <wp:docPr id="2"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6896100" cy="9334500"/>
                        </a:xfrm>
                        <a:prstGeom prst="rect"/>
                        <a:ln/>
                      </pic:spPr>
                    </pic:pic>
                  </a:graphicData>
                </a:graphic>
              </wp:anchor>
            </w:drawing>
          </mc:Fallback>
        </mc:AlternateContent>
      </w: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119188" cy="1119188"/>
            <wp:effectExtent b="0" l="0" r="0" t="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119188" cy="11191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line="240" w:lineRule="auto"/>
        <w:jc w:val="center"/>
        <w:rPr>
          <w:b w:val="1"/>
          <w:bCs w:val="1"/>
          <w:color w:val="0097a7"/>
          <w:sz w:val="48"/>
          <w:szCs w:val="48"/>
        </w:rPr>
      </w:pPr>
      <w:r w:rsidDel="00000000" w:rsidR="00000000" w:rsidRPr="00000000">
        <w:rPr>
          <w:b w:val="1"/>
          <w:bCs w:val="1"/>
          <w:color w:val="0097a7"/>
          <w:sz w:val="48"/>
          <w:szCs w:val="48"/>
          <w:rtl w:val="0"/>
        </w:rPr>
        <w:t xml:space="preserve">FF Mechanic App</w:t>
      </w:r>
    </w:p>
    <w:p w:rsidR="00000000" w:rsidDel="00000000" w:rsidP="00000000" w:rsidRDefault="00000000" w:rsidRPr="00000000" w14:paraId="00000005">
      <w:pPr>
        <w:widowControl w:val="0"/>
        <w:spacing w:line="240" w:lineRule="auto"/>
        <w:jc w:val="center"/>
        <w:rPr>
          <w:b w:val="1"/>
          <w:bCs w:val="1"/>
          <w:color w:val="0097a7"/>
          <w:sz w:val="48"/>
          <w:szCs w:val="48"/>
        </w:rPr>
      </w:pPr>
      <w:r w:rsidDel="00000000" w:rsidR="00000000" w:rsidRPr="00000000">
        <w:rPr>
          <w:rtl w:val="0"/>
        </w:rPr>
      </w:r>
    </w:p>
    <w:p w:rsidR="00000000" w:rsidDel="00000000" w:rsidP="00000000" w:rsidRDefault="00000000" w:rsidRPr="00000000" w14:paraId="00000006">
      <w:pPr>
        <w:widowControl w:val="0"/>
        <w:spacing w:line="240" w:lineRule="auto"/>
        <w:jc w:val="center"/>
        <w:rPr>
          <w:b w:val="1"/>
          <w:bCs w:val="1"/>
          <w:color w:val="0097a7"/>
          <w:sz w:val="48"/>
          <w:szCs w:val="48"/>
        </w:rPr>
      </w:pPr>
      <w:r w:rsidDel="00000000" w:rsidR="00000000" w:rsidRPr="00000000">
        <w:rPr>
          <w:b w:val="1"/>
          <w:bCs w:val="1"/>
          <w:color w:val="0097a7"/>
          <w:sz w:val="48"/>
          <w:szCs w:val="48"/>
          <w:rtl w:val="0"/>
        </w:rPr>
        <w:t xml:space="preserve">SOP</w:t>
      </w:r>
    </w:p>
    <w:p w:rsidR="00000000" w:rsidDel="00000000" w:rsidP="00000000" w:rsidRDefault="00000000" w:rsidRPr="00000000" w14:paraId="00000007">
      <w:pPr>
        <w:widowControl w:val="0"/>
        <w:spacing w:line="240" w:lineRule="auto"/>
        <w:jc w:val="center"/>
        <w:rPr>
          <w:b w:val="1"/>
          <w:bCs w:val="1"/>
          <w:color w:val="0097a7"/>
          <w:sz w:val="48"/>
          <w:szCs w:val="48"/>
        </w:rPr>
      </w:pPr>
      <w:r w:rsidDel="00000000" w:rsidR="00000000" w:rsidRPr="00000000">
        <w:rPr>
          <w:rtl w:val="0"/>
        </w:rPr>
      </w:r>
    </w:p>
    <w:p w:rsidR="00000000" w:rsidDel="00000000" w:rsidP="00000000" w:rsidRDefault="00000000" w:rsidRPr="00000000" w14:paraId="00000008">
      <w:pPr>
        <w:spacing w:line="240" w:lineRule="auto"/>
        <w:jc w:val="center"/>
        <w:rPr>
          <w:rFonts w:ascii="Proxima Nova" w:cs="Proxima Nova" w:eastAsia="Proxima Nova" w:hAnsi="Proxima Nova"/>
          <w:b w:val="1"/>
          <w:bCs w:val="1"/>
          <w:sz w:val="32"/>
          <w:szCs w:val="32"/>
        </w:rPr>
      </w:pPr>
      <w:r w:rsidDel="00000000" w:rsidR="00000000" w:rsidRPr="00000000">
        <w:rPr>
          <w:rFonts w:ascii="Proxima Nova" w:cs="Proxima Nova" w:eastAsia="Proxima Nova" w:hAnsi="Proxima Nova"/>
          <w:b w:val="1"/>
          <w:bCs w:val="1"/>
          <w:sz w:val="32"/>
          <w:szCs w:val="32"/>
          <w:rtl w:val="0"/>
        </w:rPr>
        <w:t xml:space="preserve">*CONFIDENTIAL*</w:t>
      </w:r>
    </w:p>
    <w:p w:rsidR="00000000" w:rsidDel="00000000" w:rsidP="00000000" w:rsidRDefault="00000000" w:rsidRPr="00000000" w14:paraId="00000009">
      <w:pPr>
        <w:spacing w:after="200" w:line="276" w:lineRule="auto"/>
        <w:jc w:val="both"/>
        <w:rPr>
          <w:rFonts w:ascii="Proxima Nova" w:cs="Proxima Nova" w:eastAsia="Proxima Nova" w:hAnsi="Proxima Nova"/>
          <w:b w:val="1"/>
          <w:bCs w:val="1"/>
          <w:sz w:val="20"/>
          <w:szCs w:val="20"/>
        </w:rPr>
      </w:pPr>
      <w:r w:rsidDel="00000000" w:rsidR="00000000" w:rsidRPr="00000000">
        <w:rPr>
          <w:rFonts w:ascii="Times New Roman" w:cs="Times New Roman" w:eastAsia="Times New Roman" w:hAnsi="Times New Roman"/>
          <w:color w:val="434343"/>
          <w:sz w:val="20"/>
          <w:szCs w:val="20"/>
          <w:rtl w:val="0"/>
        </w:rPr>
        <w:t xml:space="preserve">The details contained in this document represents proprietary, confidential information pertaining to products, technologies, and processes from Flying Flea. All information in this proposal is to be treated in confidence and no duplication, copyright or patent application is allowed for any of the details from this document/part/product.</w:t>
      </w:r>
      <w:r w:rsidDel="00000000" w:rsidR="00000000" w:rsidRPr="00000000">
        <w:rPr>
          <w:rtl w:val="0"/>
        </w:rPr>
      </w:r>
    </w:p>
    <w:p w:rsidR="00000000" w:rsidDel="00000000" w:rsidP="00000000" w:rsidRDefault="00000000" w:rsidRPr="00000000" w14:paraId="0000000A">
      <w:pPr>
        <w:pStyle w:val="Heading1"/>
        <w:spacing w:after="120" w:before="400" w:lineRule="auto"/>
        <w:ind w:left="0" w:firstLine="0"/>
        <w:jc w:val="center"/>
        <w:rPr>
          <w:color w:val="000000"/>
        </w:rPr>
      </w:pPr>
      <w:bookmarkStart w:colFirst="0" w:colLast="0" w:name="_65y7daqje7a8" w:id="1"/>
      <w:bookmarkEnd w:id="1"/>
      <w:r w:rsidDel="00000000" w:rsidR="00000000" w:rsidRPr="00000000">
        <w:rPr>
          <w:rtl w:val="0"/>
        </w:rPr>
      </w:r>
    </w:p>
    <w:p w:rsidR="00000000" w:rsidDel="00000000" w:rsidP="00000000" w:rsidRDefault="00000000" w:rsidRPr="00000000" w14:paraId="0000000B">
      <w:pPr>
        <w:pStyle w:val="Heading1"/>
        <w:spacing w:after="120" w:before="400" w:lineRule="auto"/>
        <w:ind w:left="0" w:firstLine="0"/>
        <w:jc w:val="center"/>
        <w:rPr>
          <w:b w:val="0"/>
          <w:bCs w:val="0"/>
          <w:color w:val="000000"/>
          <w:u w:val="none"/>
        </w:rPr>
      </w:pPr>
      <w:bookmarkStart w:colFirst="0" w:colLast="0" w:name="_dnce66xhas7x" w:id="2"/>
      <w:bookmarkEnd w:id="2"/>
      <w:r w:rsidDel="00000000" w:rsidR="00000000" w:rsidRPr="00000000">
        <w:rPr>
          <w:color w:val="000000"/>
          <w:rtl w:val="0"/>
        </w:rPr>
        <w:t xml:space="preserve">OBJECTIVE</w:t>
      </w:r>
      <w:r w:rsidDel="00000000" w:rsidR="00000000" w:rsidRPr="00000000">
        <w:rPr>
          <w:rtl w:val="0"/>
        </w:rPr>
      </w:r>
    </w:p>
    <w:p w:rsidR="00000000" w:rsidDel="00000000" w:rsidP="00000000" w:rsidRDefault="00000000" w:rsidRPr="00000000" w14:paraId="0000000C">
      <w:pPr>
        <w:ind w:firstLine="720"/>
        <w:jc w:val="both"/>
        <w:rPr>
          <w:sz w:val="20"/>
          <w:szCs w:val="20"/>
        </w:rPr>
      </w:pPr>
      <w:r w:rsidDel="00000000" w:rsidR="00000000" w:rsidRPr="00000000">
        <w:rPr>
          <w:sz w:val="20"/>
          <w:szCs w:val="20"/>
          <w:rtl w:val="0"/>
        </w:rPr>
        <w:t xml:space="preserve">This document provides a clear, step-by-step guide for users of the FF Mech App. It is designed to help users understand the functionality and easily navigate the Application.  By following this guide, users can explore all sections, make full use of the available tools, and troubleshoot common issues, ensuring a smooth and confident experience when using the Mech app.</w:t>
      </w:r>
    </w:p>
    <w:p w:rsidR="00000000" w:rsidDel="00000000" w:rsidP="00000000" w:rsidRDefault="00000000" w:rsidRPr="00000000" w14:paraId="0000000D">
      <w:pPr>
        <w:ind w:firstLine="720"/>
        <w:jc w:val="both"/>
        <w:rPr/>
      </w:pPr>
      <w:r w:rsidDel="00000000" w:rsidR="00000000" w:rsidRPr="00000000">
        <w:rPr>
          <w:rtl w:val="0"/>
        </w:rPr>
      </w:r>
    </w:p>
    <w:p w:rsidR="00000000" w:rsidDel="00000000" w:rsidP="00000000" w:rsidRDefault="00000000" w:rsidRPr="00000000" w14:paraId="0000000E">
      <w:pPr>
        <w:spacing w:line="240" w:lineRule="auto"/>
        <w:ind w:left="720" w:firstLine="0"/>
        <w:rPr>
          <w:rFonts w:ascii="Proxima Nova" w:cs="Proxima Nova" w:eastAsia="Proxima Nova" w:hAnsi="Proxima Nova"/>
          <w:u w:val="single"/>
        </w:rPr>
      </w:pPr>
      <w:r w:rsidDel="00000000" w:rsidR="00000000" w:rsidRPr="00000000">
        <w:rPr>
          <w:rtl w:val="0"/>
        </w:rPr>
      </w:r>
    </w:p>
    <w:tbl>
      <w:tblPr>
        <w:tblStyle w:val="Table1"/>
        <w:tblW w:w="96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035"/>
        <w:gridCol w:w="1335"/>
        <w:gridCol w:w="2835"/>
        <w:gridCol w:w="1395"/>
        <w:gridCol w:w="1140"/>
        <w:gridCol w:w="1230"/>
        <w:tblGridChange w:id="0">
          <w:tblGrid>
            <w:gridCol w:w="675"/>
            <w:gridCol w:w="1035"/>
            <w:gridCol w:w="1335"/>
            <w:gridCol w:w="2835"/>
            <w:gridCol w:w="1395"/>
            <w:gridCol w:w="1140"/>
            <w:gridCol w:w="1230"/>
          </w:tblGrid>
        </w:tblGridChange>
      </w:tblGrid>
      <w:tr>
        <w:trPr>
          <w:cantSplit w:val="0"/>
          <w:trHeight w:val="420" w:hRule="atLeast"/>
          <w:tblHeader w:val="0"/>
        </w:trPr>
        <w:tc>
          <w:tcPr>
            <w:shd w:fill="c9daf8" w:val="clear"/>
            <w:vAlign w:val="cente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S.No</w:t>
            </w:r>
          </w:p>
        </w:tc>
        <w:tc>
          <w:tcPr>
            <w:shd w:fill="c9daf8" w:val="cle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 No</w:t>
            </w:r>
          </w:p>
        </w:tc>
        <w:tc>
          <w:tcPr>
            <w:shd w:fill="c9daf8" w:val="clea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shd w:fill="c9daf8" w:val="clear"/>
            <w:vAlign w:val="cente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 description</w:t>
            </w:r>
          </w:p>
        </w:tc>
        <w:tc>
          <w:tcPr>
            <w:shd w:fill="c9daf8" w:val="clear"/>
            <w:vAlign w:val="cente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w:t>
            </w:r>
          </w:p>
        </w:tc>
        <w:tc>
          <w:tcPr>
            <w:shd w:fill="c9daf8" w:val="clear"/>
            <w:vAlign w:val="cente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Reviewed</w:t>
            </w:r>
          </w:p>
        </w:tc>
        <w:tc>
          <w:tcPr>
            <w:shd w:fill="c9daf8" w:val="clear"/>
            <w:vAlign w:val="cente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Approved</w:t>
            </w:r>
          </w:p>
        </w:tc>
      </w:tr>
      <w:tr>
        <w:trPr>
          <w:cantSplit w:val="0"/>
          <w:trHeight w:val="810" w:hRule="atLeast"/>
          <w:tblHeader w:val="0"/>
        </w:trPr>
        <w:tc>
          <w:tcPr>
            <w:vAlign w:val="cente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30-Mar-2026</w:t>
            </w:r>
          </w:p>
        </w:tc>
        <w:tc>
          <w:tcPr>
            <w:vAlign w:val="center"/>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FF Mechanic App </w:t>
            </w:r>
          </w:p>
        </w:tc>
        <w:tc>
          <w:tcPr>
            <w:vAlign w:val="center"/>
          </w:tcPr>
          <w:p w:rsidR="00000000" w:rsidDel="00000000" w:rsidP="00000000" w:rsidRDefault="00000000" w:rsidRPr="00000000" w14:paraId="0000001A">
            <w:pPr>
              <w:pStyle w:val="Heading3"/>
              <w:keepNext w:val="0"/>
              <w:keepLines w:val="0"/>
              <w:widowControl w:val="0"/>
              <w:shd w:fill="ffffff" w:val="clear"/>
              <w:spacing w:before="280" w:line="276.9230769230769" w:lineRule="auto"/>
              <w:rPr>
                <w:rFonts w:ascii="Times New Roman" w:cs="Times New Roman" w:eastAsia="Times New Roman" w:hAnsi="Times New Roman"/>
                <w:color w:val="000000"/>
                <w:sz w:val="20"/>
                <w:szCs w:val="20"/>
              </w:rPr>
            </w:pPr>
            <w:bookmarkStart w:colFirst="0" w:colLast="0" w:name="_4gmnuvnpoyj3" w:id="3"/>
            <w:bookmarkEnd w:id="3"/>
            <w:r w:rsidDel="00000000" w:rsidR="00000000" w:rsidRPr="00000000">
              <w:rPr>
                <w:rFonts w:ascii="Times New Roman" w:cs="Times New Roman" w:eastAsia="Times New Roman" w:hAnsi="Times New Roman"/>
                <w:color w:val="000000"/>
                <w:sz w:val="20"/>
                <w:szCs w:val="20"/>
                <w:rtl w:val="0"/>
              </w:rPr>
              <w:t xml:space="preserve">Kaaviya Lakshmi</w:t>
            </w:r>
          </w:p>
        </w:tc>
        <w:tc>
          <w:tcP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Arun Prasath V</w:t>
            </w:r>
          </w:p>
        </w:tc>
        <w:tc>
          <w:tcP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Arun Prasath V</w:t>
            </w:r>
          </w:p>
        </w:tc>
      </w:tr>
    </w:tbl>
    <w:p w:rsidR="00000000" w:rsidDel="00000000" w:rsidP="00000000" w:rsidRDefault="00000000" w:rsidRPr="00000000" w14:paraId="0000001D">
      <w:pPr>
        <w:ind w:firstLine="720"/>
        <w:jc w:val="both"/>
        <w:rPr>
          <w:b w:val="1"/>
          <w:bCs w:val="1"/>
          <w:color w:val="0097a7"/>
          <w:sz w:val="48"/>
          <w:szCs w:val="48"/>
        </w:rPr>
      </w:pPr>
      <w:r w:rsidDel="00000000" w:rsidR="00000000" w:rsidRPr="00000000">
        <w:rPr>
          <w:rtl w:val="0"/>
        </w:rPr>
      </w:r>
    </w:p>
    <w:p w:rsidR="00000000" w:rsidDel="00000000" w:rsidP="00000000" w:rsidRDefault="00000000" w:rsidRPr="00000000" w14:paraId="0000001E">
      <w:pPr>
        <w:widowControl w:val="0"/>
        <w:spacing w:line="240" w:lineRule="auto"/>
        <w:jc w:val="center"/>
        <w:rPr>
          <w:b w:val="1"/>
          <w:bCs w:val="1"/>
          <w:color w:val="0097a7"/>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center"/>
        <w:rPr>
          <w:b w:val="1"/>
          <w:bCs w:val="1"/>
          <w:color w:val="0097a7"/>
          <w:sz w:val="24"/>
          <w:szCs w:val="24"/>
        </w:rPr>
      </w:pPr>
      <w:r w:rsidDel="00000000" w:rsidR="00000000" w:rsidRPr="00000000">
        <w:rPr>
          <w:rtl w:val="0"/>
        </w:rPr>
      </w:r>
    </w:p>
    <w:p w:rsidR="00000000" w:rsidDel="00000000" w:rsidP="00000000" w:rsidRDefault="00000000" w:rsidRPr="00000000" w14:paraId="00000020">
      <w:pPr>
        <w:rPr>
          <w:b w:val="1"/>
          <w:bCs w:val="1"/>
          <w:color w:val="0097a7"/>
          <w:sz w:val="24"/>
          <w:szCs w:val="24"/>
        </w:rPr>
      </w:pPr>
      <w:r w:rsidDel="00000000" w:rsidR="00000000" w:rsidRPr="00000000">
        <w:rPr>
          <w:rtl w:val="0"/>
        </w:rPr>
      </w:r>
    </w:p>
    <w:p w:rsidR="00000000" w:rsidDel="00000000" w:rsidP="00000000" w:rsidRDefault="00000000" w:rsidRPr="00000000" w14:paraId="00000021">
      <w:pPr>
        <w:rPr>
          <w:b w:val="1"/>
          <w:bCs w:val="1"/>
          <w:color w:val="0097a7"/>
          <w:sz w:val="24"/>
          <w:szCs w:val="24"/>
        </w:rPr>
      </w:pPr>
      <w:r w:rsidDel="00000000" w:rsidR="00000000" w:rsidRPr="00000000">
        <w:rPr>
          <w:rtl w:val="0"/>
        </w:rPr>
      </w:r>
    </w:p>
    <w:p w:rsidR="00000000" w:rsidDel="00000000" w:rsidP="00000000" w:rsidRDefault="00000000" w:rsidRPr="00000000" w14:paraId="00000022">
      <w:pPr>
        <w:rPr>
          <w:b w:val="1"/>
          <w:bCs w:val="1"/>
          <w:color w:val="0097a7"/>
          <w:sz w:val="24"/>
          <w:szCs w:val="24"/>
        </w:rPr>
      </w:pPr>
      <w:r w:rsidDel="00000000" w:rsidR="00000000" w:rsidRPr="00000000">
        <w:rPr>
          <w:rtl w:val="0"/>
        </w:rPr>
      </w:r>
    </w:p>
    <w:p w:rsidR="00000000" w:rsidDel="00000000" w:rsidP="00000000" w:rsidRDefault="00000000" w:rsidRPr="00000000" w14:paraId="00000023">
      <w:pPr>
        <w:spacing w:after="20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 App Installation</w:t>
      </w:r>
    </w:p>
    <w:p w:rsidR="00000000" w:rsidDel="00000000" w:rsidP="00000000" w:rsidRDefault="00000000" w:rsidRPr="00000000" w14:paraId="00000024">
      <w:pPr>
        <w:shd w:fill="ffffff" w:val="clear"/>
        <w:spacing w:after="240" w:before="240" w:lineRule="auto"/>
        <w:ind w:left="72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Install the </w:t>
      </w:r>
      <w:r w:rsidDel="00000000" w:rsidR="00000000" w:rsidRPr="00000000">
        <w:rPr>
          <w:rFonts w:ascii="Roboto" w:cs="Roboto" w:eastAsia="Roboto" w:hAnsi="Roboto"/>
          <w:b w:val="1"/>
          <w:bCs w:val="1"/>
          <w:color w:val="1f1f1f"/>
          <w:sz w:val="21"/>
          <w:szCs w:val="21"/>
          <w:rtl w:val="0"/>
        </w:rPr>
        <w:t xml:space="preserve">Flying Flea Mechanic App</w:t>
      </w:r>
      <w:r w:rsidDel="00000000" w:rsidR="00000000" w:rsidRPr="00000000">
        <w:rPr>
          <w:rFonts w:ascii="Roboto" w:cs="Roboto" w:eastAsia="Roboto" w:hAnsi="Roboto"/>
          <w:color w:val="1f1f1f"/>
          <w:sz w:val="21"/>
          <w:szCs w:val="21"/>
          <w:rtl w:val="0"/>
        </w:rPr>
        <w:t xml:space="preserve"> from Playstore / Appstore</w:t>
      </w:r>
    </w:p>
    <w:p w:rsidR="00000000" w:rsidDel="00000000" w:rsidP="00000000" w:rsidRDefault="00000000" w:rsidRPr="00000000" w14:paraId="00000025">
      <w:pPr>
        <w:spacing w:after="20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 Pre-Diagnostics Procedure</w:t>
      </w:r>
    </w:p>
    <w:p w:rsidR="00000000" w:rsidDel="00000000" w:rsidP="00000000" w:rsidRDefault="00000000" w:rsidRPr="00000000" w14:paraId="00000026">
      <w:pPr>
        <w:numPr>
          <w:ilvl w:val="0"/>
          <w:numId w:val="4"/>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highlight w:val="white"/>
          <w:rtl w:val="0"/>
        </w:rPr>
        <w:t xml:space="preserve">Turn on the vehicle and connect it to the FF Mechanic app.</w:t>
      </w:r>
      <w:r w:rsidDel="00000000" w:rsidR="00000000" w:rsidRPr="00000000">
        <w:rPr>
          <w:rtl w:val="0"/>
        </w:rPr>
      </w:r>
    </w:p>
    <w:p w:rsidR="00000000" w:rsidDel="00000000" w:rsidP="00000000" w:rsidRDefault="00000000" w:rsidRPr="00000000" w14:paraId="00000027">
      <w:pPr>
        <w:numPr>
          <w:ilvl w:val="0"/>
          <w:numId w:val="4"/>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highlight w:val="white"/>
          <w:rtl w:val="0"/>
        </w:rPr>
        <w:t xml:space="preserve">Go to the 'Disconnect' screen and select 'View Admin PIN'.</w:t>
      </w:r>
      <w:r w:rsidDel="00000000" w:rsidR="00000000" w:rsidRPr="00000000">
        <w:rPr>
          <w:rtl w:val="0"/>
        </w:rPr>
      </w:r>
    </w:p>
    <w:p w:rsidR="00000000" w:rsidDel="00000000" w:rsidP="00000000" w:rsidRDefault="00000000" w:rsidRPr="00000000" w14:paraId="00000028">
      <w:pPr>
        <w:numPr>
          <w:ilvl w:val="0"/>
          <w:numId w:val="4"/>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highlight w:val="white"/>
          <w:rtl w:val="0"/>
        </w:rPr>
        <w:t xml:space="preserve">Enter the one-time password (OTP) sent to your registered mobile number or email to verify your identity to view the Admin PIN.</w:t>
      </w:r>
      <w:r w:rsidDel="00000000" w:rsidR="00000000" w:rsidRPr="00000000">
        <w:rPr>
          <w:rtl w:val="0"/>
        </w:rPr>
      </w:r>
    </w:p>
    <w:p w:rsidR="00000000" w:rsidDel="00000000" w:rsidP="00000000" w:rsidRDefault="00000000" w:rsidRPr="00000000" w14:paraId="00000029">
      <w:pPr>
        <w:numPr>
          <w:ilvl w:val="0"/>
          <w:numId w:val="4"/>
        </w:numPr>
        <w:shd w:fill="ffffff" w:val="clear"/>
        <w:spacing w:after="0" w:afterAutospacing="0" w:before="0" w:beforeAutospacing="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highlight w:val="white"/>
          <w:rtl w:val="0"/>
        </w:rPr>
        <w:t xml:space="preserve">Use the Admin PIN displayed in the app to unlock the vehicle.</w:t>
      </w:r>
    </w:p>
    <w:p w:rsidR="00000000" w:rsidDel="00000000" w:rsidP="00000000" w:rsidRDefault="00000000" w:rsidRPr="00000000" w14:paraId="0000002A">
      <w:pPr>
        <w:numPr>
          <w:ilvl w:val="0"/>
          <w:numId w:val="4"/>
        </w:numPr>
        <w:shd w:fill="ffffff" w:val="clear"/>
        <w:spacing w:after="240" w:before="0" w:beforeAutospacing="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highlight w:val="white"/>
          <w:rtl w:val="0"/>
        </w:rPr>
        <w:t xml:space="preserve">Once you have unlocked the vehicle, set it to "Standard" mode using the bike's display screen (the Cluster). To do this:</w:t>
      </w:r>
    </w:p>
    <w:p w:rsidR="00000000" w:rsidDel="00000000" w:rsidP="00000000" w:rsidRDefault="00000000" w:rsidRPr="00000000" w14:paraId="0000002B">
      <w:pPr>
        <w:spacing w:after="200" w:lineRule="auto"/>
        <w:ind w:left="720" w:firstLine="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Navigate to Settings &gt; Vehicle Modes &gt; Standard mode. </w:t>
      </w:r>
    </w:p>
    <w:p w:rsidR="00000000" w:rsidDel="00000000" w:rsidP="00000000" w:rsidRDefault="00000000" w:rsidRPr="00000000" w14:paraId="0000002C">
      <w:pPr>
        <w:numPr>
          <w:ilvl w:val="0"/>
          <w:numId w:val="4"/>
        </w:numPr>
        <w:spacing w:after="200" w:lineRule="auto"/>
        <w:ind w:left="720" w:hanging="36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Once the Mechanic App is connected and the above steps are followed, technicians can continue diagnosing the vehicle</w:t>
      </w:r>
    </w:p>
    <w:p w:rsidR="00000000" w:rsidDel="00000000" w:rsidP="00000000" w:rsidRDefault="00000000" w:rsidRPr="00000000" w14:paraId="0000002D">
      <w:pPr>
        <w:spacing w:after="20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III. Post Diagnostics Procedure</w:t>
      </w:r>
    </w:p>
    <w:p w:rsidR="00000000" w:rsidDel="00000000" w:rsidP="00000000" w:rsidRDefault="00000000" w:rsidRPr="00000000" w14:paraId="0000002E">
      <w:pPr>
        <w:numPr>
          <w:ilvl w:val="0"/>
          <w:numId w:val="5"/>
        </w:numPr>
        <w:spacing w:after="0" w:afterAutospacing="0" w:before="36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After completing the diagnostics activities with FF Mechanic App, </w:t>
      </w:r>
      <w:r w:rsidDel="00000000" w:rsidR="00000000" w:rsidRPr="00000000">
        <w:rPr>
          <w:rFonts w:ascii="Roboto" w:cs="Roboto" w:eastAsia="Roboto" w:hAnsi="Roboto"/>
          <w:b w:val="1"/>
          <w:bCs w:val="1"/>
          <w:color w:val="1f1f1f"/>
          <w:sz w:val="25"/>
          <w:szCs w:val="25"/>
          <w:u w:val="single"/>
          <w:rtl w:val="0"/>
        </w:rPr>
        <w:t xml:space="preserve">it is MANDATORY to DISCONNECT the vehicle from the App.</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After disconnecting the app, verify the timestamp in Remote diagnostics to ensure the communication with Cloud.</w:t>
      </w:r>
    </w:p>
    <w:p w:rsidR="00000000" w:rsidDel="00000000" w:rsidP="00000000" w:rsidRDefault="00000000" w:rsidRPr="00000000" w14:paraId="00000030">
      <w:pPr>
        <w:numPr>
          <w:ilvl w:val="0"/>
          <w:numId w:val="5"/>
        </w:numPr>
        <w:spacing w:after="360" w:before="0" w:beforeAutospacing="0" w:lineRule="auto"/>
        <w:ind w:left="720" w:hanging="36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u w:val="single"/>
          <w:rtl w:val="0"/>
        </w:rPr>
        <w:t xml:space="preserve">If there are time differences / Lag in timestamp, Reconnect and disconnect the vehicle with the FF Mechanic app, then verify the timestamp in Remote diagnostics to ensure the communication with Cloud again before delivering the vehicle to customer.</w:t>
      </w:r>
    </w:p>
    <w:p w:rsidR="00000000" w:rsidDel="00000000" w:rsidP="00000000" w:rsidRDefault="00000000" w:rsidRPr="00000000" w14:paraId="00000031">
      <w:pPr>
        <w:spacing w:after="480" w:before="48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255713" cy="2690813"/>
            <wp:effectExtent b="0" l="0" r="0" t="0"/>
            <wp:docPr id="3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255713" cy="2690813"/>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357313" cy="2647597"/>
            <wp:effectExtent b="0" l="0" r="0" t="0"/>
            <wp:docPr id="8"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1357313" cy="264759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1076325</wp:posOffset>
                </wp:positionV>
                <wp:extent cx="1457325" cy="228387"/>
                <wp:effectExtent b="0" l="0" r="0" t="0"/>
                <wp:wrapNone/>
                <wp:docPr id="3" name=""/>
                <a:graphic>
                  <a:graphicData uri="http://schemas.microsoft.com/office/word/2010/wordprocessingShape">
                    <wps:wsp>
                      <wps:cNvSpPr/>
                      <wps:cNvPr id="2" name="Shape 2"/>
                      <wps:spPr>
                        <a:xfrm>
                          <a:off x="1720725" y="718825"/>
                          <a:ext cx="2535900" cy="378300"/>
                        </a:xfrm>
                        <a:prstGeom prst="rect">
                          <a:avLst/>
                        </a:prstGeom>
                        <a:noFill/>
                        <a:ln cap="flat" cmpd="sng" w="2857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1504950</wp:posOffset>
                </wp:positionH>
                <wp:positionV relativeFrom="paragraph">
                  <wp:posOffset>1076325</wp:posOffset>
                </wp:positionV>
                <wp:extent cx="1457325" cy="228387"/>
                <wp:effectExtent b="0" l="0" r="0" t="0"/>
                <wp:wrapNone/>
                <wp:docPr id="3"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1457325" cy="228387"/>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676275</wp:posOffset>
                </wp:positionV>
                <wp:extent cx="1457325" cy="228387"/>
                <wp:effectExtent b="0" l="0" r="0" t="0"/>
                <wp:wrapNone/>
                <wp:docPr id="1" name=""/>
                <a:graphic>
                  <a:graphicData uri="http://schemas.microsoft.com/office/word/2010/wordprocessingShape">
                    <wps:wsp>
                      <wps:cNvSpPr/>
                      <wps:cNvPr id="2" name="Shape 2"/>
                      <wps:spPr>
                        <a:xfrm>
                          <a:off x="1720725" y="718825"/>
                          <a:ext cx="2535900" cy="378300"/>
                        </a:xfrm>
                        <a:prstGeom prst="rect">
                          <a:avLst/>
                        </a:prstGeom>
                        <a:noFill/>
                        <a:ln cap="flat" cmpd="sng" w="28575">
                          <a:solidFill>
                            <a:srgbClr val="FF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2886075</wp:posOffset>
                </wp:positionH>
                <wp:positionV relativeFrom="paragraph">
                  <wp:posOffset>676275</wp:posOffset>
                </wp:positionV>
                <wp:extent cx="1457325" cy="228387"/>
                <wp:effectExtent b="0" l="0" r="0" t="0"/>
                <wp:wrapNone/>
                <wp:docPr id="1"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1457325" cy="228387"/>
                        </a:xfrm>
                        <a:prstGeom prst="rect"/>
                        <a:ln/>
                      </pic:spPr>
                    </pic:pic>
                  </a:graphicData>
                </a:graphic>
              </wp:anchor>
            </w:drawing>
          </mc:Fallback>
        </mc:AlternateContent>
      </w:r>
    </w:p>
    <w:p w:rsidR="00000000" w:rsidDel="00000000" w:rsidP="00000000" w:rsidRDefault="00000000" w:rsidRPr="00000000" w14:paraId="00000032">
      <w:pPr>
        <w:spacing w:after="20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IV. Login and Security</w:t>
      </w:r>
    </w:p>
    <w:p w:rsidR="00000000" w:rsidDel="00000000" w:rsidP="00000000" w:rsidRDefault="00000000" w:rsidRPr="00000000" w14:paraId="00000033">
      <w:pPr>
        <w:numPr>
          <w:ilvl w:val="0"/>
          <w:numId w:val="3"/>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Login with Mobile Number and Password</w:t>
        <w:br w:type="textWrapping"/>
        <w:br w:type="textWrapping"/>
      </w:r>
      <w:r w:rsidDel="00000000" w:rsidR="00000000" w:rsidRPr="00000000">
        <w:rPr>
          <w:rFonts w:ascii="Roboto" w:cs="Roboto" w:eastAsia="Roboto" w:hAnsi="Roboto"/>
          <w:color w:val="1f1f1f"/>
          <w:sz w:val="21"/>
          <w:szCs w:val="21"/>
          <w:rtl w:val="0"/>
        </w:rPr>
        <w:t xml:space="preserve">After clicking the FF Mech application, the Log-In screen will appear, and the user shall enter their registered credentials to proceed further.</w:t>
      </w:r>
    </w:p>
    <w:p w:rsidR="00000000" w:rsidDel="00000000" w:rsidP="00000000" w:rsidRDefault="00000000" w:rsidRPr="00000000" w14:paraId="00000034">
      <w:pPr>
        <w:shd w:fill="ffffff" w:val="clear"/>
        <w:spacing w:after="240" w:before="24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589026" cy="3456828"/>
            <wp:effectExtent b="0" l="0" r="0" t="0"/>
            <wp:docPr id="2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589026" cy="345682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3"/>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Set PIN</w:t>
        <w:br w:type="textWrapping"/>
        <w:br w:type="textWrapping"/>
      </w:r>
      <w:r w:rsidDel="00000000" w:rsidR="00000000" w:rsidRPr="00000000">
        <w:rPr>
          <w:rFonts w:ascii="Roboto" w:cs="Roboto" w:eastAsia="Roboto" w:hAnsi="Roboto"/>
          <w:color w:val="1f1f1f"/>
          <w:sz w:val="21"/>
          <w:szCs w:val="21"/>
          <w:rtl w:val="0"/>
        </w:rPr>
        <w:t xml:space="preserve">After entering their credentials, the user will be directed to the Set New PIN page where they set a 4-digit unique PIN to access the app.</w:t>
      </w:r>
    </w:p>
    <w:p w:rsidR="00000000" w:rsidDel="00000000" w:rsidP="00000000" w:rsidRDefault="00000000" w:rsidRPr="00000000" w14:paraId="00000036">
      <w:pPr>
        <w:shd w:fill="ffffff" w:val="clear"/>
        <w:spacing w:after="240" w:before="240" w:lineRule="auto"/>
        <w:ind w:left="720" w:firstLine="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643063" cy="3558404"/>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43063" cy="3558404"/>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633538" cy="3525942"/>
            <wp:effectExtent b="0" l="0" r="0" t="0"/>
            <wp:docPr id="1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33538" cy="352594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3"/>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Successful Log-In Note</w:t>
        <w:br w:type="textWrapping"/>
        <w:br w:type="textWrapping"/>
      </w:r>
      <w:r w:rsidDel="00000000" w:rsidR="00000000" w:rsidRPr="00000000">
        <w:rPr>
          <w:rFonts w:ascii="Roboto" w:cs="Roboto" w:eastAsia="Roboto" w:hAnsi="Roboto"/>
          <w:color w:val="1f1f1f"/>
          <w:sz w:val="21"/>
          <w:szCs w:val="21"/>
          <w:rtl w:val="0"/>
        </w:rPr>
        <w:t xml:space="preserve">After setting the new PIN, the user will see the successful PIN setup screen.</w:t>
      </w:r>
      <w:r w:rsidDel="00000000" w:rsidR="00000000" w:rsidRPr="00000000">
        <w:rPr>
          <w:rtl w:val="0"/>
        </w:rPr>
      </w:r>
    </w:p>
    <w:p w:rsidR="00000000" w:rsidDel="00000000" w:rsidP="00000000" w:rsidRDefault="00000000" w:rsidRPr="00000000" w14:paraId="00000038">
      <w:pPr>
        <w:shd w:fill="ffffff" w:val="clear"/>
        <w:spacing w:after="240" w:before="240" w:lineRule="auto"/>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1509713" cy="3255639"/>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509713" cy="325563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Login with PIN</w:t>
        <w:br w:type="textWrapping"/>
        <w:br w:type="textWrapping"/>
      </w:r>
      <w:r w:rsidDel="00000000" w:rsidR="00000000" w:rsidRPr="00000000">
        <w:rPr>
          <w:rFonts w:ascii="Roboto" w:cs="Roboto" w:eastAsia="Roboto" w:hAnsi="Roboto"/>
          <w:color w:val="1f1f1f"/>
          <w:sz w:val="21"/>
          <w:szCs w:val="21"/>
          <w:rtl w:val="0"/>
        </w:rPr>
        <w:t xml:space="preserve">After successfully setting the PIN, the user will be prompted to enter the new PIN to log in to their account.</w:t>
      </w:r>
      <w:r w:rsidDel="00000000" w:rsidR="00000000" w:rsidRPr="00000000">
        <w:rPr>
          <w:rtl w:val="0"/>
        </w:rPr>
      </w:r>
    </w:p>
    <w:p w:rsidR="00000000" w:rsidDel="00000000" w:rsidP="00000000" w:rsidRDefault="00000000" w:rsidRPr="00000000" w14:paraId="0000003A">
      <w:pPr>
        <w:shd w:fill="ffffff" w:val="clear"/>
        <w:spacing w:after="240" w:before="240" w:lineRule="auto"/>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1573994" cy="3376613"/>
            <wp:effectExtent b="0" l="0" r="0" t="0"/>
            <wp:docPr id="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1573994"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Forget &amp; Change Password</w:t>
        <w:br w:type="textWrapping"/>
        <w:br w:type="textWrapping"/>
      </w:r>
      <w:r w:rsidDel="00000000" w:rsidR="00000000" w:rsidRPr="00000000">
        <w:rPr>
          <w:rFonts w:ascii="Roboto" w:cs="Roboto" w:eastAsia="Roboto" w:hAnsi="Roboto"/>
          <w:color w:val="1f1f1f"/>
          <w:sz w:val="21"/>
          <w:szCs w:val="21"/>
          <w:rtl w:val="0"/>
        </w:rPr>
        <w:t xml:space="preserve">The user can</w:t>
      </w:r>
      <w:r w:rsidDel="00000000" w:rsidR="00000000" w:rsidRPr="00000000">
        <w:rPr>
          <w:rtl w:val="0"/>
        </w:rPr>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Enter their Phone number to change the Password.</w:t>
      </w:r>
      <w:r w:rsidDel="00000000" w:rsidR="00000000" w:rsidRPr="00000000">
        <w:rPr>
          <w:rtl w:val="0"/>
        </w:rPr>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Enter their current password to change the password.</w:t>
      </w:r>
      <w:r w:rsidDel="00000000" w:rsidR="00000000" w:rsidRPr="00000000">
        <w:rPr>
          <w:rtl w:val="0"/>
        </w:rPr>
      </w:r>
    </w:p>
    <w:p w:rsidR="00000000" w:rsidDel="00000000" w:rsidP="00000000" w:rsidRDefault="00000000" w:rsidRPr="00000000" w14:paraId="0000003E">
      <w:pPr>
        <w:numPr>
          <w:ilvl w:val="1"/>
          <w:numId w:val="3"/>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Receive a "Password change Successful" notification.</w:t>
      </w:r>
      <w:r w:rsidDel="00000000" w:rsidR="00000000" w:rsidRPr="00000000">
        <w:rPr>
          <w:rtl w:val="0"/>
        </w:rPr>
      </w:r>
    </w:p>
    <w:p w:rsidR="00000000" w:rsidDel="00000000" w:rsidP="00000000" w:rsidRDefault="00000000" w:rsidRPr="00000000" w14:paraId="0000003F">
      <w:pPr>
        <w:spacing w:after="360" w:before="360" w:lineRule="auto"/>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1586849" cy="3414130"/>
            <wp:effectExtent b="0" l="0" r="0" t="0"/>
            <wp:docPr id="2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86849" cy="3414130"/>
                    </a:xfrm>
                    <a:prstGeom prst="rect"/>
                    <a:ln/>
                  </pic:spPr>
                </pic:pic>
              </a:graphicData>
            </a:graphic>
          </wp:inline>
        </w:drawing>
      </w:r>
      <w:r w:rsidDel="00000000" w:rsidR="00000000" w:rsidRPr="00000000">
        <w:rPr>
          <w:rFonts w:ascii="Roboto" w:cs="Roboto" w:eastAsia="Roboto" w:hAnsi="Roboto"/>
          <w:color w:val="1f1f1f"/>
          <w:sz w:val="14"/>
          <w:szCs w:val="14"/>
          <w:shd w:fill="f0f4f9" w:val="clear"/>
        </w:rPr>
        <w:drawing>
          <wp:inline distB="114300" distT="114300" distL="114300" distR="114300">
            <wp:extent cx="1590380" cy="3442705"/>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590380" cy="3442705"/>
                    </a:xfrm>
                    <a:prstGeom prst="rect"/>
                    <a:ln/>
                  </pic:spPr>
                </pic:pic>
              </a:graphicData>
            </a:graphic>
          </wp:inline>
        </w:drawing>
      </w:r>
      <w:r w:rsidDel="00000000" w:rsidR="00000000" w:rsidRPr="00000000">
        <w:rPr>
          <w:rFonts w:ascii="Roboto" w:cs="Roboto" w:eastAsia="Roboto" w:hAnsi="Roboto"/>
          <w:color w:val="1f1f1f"/>
          <w:sz w:val="14"/>
          <w:szCs w:val="14"/>
          <w:shd w:fill="f0f4f9" w:val="clear"/>
        </w:rPr>
        <w:drawing>
          <wp:inline distB="114300" distT="114300" distL="114300" distR="114300">
            <wp:extent cx="1598091" cy="3452230"/>
            <wp:effectExtent b="0" l="0" r="0" t="0"/>
            <wp:docPr id="42"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598091" cy="345223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360" w:before="360" w:lineRule="auto"/>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1323630" cy="2833688"/>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32363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0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III. Homescreen and Core Features</w:t>
      </w:r>
    </w:p>
    <w:p w:rsidR="00000000" w:rsidDel="00000000" w:rsidP="00000000" w:rsidRDefault="00000000" w:rsidRPr="00000000" w14:paraId="00000042">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Homescreen</w:t>
        <w:br w:type="textWrapping"/>
        <w:br w:type="textWrapping"/>
      </w:r>
      <w:r w:rsidDel="00000000" w:rsidR="00000000" w:rsidRPr="00000000">
        <w:rPr>
          <w:rFonts w:ascii="Roboto" w:cs="Roboto" w:eastAsia="Roboto" w:hAnsi="Roboto"/>
          <w:color w:val="1f1f1f"/>
          <w:sz w:val="21"/>
          <w:szCs w:val="21"/>
          <w:rtl w:val="0"/>
        </w:rPr>
        <w:t xml:space="preserve">The Homescreen provides access to the following main features:</w:t>
      </w:r>
      <w:r w:rsidDel="00000000" w:rsidR="00000000" w:rsidRPr="00000000">
        <w:rPr>
          <w:rtl w:val="0"/>
        </w:rPr>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Remote Diagnostics</w:t>
      </w:r>
      <w:r w:rsidDel="00000000" w:rsidR="00000000" w:rsidRPr="00000000">
        <w:rPr>
          <w:rFonts w:ascii="Roboto" w:cs="Roboto" w:eastAsia="Roboto" w:hAnsi="Roboto"/>
          <w:color w:val="1f1f1f"/>
          <w:sz w:val="21"/>
          <w:szCs w:val="21"/>
          <w:rtl w:val="0"/>
        </w:rPr>
        <w:t xml:space="preserve">: To get DOL-Live parameters and Fault codes remotely by fetching data from the cloud.</w:t>
      </w:r>
      <w:r w:rsidDel="00000000" w:rsidR="00000000" w:rsidRPr="00000000">
        <w:rPr>
          <w:rtl w:val="0"/>
        </w:rPr>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Customer onboarding</w:t>
      </w:r>
      <w:r w:rsidDel="00000000" w:rsidR="00000000" w:rsidRPr="00000000">
        <w:rPr>
          <w:rFonts w:ascii="Roboto" w:cs="Roboto" w:eastAsia="Roboto" w:hAnsi="Roboto"/>
          <w:color w:val="1f1f1f"/>
          <w:sz w:val="21"/>
          <w:szCs w:val="21"/>
          <w:rtl w:val="0"/>
        </w:rPr>
        <w:t xml:space="preserve">: To complete the customer onboarding process including Diagnostics and adding ownership details.</w:t>
      </w:r>
      <w:r w:rsidDel="00000000" w:rsidR="00000000" w:rsidRPr="00000000">
        <w:rPr>
          <w:rtl w:val="0"/>
        </w:rPr>
      </w:r>
    </w:p>
    <w:p w:rsidR="00000000" w:rsidDel="00000000" w:rsidP="00000000" w:rsidRDefault="00000000" w:rsidRPr="00000000" w14:paraId="00000045">
      <w:pPr>
        <w:numPr>
          <w:ilvl w:val="1"/>
          <w:numId w:val="1"/>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Service Manual</w:t>
      </w:r>
      <w:r w:rsidDel="00000000" w:rsidR="00000000" w:rsidRPr="00000000">
        <w:rPr>
          <w:rFonts w:ascii="Roboto" w:cs="Roboto" w:eastAsia="Roboto" w:hAnsi="Roboto"/>
          <w:color w:val="1f1f1f"/>
          <w:sz w:val="21"/>
          <w:szCs w:val="21"/>
          <w:rtl w:val="0"/>
        </w:rPr>
        <w:t xml:space="preserve">: To download and View Service Manual PDF.</w:t>
      </w:r>
      <w:r w:rsidDel="00000000" w:rsidR="00000000" w:rsidRPr="00000000">
        <w:rPr>
          <w:rtl w:val="0"/>
        </w:rPr>
      </w:r>
    </w:p>
    <w:p w:rsidR="00000000" w:rsidDel="00000000" w:rsidP="00000000" w:rsidRDefault="00000000" w:rsidRPr="00000000" w14:paraId="00000046">
      <w:pPr>
        <w:spacing w:after="360" w:before="360" w:lineRule="auto"/>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1824038" cy="3946554"/>
            <wp:effectExtent b="0" l="0" r="0" t="0"/>
            <wp:docPr id="36"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1824038" cy="394655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Diagnostics - Connection Management</w:t>
      </w:r>
      <w:r w:rsidDel="00000000" w:rsidR="00000000" w:rsidRPr="00000000">
        <w:rPr>
          <w:rtl w:val="0"/>
        </w:rPr>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To perform Diagnostics in the vehicle, FF Mechanic app to be connected with the vehicle via wifi</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Enter / Scan Text / Scan QR code of the Vehicle Identification Number (VIN).</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Select </w:t>
      </w:r>
      <w:r w:rsidDel="00000000" w:rsidR="00000000" w:rsidRPr="00000000">
        <w:rPr>
          <w:rFonts w:ascii="Roboto" w:cs="Roboto" w:eastAsia="Roboto" w:hAnsi="Roboto"/>
          <w:b w:val="1"/>
          <w:bCs w:val="1"/>
          <w:color w:val="1f1f1f"/>
          <w:sz w:val="21"/>
          <w:szCs w:val="21"/>
          <w:rtl w:val="0"/>
        </w:rPr>
        <w:t xml:space="preserve">Connect</w:t>
      </w:r>
      <w:r w:rsidDel="00000000" w:rsidR="00000000" w:rsidRPr="00000000">
        <w:rPr>
          <w:rFonts w:ascii="Roboto" w:cs="Roboto" w:eastAsia="Roboto" w:hAnsi="Roboto"/>
          <w:color w:val="1f1f1f"/>
          <w:sz w:val="21"/>
          <w:szCs w:val="21"/>
          <w:rtl w:val="0"/>
        </w:rPr>
        <w:t xml:space="preserve">.</w:t>
      </w:r>
      <w:r w:rsidDel="00000000" w:rsidR="00000000" w:rsidRPr="00000000">
        <w:rPr>
          <w:rtl w:val="0"/>
        </w:rPr>
      </w:r>
    </w:p>
    <w:p w:rsidR="00000000" w:rsidDel="00000000" w:rsidP="00000000" w:rsidRDefault="00000000" w:rsidRPr="00000000" w14:paraId="0000004B">
      <w:pPr>
        <w:numPr>
          <w:ilvl w:val="1"/>
          <w:numId w:val="1"/>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The status will show "Connection Successful".</w:t>
      </w:r>
      <w:r w:rsidDel="00000000" w:rsidR="00000000" w:rsidRPr="00000000">
        <w:rPr>
          <w:rtl w:val="0"/>
        </w:rPr>
      </w:r>
    </w:p>
    <w:p w:rsidR="00000000" w:rsidDel="00000000" w:rsidP="00000000" w:rsidRDefault="00000000" w:rsidRPr="00000000" w14:paraId="0000004C">
      <w:pPr>
        <w:spacing w:after="360" w:before="360" w:lineRule="auto"/>
        <w:ind w:left="1440" w:firstLine="0"/>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1718482" cy="3729038"/>
            <wp:effectExtent b="0" l="0" r="0" t="0"/>
            <wp:docPr id="4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1718482" cy="3729038"/>
                    </a:xfrm>
                    <a:prstGeom prst="rect"/>
                    <a:ln/>
                  </pic:spPr>
                </pic:pic>
              </a:graphicData>
            </a:graphic>
          </wp:inline>
        </w:drawing>
      </w:r>
      <w:r w:rsidDel="00000000" w:rsidR="00000000" w:rsidRPr="00000000">
        <w:rPr>
          <w:rFonts w:ascii="Roboto" w:cs="Roboto" w:eastAsia="Roboto" w:hAnsi="Roboto"/>
          <w:color w:val="1f1f1f"/>
          <w:sz w:val="14"/>
          <w:szCs w:val="14"/>
          <w:shd w:fill="f0f4f9" w:val="clear"/>
        </w:rPr>
        <w:drawing>
          <wp:inline distB="114300" distT="114300" distL="114300" distR="114300">
            <wp:extent cx="1690688" cy="3665411"/>
            <wp:effectExtent b="0" l="0" r="0" t="0"/>
            <wp:docPr id="3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1690688" cy="3665411"/>
                    </a:xfrm>
                    <a:prstGeom prst="rect"/>
                    <a:ln/>
                  </pic:spPr>
                </pic:pic>
              </a:graphicData>
            </a:graphic>
          </wp:inline>
        </w:drawing>
      </w:r>
      <w:r w:rsidDel="00000000" w:rsidR="00000000" w:rsidRPr="00000000">
        <w:rPr>
          <w:rFonts w:ascii="Roboto" w:cs="Roboto" w:eastAsia="Roboto" w:hAnsi="Roboto"/>
          <w:color w:val="1f1f1f"/>
          <w:sz w:val="14"/>
          <w:szCs w:val="14"/>
          <w:shd w:fill="f0f4f9" w:val="clear"/>
        </w:rPr>
        <w:drawing>
          <wp:inline distB="114300" distT="114300" distL="114300" distR="114300">
            <wp:extent cx="1748918" cy="3786188"/>
            <wp:effectExtent b="0" l="0" r="0" t="0"/>
            <wp:docPr id="1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748918" cy="3786188"/>
                    </a:xfrm>
                    <a:prstGeom prst="rect"/>
                    <a:ln/>
                  </pic:spPr>
                </pic:pic>
              </a:graphicData>
            </a:graphic>
          </wp:inline>
        </w:drawing>
      </w:r>
      <w:r w:rsidDel="00000000" w:rsidR="00000000" w:rsidRPr="00000000">
        <w:rPr>
          <w:rFonts w:ascii="Roboto" w:cs="Roboto" w:eastAsia="Roboto" w:hAnsi="Roboto"/>
          <w:color w:val="1f1f1f"/>
          <w:sz w:val="14"/>
          <w:szCs w:val="14"/>
          <w:shd w:fill="f0f4f9" w:val="clear"/>
        </w:rPr>
        <w:drawing>
          <wp:inline distB="114300" distT="114300" distL="114300" distR="114300">
            <wp:extent cx="1740865" cy="3776792"/>
            <wp:effectExtent b="0" l="0" r="0" t="0"/>
            <wp:docPr id="3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1740865" cy="377679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360" w:before="360" w:lineRule="auto"/>
        <w:ind w:left="1440" w:firstLine="0"/>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4E">
      <w:pPr>
        <w:spacing w:after="360" w:before="360" w:lineRule="auto"/>
        <w:ind w:left="144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4F">
      <w:pPr>
        <w:numPr>
          <w:ilvl w:val="0"/>
          <w:numId w:val="2"/>
        </w:numPr>
        <w:spacing w:after="360" w:before="360" w:lineRule="auto"/>
        <w:ind w:left="108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To Disconnect the vehicle, select the “Disconnect” button in this screen.</w:t>
      </w:r>
    </w:p>
    <w:p w:rsidR="00000000" w:rsidDel="00000000" w:rsidP="00000000" w:rsidRDefault="00000000" w:rsidRPr="00000000" w14:paraId="00000050">
      <w:pPr>
        <w:spacing w:after="360" w:before="360"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u w:val="single"/>
          <w:rtl w:val="0"/>
        </w:rPr>
        <w:t xml:space="preserve">Note:</w:t>
      </w:r>
      <w:r w:rsidDel="00000000" w:rsidR="00000000" w:rsidRPr="00000000">
        <w:rPr>
          <w:rFonts w:ascii="Roboto" w:cs="Roboto" w:eastAsia="Roboto" w:hAnsi="Roboto"/>
          <w:b w:val="1"/>
          <w:bCs w:val="1"/>
          <w:color w:val="1f1f1f"/>
          <w:sz w:val="21"/>
          <w:szCs w:val="21"/>
          <w:rtl w:val="0"/>
        </w:rPr>
        <w:t xml:space="preserve"> After completing the diagnostics activities with FF Mechanic App, it is MANDATORY to disconnect the vehicle from the App.</w:t>
      </w:r>
    </w:p>
    <w:p w:rsidR="00000000" w:rsidDel="00000000" w:rsidP="00000000" w:rsidRDefault="00000000" w:rsidRPr="00000000" w14:paraId="00000051">
      <w:pPr>
        <w:spacing w:after="360" w:before="360" w:lineRule="auto"/>
        <w:ind w:left="1440" w:firstLine="0"/>
        <w:jc w:val="cente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14"/>
          <w:szCs w:val="14"/>
          <w:shd w:fill="f0f4f9" w:val="clear"/>
        </w:rPr>
        <w:drawing>
          <wp:inline distB="114300" distT="114300" distL="114300" distR="114300">
            <wp:extent cx="2057400" cy="4441371"/>
            <wp:effectExtent b="0" l="0" r="0" t="0"/>
            <wp:docPr id="10"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2057400" cy="444137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360" w:before="360" w:lineRule="auto"/>
        <w:ind w:left="1440" w:firstLine="0"/>
        <w:jc w:val="center"/>
        <w:rPr>
          <w:rFonts w:ascii="Roboto" w:cs="Roboto" w:eastAsia="Roboto" w:hAnsi="Roboto"/>
          <w:color w:val="1f1f1f"/>
          <w:sz w:val="14"/>
          <w:szCs w:val="14"/>
          <w:shd w:fill="f0f4f9" w:val="clear"/>
        </w:rPr>
      </w:pPr>
      <w:r w:rsidDel="00000000" w:rsidR="00000000" w:rsidRPr="00000000">
        <w:rPr>
          <w:rtl w:val="0"/>
        </w:rPr>
      </w:r>
    </w:p>
    <w:p w:rsidR="00000000" w:rsidDel="00000000" w:rsidP="00000000" w:rsidRDefault="00000000" w:rsidRPr="00000000" w14:paraId="00000053">
      <w:pPr>
        <w:numPr>
          <w:ilvl w:val="0"/>
          <w:numId w:val="6"/>
        </w:numPr>
        <w:spacing w:after="0" w:afterAutospacing="0" w:before="360" w:lineRule="auto"/>
        <w:ind w:left="108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After disconnecting, please check the timestamp for last communication time with the cloud.</w:t>
      </w:r>
    </w:p>
    <w:p w:rsidR="00000000" w:rsidDel="00000000" w:rsidP="00000000" w:rsidRDefault="00000000" w:rsidRPr="00000000" w14:paraId="00000054">
      <w:pPr>
        <w:numPr>
          <w:ilvl w:val="0"/>
          <w:numId w:val="6"/>
        </w:numPr>
        <w:spacing w:after="360" w:before="0" w:beforeAutospacing="0" w:lineRule="auto"/>
        <w:ind w:left="108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If there are any differences in timestamp, Turn on the service mode in the vehicle then reconnect and disconnect the app to establish communication with the cloud.</w:t>
      </w:r>
    </w:p>
    <w:p w:rsidR="00000000" w:rsidDel="00000000" w:rsidP="00000000" w:rsidRDefault="00000000" w:rsidRPr="00000000" w14:paraId="00000055">
      <w:pPr>
        <w:spacing w:after="360" w:before="360" w:lineRule="auto"/>
        <w:ind w:left="216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6">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Diagnostics Summary &amp; Vehicle Info</w:t>
      </w:r>
      <w:r w:rsidDel="00000000" w:rsidR="00000000" w:rsidRPr="00000000">
        <w:rPr>
          <w:rtl w:val="0"/>
        </w:rPr>
      </w:r>
    </w:p>
    <w:p w:rsidR="00000000" w:rsidDel="00000000" w:rsidP="00000000" w:rsidRDefault="00000000" w:rsidRPr="00000000" w14:paraId="00000057">
      <w:pPr>
        <w:numPr>
          <w:ilvl w:val="1"/>
          <w:numId w:val="1"/>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Diagnostics Summary</w:t>
      </w:r>
      <w:r w:rsidDel="00000000" w:rsidR="00000000" w:rsidRPr="00000000">
        <w:rPr>
          <w:rFonts w:ascii="Roboto" w:cs="Roboto" w:eastAsia="Roboto" w:hAnsi="Roboto"/>
          <w:color w:val="1f1f1f"/>
          <w:sz w:val="21"/>
          <w:szCs w:val="21"/>
          <w:rtl w:val="0"/>
        </w:rPr>
        <w:t xml:space="preserve">: Used to view the summary of ECU health, view Live parameters and Fault codes, and perform OTA update.</w:t>
      </w:r>
    </w:p>
    <w:p w:rsidR="00000000" w:rsidDel="00000000" w:rsidP="00000000" w:rsidRDefault="00000000" w:rsidRPr="00000000" w14:paraId="00000058">
      <w:pPr>
        <w:spacing w:after="480" w:before="48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2009116" cy="4366921"/>
            <wp:effectExtent b="0" l="0" r="0" t="0"/>
            <wp:docPr id="2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2009116" cy="4366921"/>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2005013" cy="4330217"/>
            <wp:effectExtent b="0" l="0" r="0" t="0"/>
            <wp:docPr id="4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2005013" cy="433021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A">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B">
      <w:pPr>
        <w:numPr>
          <w:ilvl w:val="1"/>
          <w:numId w:val="1"/>
        </w:numPr>
        <w:spacing w:after="360" w:before="360" w:lineRule="auto"/>
        <w:ind w:left="1440" w:hanging="360"/>
      </w:pPr>
      <w:r w:rsidDel="00000000" w:rsidR="00000000" w:rsidRPr="00000000">
        <w:rPr>
          <w:rFonts w:ascii="Roboto" w:cs="Roboto" w:eastAsia="Roboto" w:hAnsi="Roboto"/>
          <w:b w:val="1"/>
          <w:bCs w:val="1"/>
          <w:color w:val="1f1f1f"/>
          <w:sz w:val="21"/>
          <w:szCs w:val="21"/>
          <w:rtl w:val="0"/>
        </w:rPr>
        <w:t xml:space="preserve">Vehicle Info</w:t>
      </w:r>
      <w:r w:rsidDel="00000000" w:rsidR="00000000" w:rsidRPr="00000000">
        <w:rPr>
          <w:rFonts w:ascii="Roboto" w:cs="Roboto" w:eastAsia="Roboto" w:hAnsi="Roboto"/>
          <w:color w:val="1f1f1f"/>
          <w:sz w:val="21"/>
          <w:szCs w:val="21"/>
          <w:rtl w:val="0"/>
        </w:rPr>
        <w:t xml:space="preserve">: By Selecting the Diagnostics button in Diagnostics summary screen, Users can view ECU wise information and select the ECU to perform diagnostics based on the ECU.</w:t>
      </w:r>
    </w:p>
    <w:p w:rsidR="00000000" w:rsidDel="00000000" w:rsidP="00000000" w:rsidRDefault="00000000" w:rsidRPr="00000000" w14:paraId="0000005C">
      <w:pPr>
        <w:spacing w:after="360" w:before="360" w:lineRule="auto"/>
        <w:ind w:left="1440" w:firstLine="0"/>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2337819" cy="4586579"/>
            <wp:effectExtent b="0" l="0" r="0" t="0"/>
            <wp:docPr id="37" name="image39.jpg"/>
            <a:graphic>
              <a:graphicData uri="http://schemas.openxmlformats.org/drawingml/2006/picture">
                <pic:pic>
                  <pic:nvPicPr>
                    <pic:cNvPr id="0" name="image39.jpg"/>
                    <pic:cNvPicPr preferRelativeResize="0"/>
                  </pic:nvPicPr>
                  <pic:blipFill>
                    <a:blip r:embed="rId26"/>
                    <a:srcRect b="0" l="0" r="0" t="0"/>
                    <a:stretch>
                      <a:fillRect/>
                    </a:stretch>
                  </pic:blipFill>
                  <pic:spPr>
                    <a:xfrm>
                      <a:off x="0" y="0"/>
                      <a:ext cx="2337819" cy="458657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E">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5F">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0">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1">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2">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3">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4">
      <w:pPr>
        <w:spacing w:after="360" w:before="360" w:lineRule="auto"/>
        <w:ind w:left="1440" w:firstLine="0"/>
        <w:jc w:val="cente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65">
      <w:pPr>
        <w:numPr>
          <w:ilvl w:val="1"/>
          <w:numId w:val="1"/>
        </w:numPr>
        <w:spacing w:after="0" w:afterAutospacing="0" w:before="360" w:lineRule="auto"/>
        <w:ind w:left="1440" w:hanging="360"/>
      </w:pPr>
      <w:r w:rsidDel="00000000" w:rsidR="00000000" w:rsidRPr="00000000">
        <w:rPr>
          <w:rFonts w:ascii="Roboto" w:cs="Roboto" w:eastAsia="Roboto" w:hAnsi="Roboto"/>
          <w:b w:val="1"/>
          <w:bCs w:val="1"/>
          <w:color w:val="1f1f1f"/>
          <w:sz w:val="21"/>
          <w:szCs w:val="21"/>
          <w:rtl w:val="0"/>
        </w:rPr>
        <w:t xml:space="preserve">Diagnostics - Live Parameters, DTC &amp; Fault codes</w:t>
      </w:r>
      <w:r w:rsidDel="00000000" w:rsidR="00000000" w:rsidRPr="00000000">
        <w:rPr>
          <w:rFonts w:ascii="Roboto" w:cs="Roboto" w:eastAsia="Roboto" w:hAnsi="Roboto"/>
          <w:color w:val="1f1f1f"/>
          <w:sz w:val="21"/>
          <w:szCs w:val="21"/>
          <w:rtl w:val="0"/>
        </w:rPr>
        <w:t xml:space="preserve">:</w:t>
      </w:r>
      <w:r w:rsidDel="00000000" w:rsidR="00000000" w:rsidRPr="00000000">
        <w:rPr>
          <w:rtl w:val="0"/>
        </w:rPr>
      </w:r>
    </w:p>
    <w:p w:rsidR="00000000" w:rsidDel="00000000" w:rsidP="00000000" w:rsidRDefault="00000000" w:rsidRPr="00000000" w14:paraId="00000066">
      <w:pPr>
        <w:numPr>
          <w:ilvl w:val="2"/>
          <w:numId w:val="1"/>
        </w:numPr>
        <w:spacing w:after="480" w:before="0" w:beforeAutospacing="0" w:lineRule="auto"/>
        <w:ind w:left="2160" w:hanging="360"/>
      </w:pPr>
      <w:r w:rsidDel="00000000" w:rsidR="00000000" w:rsidRPr="00000000">
        <w:rPr>
          <w:rFonts w:ascii="Roboto" w:cs="Roboto" w:eastAsia="Roboto" w:hAnsi="Roboto"/>
          <w:color w:val="1f1f1f"/>
          <w:sz w:val="21"/>
          <w:szCs w:val="21"/>
          <w:rtl w:val="0"/>
        </w:rPr>
        <w:t xml:space="preserve">DOL - Live parameters: To view ECU wise Live parameter values.</w:t>
      </w:r>
    </w:p>
    <w:p w:rsidR="00000000" w:rsidDel="00000000" w:rsidP="00000000" w:rsidRDefault="00000000" w:rsidRPr="00000000" w14:paraId="00000067">
      <w:pPr>
        <w:spacing w:after="480" w:before="48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547813" cy="5138738"/>
            <wp:effectExtent b="0" l="0" r="0" t="0"/>
            <wp:docPr id="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547813" cy="51387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2"/>
          <w:numId w:val="1"/>
        </w:numPr>
        <w:spacing w:after="480" w:before="480" w:lineRule="auto"/>
        <w:ind w:left="2160" w:hanging="360"/>
      </w:pPr>
      <w:r w:rsidDel="00000000" w:rsidR="00000000" w:rsidRPr="00000000">
        <w:rPr>
          <w:rFonts w:ascii="Roboto" w:cs="Roboto" w:eastAsia="Roboto" w:hAnsi="Roboto"/>
          <w:color w:val="1f1f1f"/>
          <w:sz w:val="21"/>
          <w:szCs w:val="21"/>
          <w:rtl w:val="0"/>
        </w:rPr>
        <w:t xml:space="preserve">DTC - To view the DTC (Diagnostics Trouble codes) currently available in vehicle in active and pending state</w:t>
      </w:r>
    </w:p>
    <w:p w:rsidR="00000000" w:rsidDel="00000000" w:rsidP="00000000" w:rsidRDefault="00000000" w:rsidRPr="00000000" w14:paraId="00000069">
      <w:pPr>
        <w:spacing w:after="480" w:before="48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766888" cy="3836391"/>
            <wp:effectExtent b="0" l="0" r="0" t="0"/>
            <wp:docPr id="1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766888" cy="3836391"/>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929686" cy="3824288"/>
            <wp:effectExtent b="0" l="0" r="0" t="0"/>
            <wp:docPr id="24" name="image35.jpg"/>
            <a:graphic>
              <a:graphicData uri="http://schemas.openxmlformats.org/drawingml/2006/picture">
                <pic:pic>
                  <pic:nvPicPr>
                    <pic:cNvPr id="0" name="image35.jpg"/>
                    <pic:cNvPicPr preferRelativeResize="0"/>
                  </pic:nvPicPr>
                  <pic:blipFill>
                    <a:blip r:embed="rId29"/>
                    <a:srcRect b="0" l="0" r="0" t="0"/>
                    <a:stretch>
                      <a:fillRect/>
                    </a:stretch>
                  </pic:blipFill>
                  <pic:spPr>
                    <a:xfrm>
                      <a:off x="0" y="0"/>
                      <a:ext cx="1929686"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2"/>
          <w:numId w:val="1"/>
        </w:numPr>
        <w:spacing w:after="480" w:before="480" w:lineRule="auto"/>
        <w:ind w:left="2160" w:hanging="360"/>
      </w:pPr>
      <w:r w:rsidDel="00000000" w:rsidR="00000000" w:rsidRPr="00000000">
        <w:rPr>
          <w:rFonts w:ascii="Roboto" w:cs="Roboto" w:eastAsia="Roboto" w:hAnsi="Roboto"/>
          <w:color w:val="1f1f1f"/>
          <w:sz w:val="21"/>
          <w:szCs w:val="21"/>
          <w:rtl w:val="0"/>
        </w:rPr>
        <w:t xml:space="preserve">Fault codes: To view Fault code values.</w:t>
      </w:r>
    </w:p>
    <w:p w:rsidR="00000000" w:rsidDel="00000000" w:rsidP="00000000" w:rsidRDefault="00000000" w:rsidRPr="00000000" w14:paraId="0000006B">
      <w:pPr>
        <w:spacing w:after="480" w:before="48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639016" cy="3214688"/>
            <wp:effectExtent b="0" l="0" r="0" t="0"/>
            <wp:docPr id="14"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1639016"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Customer Onboarding - Domestic</w:t>
      </w:r>
      <w:r w:rsidDel="00000000" w:rsidR="00000000" w:rsidRPr="00000000">
        <w:rPr>
          <w:rtl w:val="0"/>
        </w:rPr>
      </w:r>
    </w:p>
    <w:p w:rsidR="00000000" w:rsidDel="00000000" w:rsidP="00000000" w:rsidRDefault="00000000" w:rsidRPr="00000000" w14:paraId="0000006D">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Enter / Scan VIN.</w:t>
      </w:r>
      <w:r w:rsidDel="00000000" w:rsidR="00000000" w:rsidRPr="00000000">
        <w:rPr>
          <w:rtl w:val="0"/>
        </w:rPr>
      </w:r>
    </w:p>
    <w:p w:rsidR="00000000" w:rsidDel="00000000" w:rsidP="00000000" w:rsidRDefault="00000000" w:rsidRPr="00000000" w14:paraId="0000006E">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Check for Customer Onboarding checklist status.</w:t>
      </w:r>
      <w:r w:rsidDel="00000000" w:rsidR="00000000" w:rsidRPr="00000000">
        <w:rPr>
          <w:rtl w:val="0"/>
        </w:rPr>
      </w:r>
    </w:p>
    <w:p w:rsidR="00000000" w:rsidDel="00000000" w:rsidP="00000000" w:rsidRDefault="00000000" w:rsidRPr="00000000" w14:paraId="0000006F">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Perform Diagnostics; Diagnostics completed.</w:t>
      </w:r>
      <w:r w:rsidDel="00000000" w:rsidR="00000000" w:rsidRPr="00000000">
        <w:rPr>
          <w:rtl w:val="0"/>
        </w:rPr>
      </w:r>
    </w:p>
    <w:p w:rsidR="00000000" w:rsidDel="00000000" w:rsidP="00000000" w:rsidRDefault="00000000" w:rsidRPr="00000000" w14:paraId="00000070">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Verify Customer info. in ownership details.</w:t>
      </w:r>
      <w:r w:rsidDel="00000000" w:rsidR="00000000" w:rsidRPr="00000000">
        <w:rPr>
          <w:rtl w:val="0"/>
        </w:rPr>
      </w:r>
    </w:p>
    <w:p w:rsidR="00000000" w:rsidDel="00000000" w:rsidP="00000000" w:rsidRDefault="00000000" w:rsidRPr="00000000" w14:paraId="00000071">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Select </w:t>
      </w:r>
      <w:r w:rsidDel="00000000" w:rsidR="00000000" w:rsidRPr="00000000">
        <w:rPr>
          <w:rFonts w:ascii="Roboto" w:cs="Roboto" w:eastAsia="Roboto" w:hAnsi="Roboto"/>
          <w:b w:val="1"/>
          <w:bCs w:val="1"/>
          <w:color w:val="1f1f1f"/>
          <w:sz w:val="21"/>
          <w:szCs w:val="21"/>
          <w:rtl w:val="0"/>
        </w:rPr>
        <w:t xml:space="preserve">Next</w:t>
      </w:r>
      <w:r w:rsidDel="00000000" w:rsidR="00000000" w:rsidRPr="00000000">
        <w:rPr>
          <w:rFonts w:ascii="Roboto" w:cs="Roboto" w:eastAsia="Roboto" w:hAnsi="Roboto"/>
          <w:color w:val="1f1f1f"/>
          <w:sz w:val="21"/>
          <w:szCs w:val="21"/>
          <w:rtl w:val="0"/>
        </w:rPr>
        <w:t xml:space="preserve"> if data is right.</w:t>
      </w:r>
      <w:r w:rsidDel="00000000" w:rsidR="00000000" w:rsidRPr="00000000">
        <w:rPr>
          <w:rtl w:val="0"/>
        </w:rPr>
      </w:r>
    </w:p>
    <w:p w:rsidR="00000000" w:rsidDel="00000000" w:rsidP="00000000" w:rsidRDefault="00000000" w:rsidRPr="00000000" w14:paraId="00000072">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 trigger is sent to submit customer info., Vehicle activation, and Owner communication; Customer onboarding checklist completed.</w:t>
      </w:r>
    </w:p>
    <w:p w:rsidR="00000000" w:rsidDel="00000000" w:rsidP="00000000" w:rsidRDefault="00000000" w:rsidRPr="00000000" w14:paraId="00000073">
      <w:pPr>
        <w:numPr>
          <w:ilvl w:val="1"/>
          <w:numId w:val="1"/>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To verify the status again, enter the VIN and check the status.</w:t>
      </w:r>
    </w:p>
    <w:p w:rsidR="00000000" w:rsidDel="00000000" w:rsidP="00000000" w:rsidRDefault="00000000" w:rsidRPr="00000000" w14:paraId="00000074">
      <w:pPr>
        <w:spacing w:after="360" w:before="360" w:lineRule="auto"/>
        <w:ind w:left="144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491853" cy="3233738"/>
            <wp:effectExtent b="0" l="0" r="0" t="0"/>
            <wp:docPr id="3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1491853" cy="3233738"/>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481138" cy="3202719"/>
            <wp:effectExtent b="0" l="0" r="0" t="0"/>
            <wp:docPr id="28"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1481138" cy="3202719"/>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486117" cy="3195638"/>
            <wp:effectExtent b="0" l="0" r="0" t="0"/>
            <wp:docPr id="3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486117"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360" w:before="360" w:lineRule="auto"/>
        <w:ind w:left="1440" w:firstLine="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478601" cy="3204968"/>
            <wp:effectExtent b="0" l="0" r="0" t="0"/>
            <wp:docPr id="29"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478601" cy="3204968"/>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357313" cy="3186315"/>
            <wp:effectExtent b="0" l="0" r="0" t="0"/>
            <wp:docPr id="44"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1357313" cy="3186315"/>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491348" cy="3214882"/>
            <wp:effectExtent b="0" l="0" r="0" t="0"/>
            <wp:docPr id="43"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1491348" cy="3214882"/>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515237" cy="3262313"/>
            <wp:effectExtent b="0" l="0" r="0" t="0"/>
            <wp:docPr id="4"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515237" cy="3262313"/>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508572" cy="3271838"/>
            <wp:effectExtent b="0" l="0" r="0" t="0"/>
            <wp:docPr id="41"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1508572" cy="3271838"/>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500188" cy="3244788"/>
            <wp:effectExtent b="0" l="0" r="0" t="0"/>
            <wp:docPr id="2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1500188" cy="32447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360" w:before="360" w:lineRule="auto"/>
        <w:ind w:left="144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77">
      <w:pPr>
        <w:spacing w:after="360" w:before="360" w:lineRule="auto"/>
        <w:ind w:left="144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78">
      <w:pPr>
        <w:spacing w:after="360" w:before="360" w:lineRule="auto"/>
        <w:ind w:left="1440" w:firstLine="0"/>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79">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Remote Diagnostics</w:t>
      </w:r>
      <w:r w:rsidDel="00000000" w:rsidR="00000000" w:rsidRPr="00000000">
        <w:rPr>
          <w:rtl w:val="0"/>
        </w:rPr>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Select </w:t>
      </w:r>
      <w:r w:rsidDel="00000000" w:rsidR="00000000" w:rsidRPr="00000000">
        <w:rPr>
          <w:rFonts w:ascii="Roboto" w:cs="Roboto" w:eastAsia="Roboto" w:hAnsi="Roboto"/>
          <w:b w:val="1"/>
          <w:bCs w:val="1"/>
          <w:color w:val="1f1f1f"/>
          <w:sz w:val="21"/>
          <w:szCs w:val="21"/>
          <w:rtl w:val="0"/>
        </w:rPr>
        <w:t xml:space="preserve">Remote Diagnostics</w:t>
      </w:r>
      <w:r w:rsidDel="00000000" w:rsidR="00000000" w:rsidRPr="00000000">
        <w:rPr>
          <w:rFonts w:ascii="Roboto" w:cs="Roboto" w:eastAsia="Roboto" w:hAnsi="Roboto"/>
          <w:color w:val="1f1f1f"/>
          <w:sz w:val="21"/>
          <w:szCs w:val="21"/>
          <w:rtl w:val="0"/>
        </w:rPr>
        <w:t xml:space="preserve"> in the Homescreen / side Menu.</w:t>
      </w:r>
      <w:r w:rsidDel="00000000" w:rsidR="00000000" w:rsidRPr="00000000">
        <w:rPr>
          <w:rtl w:val="0"/>
        </w:rPr>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Enter VIN.</w:t>
      </w:r>
      <w:r w:rsidDel="00000000" w:rsidR="00000000" w:rsidRPr="00000000">
        <w:rPr>
          <w:rtl w:val="0"/>
        </w:rPr>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View DOL - Live parameters.</w:t>
      </w:r>
      <w:r w:rsidDel="00000000" w:rsidR="00000000" w:rsidRPr="00000000">
        <w:rPr>
          <w:rtl w:val="0"/>
        </w:rPr>
      </w:r>
    </w:p>
    <w:p w:rsidR="00000000" w:rsidDel="00000000" w:rsidP="00000000" w:rsidRDefault="00000000" w:rsidRPr="00000000" w14:paraId="0000007D">
      <w:pPr>
        <w:numPr>
          <w:ilvl w:val="1"/>
          <w:numId w:val="1"/>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View Fault codes.</w:t>
      </w:r>
      <w:r w:rsidDel="00000000" w:rsidR="00000000" w:rsidRPr="00000000">
        <w:rPr>
          <w:rtl w:val="0"/>
        </w:rPr>
      </w:r>
    </w:p>
    <w:p w:rsidR="00000000" w:rsidDel="00000000" w:rsidP="00000000" w:rsidRDefault="00000000" w:rsidRPr="00000000" w14:paraId="0000007E">
      <w:pPr>
        <w:spacing w:after="480" w:before="48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652588" cy="3238404"/>
            <wp:effectExtent b="0" l="0" r="0" t="0"/>
            <wp:docPr id="12"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1652588" cy="3238404"/>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678837" cy="3281363"/>
            <wp:effectExtent b="0" l="0" r="0" t="0"/>
            <wp:docPr id="47" name="image40.jpg"/>
            <a:graphic>
              <a:graphicData uri="http://schemas.openxmlformats.org/drawingml/2006/picture">
                <pic:pic>
                  <pic:nvPicPr>
                    <pic:cNvPr id="0" name="image40.jpg"/>
                    <pic:cNvPicPr preferRelativeResize="0"/>
                  </pic:nvPicPr>
                  <pic:blipFill>
                    <a:blip r:embed="rId39"/>
                    <a:srcRect b="0" l="0" r="0" t="0"/>
                    <a:stretch>
                      <a:fillRect/>
                    </a:stretch>
                  </pic:blipFill>
                  <pic:spPr>
                    <a:xfrm>
                      <a:off x="0" y="0"/>
                      <a:ext cx="1678837"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0">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1">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2">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3">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4">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5">
      <w:pPr>
        <w:spacing w:after="480" w:before="480" w:lineRule="auto"/>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6">
      <w:pPr>
        <w:numPr>
          <w:ilvl w:val="0"/>
          <w:numId w:val="1"/>
        </w:numPr>
        <w:shd w:fill="ffffff" w:val="clear"/>
        <w:spacing w:after="240" w:before="240" w:lineRule="auto"/>
        <w:ind w:left="720" w:hanging="360"/>
      </w:pPr>
      <w:r w:rsidDel="00000000" w:rsidR="00000000" w:rsidRPr="00000000">
        <w:rPr>
          <w:rFonts w:ascii="Roboto" w:cs="Roboto" w:eastAsia="Roboto" w:hAnsi="Roboto"/>
          <w:b w:val="1"/>
          <w:bCs w:val="1"/>
          <w:color w:val="1f1f1f"/>
          <w:sz w:val="21"/>
          <w:szCs w:val="21"/>
          <w:rtl w:val="0"/>
        </w:rPr>
        <w:t xml:space="preserve">OTA (Over-The-Air) Update</w:t>
      </w:r>
    </w:p>
    <w:p w:rsidR="00000000" w:rsidDel="00000000" w:rsidP="00000000" w:rsidRDefault="00000000" w:rsidRPr="00000000" w14:paraId="00000087">
      <w:pPr>
        <w:shd w:fill="ffffff" w:val="clear"/>
        <w:spacing w:after="240"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Vehicle Pre-conditions to perform OTA:</w:t>
      </w:r>
    </w:p>
    <w:p w:rsidR="00000000" w:rsidDel="00000000" w:rsidP="00000000" w:rsidRDefault="00000000" w:rsidRPr="00000000" w14:paraId="00000088">
      <w:pPr>
        <w:numPr>
          <w:ilvl w:val="0"/>
          <w:numId w:val="7"/>
        </w:numPr>
        <w:shd w:fill="ffffff" w:val="clear"/>
        <w:spacing w:after="0" w:afterAutospacing="0" w:before="24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SOC ~ 70%</w:t>
      </w:r>
    </w:p>
    <w:p w:rsidR="00000000" w:rsidDel="00000000" w:rsidP="00000000" w:rsidRDefault="00000000" w:rsidRPr="00000000" w14:paraId="00000089">
      <w:pPr>
        <w:numPr>
          <w:ilvl w:val="0"/>
          <w:numId w:val="7"/>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Vehicle should be on Park Mode</w:t>
      </w:r>
    </w:p>
    <w:p w:rsidR="00000000" w:rsidDel="00000000" w:rsidP="00000000" w:rsidRDefault="00000000" w:rsidRPr="00000000" w14:paraId="0000008A">
      <w:pPr>
        <w:numPr>
          <w:ilvl w:val="0"/>
          <w:numId w:val="7"/>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Bike should be on center stand</w:t>
      </w:r>
    </w:p>
    <w:p w:rsidR="00000000" w:rsidDel="00000000" w:rsidP="00000000" w:rsidRDefault="00000000" w:rsidRPr="00000000" w14:paraId="0000008B">
      <w:pPr>
        <w:numPr>
          <w:ilvl w:val="0"/>
          <w:numId w:val="7"/>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Data Pack recharged</w:t>
      </w:r>
    </w:p>
    <w:p w:rsidR="00000000" w:rsidDel="00000000" w:rsidP="00000000" w:rsidRDefault="00000000" w:rsidRPr="00000000" w14:paraId="0000008C">
      <w:pPr>
        <w:numPr>
          <w:ilvl w:val="0"/>
          <w:numId w:val="7"/>
        </w:numPr>
        <w:shd w:fill="ffffff" w:val="clea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Cloud provision</w:t>
      </w:r>
    </w:p>
    <w:p w:rsidR="00000000" w:rsidDel="00000000" w:rsidP="00000000" w:rsidRDefault="00000000" w:rsidRPr="00000000" w14:paraId="0000008D">
      <w:pPr>
        <w:numPr>
          <w:ilvl w:val="0"/>
          <w:numId w:val="7"/>
        </w:numPr>
        <w:shd w:fill="ffffff" w:val="clear"/>
        <w:spacing w:after="24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Charging cable should not be connected</w:t>
      </w:r>
    </w:p>
    <w:p w:rsidR="00000000" w:rsidDel="00000000" w:rsidP="00000000" w:rsidRDefault="00000000" w:rsidRPr="00000000" w14:paraId="0000008E">
      <w:pPr>
        <w:shd w:fill="ffffff" w:val="clear"/>
        <w:spacing w:after="240" w:before="240" w:lineRule="auto"/>
        <w:ind w:left="720" w:firstLine="0"/>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OTA with FF Mechanic App:</w:t>
      </w:r>
    </w:p>
    <w:p w:rsidR="00000000" w:rsidDel="00000000" w:rsidP="00000000" w:rsidRDefault="00000000" w:rsidRPr="00000000" w14:paraId="0000008F">
      <w:pPr>
        <w:numPr>
          <w:ilvl w:val="1"/>
          <w:numId w:val="1"/>
        </w:numPr>
        <w:spacing w:after="0" w:afterAutospacing="0" w:before="360" w:lineRule="auto"/>
        <w:ind w:left="1440" w:hanging="360"/>
      </w:pPr>
      <w:r w:rsidDel="00000000" w:rsidR="00000000" w:rsidRPr="00000000">
        <w:rPr>
          <w:rFonts w:ascii="Roboto" w:cs="Roboto" w:eastAsia="Roboto" w:hAnsi="Roboto"/>
          <w:color w:val="1f1f1f"/>
          <w:sz w:val="21"/>
          <w:szCs w:val="21"/>
          <w:rtl w:val="0"/>
        </w:rPr>
        <w:t xml:space="preserve">Download OTA file in the app by selecting download button.</w:t>
      </w:r>
    </w:p>
    <w:p w:rsidR="00000000" w:rsidDel="00000000" w:rsidP="00000000" w:rsidRDefault="00000000" w:rsidRPr="00000000" w14:paraId="00000090">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After download select the install in the pop up to proceed with installation.</w:t>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Install OTA file to the vehicle by selecting install button. Installation would take some time to complete.</w:t>
      </w:r>
      <w:r w:rsidDel="00000000" w:rsidR="00000000" w:rsidRPr="00000000">
        <w:rPr>
          <w:rtl w:val="0"/>
        </w:rPr>
      </w:r>
    </w:p>
    <w:p w:rsidR="00000000" w:rsidDel="00000000" w:rsidP="00000000" w:rsidRDefault="00000000" w:rsidRPr="00000000" w14:paraId="00000092">
      <w:pPr>
        <w:numPr>
          <w:ilvl w:val="1"/>
          <w:numId w:val="1"/>
        </w:numPr>
        <w:spacing w:after="360" w:before="0" w:beforeAutospacing="0" w:lineRule="auto"/>
        <w:ind w:left="1440" w:hanging="360"/>
      </w:pPr>
      <w:r w:rsidDel="00000000" w:rsidR="00000000" w:rsidRPr="00000000">
        <w:rPr>
          <w:rFonts w:ascii="Roboto" w:cs="Roboto" w:eastAsia="Roboto" w:hAnsi="Roboto"/>
          <w:color w:val="1f1f1f"/>
          <w:sz w:val="21"/>
          <w:szCs w:val="21"/>
          <w:rtl w:val="0"/>
        </w:rPr>
        <w:t xml:space="preserve">User will get the status "OTA update Successful" if OTA installation is successful.</w:t>
      </w:r>
    </w:p>
    <w:p w:rsidR="00000000" w:rsidDel="00000000" w:rsidP="00000000" w:rsidRDefault="00000000" w:rsidRPr="00000000" w14:paraId="00000093">
      <w:pPr>
        <w:spacing w:after="360" w:before="36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671638" cy="3650938"/>
            <wp:effectExtent b="0" l="0" r="0" t="0"/>
            <wp:docPr id="33"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1671638" cy="3650938"/>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700213" cy="3655948"/>
            <wp:effectExtent b="0" l="0" r="0" t="0"/>
            <wp:docPr id="34"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1700213" cy="3655948"/>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604963" cy="3661621"/>
            <wp:effectExtent b="0" l="0" r="0" t="0"/>
            <wp:docPr id="45"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1604963" cy="366162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360" w:before="36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2090047" cy="1573406"/>
            <wp:effectExtent b="0" l="0" r="0" t="0"/>
            <wp:docPr id="16"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2090047" cy="157340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360" w:before="360" w:lineRule="auto"/>
        <w:jc w:val="center"/>
        <w:rPr>
          <w:rFonts w:ascii="Roboto" w:cs="Roboto" w:eastAsia="Roboto" w:hAnsi="Roboto"/>
          <w:color w:val="1f1f1f"/>
          <w:sz w:val="21"/>
          <w:szCs w:val="21"/>
        </w:rPr>
      </w:pPr>
      <w:r w:rsidDel="00000000" w:rsidR="00000000" w:rsidRPr="00000000">
        <w:rPr>
          <w:rFonts w:ascii="Roboto" w:cs="Roboto" w:eastAsia="Roboto" w:hAnsi="Roboto"/>
          <w:color w:val="1f1f1f"/>
          <w:sz w:val="21"/>
          <w:szCs w:val="21"/>
        </w:rPr>
        <w:drawing>
          <wp:inline distB="114300" distT="114300" distL="114300" distR="114300">
            <wp:extent cx="1684139" cy="3681607"/>
            <wp:effectExtent b="0" l="0" r="0" t="0"/>
            <wp:docPr id="23"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1684139" cy="3681607"/>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671638" cy="3632423"/>
            <wp:effectExtent b="0" l="0" r="0" t="0"/>
            <wp:docPr id="39"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1671638" cy="3632423"/>
                    </a:xfrm>
                    <a:prstGeom prst="rect"/>
                    <a:ln/>
                  </pic:spPr>
                </pic:pic>
              </a:graphicData>
            </a:graphic>
          </wp:inline>
        </w:drawing>
      </w:r>
      <w:r w:rsidDel="00000000" w:rsidR="00000000" w:rsidRPr="00000000">
        <w:rPr>
          <w:rFonts w:ascii="Roboto" w:cs="Roboto" w:eastAsia="Roboto" w:hAnsi="Roboto"/>
          <w:color w:val="1f1f1f"/>
          <w:sz w:val="21"/>
          <w:szCs w:val="21"/>
        </w:rPr>
        <w:drawing>
          <wp:inline distB="114300" distT="114300" distL="114300" distR="114300">
            <wp:extent cx="1900238" cy="1433513"/>
            <wp:effectExtent b="0" l="0" r="0" t="0"/>
            <wp:docPr id="22"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1900238"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lineRule="auto"/>
        <w:jc w:val="center"/>
        <w:rPr/>
      </w:pPr>
      <w:r w:rsidDel="00000000" w:rsidR="00000000" w:rsidRPr="00000000">
        <w:rPr>
          <w:rtl w:val="0"/>
        </w:rPr>
      </w:r>
    </w:p>
    <w:sectPr>
      <w:headerReference r:id="rId47" w:type="default"/>
      <w:headerReference r:id="rId48" w:type="first"/>
      <w:footerReference r:id="rId49" w:type="default"/>
      <w:footerReference r:id="rId5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widowControl w:val="0"/>
      <w:spacing w:line="240" w:lineRule="auto"/>
      <w:ind w:left="-540" w:firstLine="0"/>
      <w:rPr/>
    </w:pPr>
    <w:r w:rsidDel="00000000" w:rsidR="00000000" w:rsidRPr="00000000">
      <w:rPr>
        <w:rFonts w:ascii="Calibri" w:cs="Calibri" w:eastAsia="Calibri" w:hAnsi="Calibri"/>
        <w:b w:val="1"/>
        <w:bCs w:val="1"/>
        <w:sz w:val="20"/>
        <w:szCs w:val="20"/>
        <w:rtl w:val="0"/>
      </w:rPr>
      <w:t xml:space="preserve">         </w:t>
    </w:r>
    <w:r w:rsidDel="00000000" w:rsidR="00000000" w:rsidRPr="00000000">
      <w:rPr>
        <w:b w:val="1"/>
        <w:bCs w:val="1"/>
        <w:sz w:val="24"/>
        <w:szCs w:val="24"/>
      </w:rPr>
      <w:drawing>
        <wp:inline distB="114300" distT="114300" distL="114300" distR="114300">
          <wp:extent cx="625233" cy="625233"/>
          <wp:effectExtent b="0" l="0" r="0" t="0"/>
          <wp:docPr id="13"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625233" cy="625233"/>
                  </a:xfrm>
                  <a:prstGeom prst="rect"/>
                  <a:ln/>
                </pic:spPr>
              </pic:pic>
            </a:graphicData>
          </a:graphic>
        </wp:inline>
      </w:drawing>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sz w:val="24"/>
        <w:szCs w:val="24"/>
        <w:rtl w:val="0"/>
      </w:rPr>
      <w:t xml:space="preserve">FF Mech App SOP                                                                           Page </w:t>
    </w:r>
    <w:r w:rsidDel="00000000" w:rsidR="00000000" w:rsidRPr="00000000">
      <w:rPr>
        <w:rFonts w:ascii="Calibri" w:cs="Calibri" w:eastAsia="Calibri" w:hAnsi="Calibri"/>
        <w:b w:val="1"/>
        <w:bCs w:val="1"/>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rFonts w:ascii="Calibri" w:cs="Calibri" w:eastAsia="Calibri" w:hAnsi="Calibri"/>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Rule="auto"/>
      <w:ind w:left="2880" w:firstLine="0"/>
    </w:pPr>
    <w:rPr>
      <w:b w:val="1"/>
      <w:bCs w:val="1"/>
      <w:color w:val="0000ff"/>
      <w:sz w:val="28"/>
      <w:szCs w:val="28"/>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41.png"/><Relationship Id="rId41" Type="http://schemas.openxmlformats.org/officeDocument/2006/relationships/image" Target="media/image33.png"/><Relationship Id="rId44" Type="http://schemas.openxmlformats.org/officeDocument/2006/relationships/image" Target="media/image15.png"/><Relationship Id="rId43" Type="http://schemas.openxmlformats.org/officeDocument/2006/relationships/image" Target="media/image37.png"/><Relationship Id="rId46" Type="http://schemas.openxmlformats.org/officeDocument/2006/relationships/image" Target="media/image7.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18.png"/><Relationship Id="rId8" Type="http://schemas.openxmlformats.org/officeDocument/2006/relationships/image" Target="media/image22.png"/><Relationship Id="rId31" Type="http://schemas.openxmlformats.org/officeDocument/2006/relationships/image" Target="media/image16.png"/><Relationship Id="rId30" Type="http://schemas.openxmlformats.org/officeDocument/2006/relationships/image" Target="media/image27.jpg"/><Relationship Id="rId33" Type="http://schemas.openxmlformats.org/officeDocument/2006/relationships/image" Target="media/image8.png"/><Relationship Id="rId32" Type="http://schemas.openxmlformats.org/officeDocument/2006/relationships/image" Target="media/image14.png"/><Relationship Id="rId35" Type="http://schemas.openxmlformats.org/officeDocument/2006/relationships/image" Target="media/image28.png"/><Relationship Id="rId34" Type="http://schemas.openxmlformats.org/officeDocument/2006/relationships/image" Target="media/image38.png"/><Relationship Id="rId37" Type="http://schemas.openxmlformats.org/officeDocument/2006/relationships/image" Target="media/image32.png"/><Relationship Id="rId36" Type="http://schemas.openxmlformats.org/officeDocument/2006/relationships/image" Target="media/image5.png"/><Relationship Id="rId39" Type="http://schemas.openxmlformats.org/officeDocument/2006/relationships/image" Target="media/image40.jpg"/><Relationship Id="rId38" Type="http://schemas.openxmlformats.org/officeDocument/2006/relationships/image" Target="media/image20.png"/><Relationship Id="rId20" Type="http://schemas.openxmlformats.org/officeDocument/2006/relationships/image" Target="media/image36.png"/><Relationship Id="rId22" Type="http://schemas.openxmlformats.org/officeDocument/2006/relationships/image" Target="media/image9.png"/><Relationship Id="rId21" Type="http://schemas.openxmlformats.org/officeDocument/2006/relationships/image" Target="media/image21.png"/><Relationship Id="rId24" Type="http://schemas.openxmlformats.org/officeDocument/2006/relationships/image" Target="media/image11.png"/><Relationship Id="rId23" Type="http://schemas.openxmlformats.org/officeDocument/2006/relationships/image" Target="media/image24.png"/><Relationship Id="rId26" Type="http://schemas.openxmlformats.org/officeDocument/2006/relationships/image" Target="media/image39.jpg"/><Relationship Id="rId25" Type="http://schemas.openxmlformats.org/officeDocument/2006/relationships/image" Target="media/image26.png"/><Relationship Id="rId28" Type="http://schemas.openxmlformats.org/officeDocument/2006/relationships/image" Target="media/image10.png"/><Relationship Id="rId27" Type="http://schemas.openxmlformats.org/officeDocument/2006/relationships/image" Target="media/image4.png"/><Relationship Id="rId29" Type="http://schemas.openxmlformats.org/officeDocument/2006/relationships/image" Target="media/image35.jpg"/><Relationship Id="rId5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png"/><Relationship Id="rId15" Type="http://schemas.openxmlformats.org/officeDocument/2006/relationships/image" Target="media/image17.png"/><Relationship Id="rId14" Type="http://schemas.openxmlformats.org/officeDocument/2006/relationships/image" Target="media/image19.png"/><Relationship Id="rId17" Type="http://schemas.openxmlformats.org/officeDocument/2006/relationships/image" Target="media/image25.png"/><Relationship Id="rId16" Type="http://schemas.openxmlformats.org/officeDocument/2006/relationships/image" Target="media/image2.png"/><Relationship Id="rId19" Type="http://schemas.openxmlformats.org/officeDocument/2006/relationships/image" Target="media/image3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