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tabs>
          <w:tab w:val="left" w:leader="none" w:pos="3677"/>
        </w:tabs>
        <w:spacing w:after="0" w:before="74" w:lineRule="auto"/>
        <w:jc w:val="both"/>
        <w:rPr>
          <w:sz w:val="25"/>
          <w:szCs w:val="25"/>
          <w:highlight w:val="white"/>
        </w:rPr>
      </w:pPr>
      <w:bookmarkStart w:colFirst="0" w:colLast="0" w:name="_gyk00mse1wdm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885.0" w:type="dxa"/>
        <w:jc w:val="left"/>
        <w:tblInd w:w="-132.000000000000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5985"/>
        <w:tblGridChange w:id="0">
          <w:tblGrid>
            <w:gridCol w:w="3900"/>
            <w:gridCol w:w="5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Next w:val="0"/>
              <w:keepLines w:val="0"/>
              <w:tabs>
                <w:tab w:val="left" w:leader="none" w:pos="3677"/>
              </w:tabs>
              <w:spacing w:after="0" w:before="74" w:lineRule="auto"/>
              <w:jc w:val="center"/>
              <w:rPr>
                <w:sz w:val="24"/>
                <w:szCs w:val="24"/>
                <w:highlight w:val="white"/>
              </w:rPr>
            </w:pPr>
            <w:bookmarkStart w:colFirst="0" w:colLast="0" w:name="_4rhqcm26x72i" w:id="1"/>
            <w:bookmarkEnd w:id="1"/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{{ten_congty}}</w:t>
            </w:r>
          </w:p>
          <w:p w:rsidR="00000000" w:rsidDel="00000000" w:rsidP="00000000" w:rsidRDefault="00000000" w:rsidRPr="00000000" w14:paraId="00000003">
            <w:pPr>
              <w:pStyle w:val="Heading1"/>
              <w:keepNext w:val="0"/>
              <w:keepLines w:val="0"/>
              <w:tabs>
                <w:tab w:val="left" w:leader="none" w:pos="3677"/>
              </w:tabs>
              <w:spacing w:after="0" w:before="74" w:lineRule="auto"/>
              <w:jc w:val="center"/>
              <w:rPr>
                <w:sz w:val="25"/>
                <w:szCs w:val="25"/>
                <w:highlight w:val="white"/>
              </w:rPr>
            </w:pPr>
            <w:bookmarkStart w:colFirst="0" w:colLast="0" w:name="_n9rsq1e4okp3" w:id="2"/>
            <w:bookmarkEnd w:id="2"/>
            <w:r w:rsidDel="00000000" w:rsidR="00000000" w:rsidRPr="00000000">
              <w:rPr>
                <w:sz w:val="25"/>
                <w:szCs w:val="25"/>
                <w:highlight w:val="white"/>
                <w:rtl w:val="0"/>
              </w:rPr>
              <w:t xml:space="preserve">-----***-----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1"/>
              <w:keepNext w:val="0"/>
              <w:keepLines w:val="0"/>
              <w:tabs>
                <w:tab w:val="left" w:leader="none" w:pos="3677"/>
              </w:tabs>
              <w:spacing w:after="0" w:before="74" w:lineRule="auto"/>
              <w:jc w:val="center"/>
              <w:rPr>
                <w:sz w:val="24"/>
                <w:szCs w:val="24"/>
                <w:highlight w:val="white"/>
              </w:rPr>
            </w:pPr>
            <w:bookmarkStart w:colFirst="0" w:colLast="0" w:name="_byc79cei0v8u" w:id="3"/>
            <w:bookmarkEnd w:id="3"/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CỘNG HÒA XÃ HỘI CHỦ NGHĨA VIỆT NAM</w:t>
            </w:r>
          </w:p>
          <w:p w:rsidR="00000000" w:rsidDel="00000000" w:rsidP="00000000" w:rsidRDefault="00000000" w:rsidRPr="00000000" w14:paraId="00000005">
            <w:pPr>
              <w:pStyle w:val="Heading1"/>
              <w:keepNext w:val="0"/>
              <w:keepLines w:val="0"/>
              <w:tabs>
                <w:tab w:val="left" w:leader="none" w:pos="3677"/>
              </w:tabs>
              <w:spacing w:after="0" w:before="74" w:lineRule="auto"/>
              <w:jc w:val="center"/>
              <w:rPr>
                <w:sz w:val="26"/>
                <w:szCs w:val="26"/>
                <w:highlight w:val="white"/>
              </w:rPr>
            </w:pPr>
            <w:bookmarkStart w:colFirst="0" w:colLast="0" w:name="_fk3q1uqhdbb3" w:id="4"/>
            <w:bookmarkEnd w:id="4"/>
            <w:r w:rsidDel="00000000" w:rsidR="00000000" w:rsidRPr="00000000">
              <w:rPr>
                <w:sz w:val="26"/>
                <w:szCs w:val="26"/>
                <w:highlight w:val="white"/>
                <w:rtl w:val="0"/>
              </w:rPr>
              <w:t xml:space="preserve">Độc lập – Tự do – Hạnh phúc</w:t>
            </w:r>
          </w:p>
          <w:p w:rsidR="00000000" w:rsidDel="00000000" w:rsidP="00000000" w:rsidRDefault="00000000" w:rsidRPr="00000000" w14:paraId="00000006">
            <w:pPr>
              <w:pStyle w:val="Heading1"/>
              <w:keepNext w:val="0"/>
              <w:keepLines w:val="0"/>
              <w:tabs>
                <w:tab w:val="left" w:leader="none" w:pos="3677"/>
              </w:tabs>
              <w:spacing w:after="0" w:before="74" w:lineRule="auto"/>
              <w:jc w:val="center"/>
              <w:rPr>
                <w:sz w:val="25"/>
                <w:szCs w:val="25"/>
                <w:highlight w:val="white"/>
              </w:rPr>
            </w:pPr>
            <w:bookmarkStart w:colFirst="0" w:colLast="0" w:name="_dch66fn2lgjl" w:id="5"/>
            <w:bookmarkEnd w:id="5"/>
            <w:r w:rsidDel="00000000" w:rsidR="00000000" w:rsidRPr="00000000">
              <w:rPr>
                <w:sz w:val="25"/>
                <w:szCs w:val="25"/>
                <w:highlight w:val="white"/>
                <w:rtl w:val="0"/>
              </w:rPr>
              <w:t xml:space="preserve">-----***-----</w:t>
            </w:r>
          </w:p>
        </w:tc>
      </w:tr>
    </w:tbl>
    <w:p w:rsidR="00000000" w:rsidDel="00000000" w:rsidP="00000000" w:rsidRDefault="00000000" w:rsidRPr="00000000" w14:paraId="00000007">
      <w:pPr>
        <w:ind w:right="6236.6929133858275"/>
        <w:jc w:val="center"/>
        <w:rPr>
          <w:color w:val="1c2128"/>
          <w:sz w:val="25"/>
          <w:szCs w:val="25"/>
          <w:highlight w:val="white"/>
        </w:rPr>
      </w:pPr>
      <w:r w:rsidDel="00000000" w:rsidR="00000000" w:rsidRPr="00000000">
        <w:rPr>
          <w:color w:val="1c2128"/>
          <w:sz w:val="25"/>
          <w:szCs w:val="25"/>
          <w:highlight w:val="white"/>
          <w:rtl w:val="0"/>
        </w:rPr>
        <w:t xml:space="preserve">Số: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{{so_hd}}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7041"/>
        <w:jc w:val="center"/>
        <w:rPr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17" w:lineRule="auto"/>
        <w:ind w:right="28"/>
        <w:jc w:val="center"/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HỢP ĐỒNG THỬ VIỆC</w:t>
      </w:r>
    </w:p>
    <w:p w:rsidR="00000000" w:rsidDel="00000000" w:rsidP="00000000" w:rsidRDefault="00000000" w:rsidRPr="00000000" w14:paraId="0000000A">
      <w:pPr>
        <w:spacing w:after="120" w:line="242" w:lineRule="auto"/>
        <w:ind w:left="2011" w:right="1746" w:hanging="210"/>
        <w:rPr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i w:val="1"/>
          <w:iCs w:val="1"/>
          <w:sz w:val="26"/>
          <w:szCs w:val="26"/>
          <w:highlight w:val="white"/>
          <w:rtl w:val="0"/>
        </w:rPr>
        <w:t xml:space="preserve">      (Ban hành theo thông tư số 21/2003/BLĐTBXH ngày    22/09/2003 của Bộ lao động- Thương binh xã hội)</w:t>
      </w:r>
    </w:p>
    <w:p w:rsidR="00000000" w:rsidDel="00000000" w:rsidP="00000000" w:rsidRDefault="00000000" w:rsidRPr="00000000" w14:paraId="0000000B">
      <w:pPr>
        <w:spacing w:after="120" w:line="242" w:lineRule="auto"/>
        <w:ind w:left="2011" w:right="1746" w:hanging="210"/>
        <w:rPr>
          <w:i w:val="1"/>
          <w:i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20" w:line="276" w:lineRule="auto"/>
        <w:jc w:val="both"/>
        <w:rPr>
          <w:sz w:val="30"/>
          <w:szCs w:val="30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Hôm nay, ngày {{ngay_co_hieu_luc}}, tại {{ten_congty}},</w:t>
        <w:br w:type="textWrapping"/>
        <w:t xml:space="preserve">Địa chỉ: {{diachi_congty}}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120" w:line="276" w:lineRule="auto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Chúng tôi gồm:</w:t>
      </w:r>
    </w:p>
    <w:p w:rsidR="00000000" w:rsidDel="00000000" w:rsidP="00000000" w:rsidRDefault="00000000" w:rsidRPr="00000000" w14:paraId="0000000E">
      <w:pPr>
        <w:widowControl w:val="1"/>
        <w:spacing w:after="120" w:line="276" w:lineRule="auto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BÊN SỬ DỤNG LAO ĐỘNG (BÊN 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5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Ông: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{{daidien_congty}}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– Quốc tịch: Việt Nam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5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Chức vụ: </w:t>
      </w:r>
      <w:r w:rsidDel="00000000" w:rsidR="00000000" w:rsidRPr="00000000">
        <w:rPr>
          <w:highlight w:val="white"/>
          <w:rtl w:val="0"/>
        </w:rPr>
        <w:t xml:space="preserve">{{chucdanh_daidien_congty}}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5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Đại diện cho: {{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ten_congty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5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Địa chỉ: {{diachi_congty}}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5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Mã số thuế: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{{mst_congty}}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5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Điện thoại: {{sdt_congty}}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tabs>
          <w:tab w:val="left" w:leader="none" w:pos="1016"/>
        </w:tabs>
        <w:spacing w:after="50" w:line="360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Người được ủy quyền ký hợp đồng (theo giấy ủy quyền số {{so_uy_quyen}}vào ngày {{ngay_uy_quyen}})</w:t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10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Ông: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{{nguoi_duoc_uy_quyen}}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– Quốc tịch: Việt Nam</w:t>
      </w:r>
    </w:p>
    <w:p w:rsidR="00000000" w:rsidDel="00000000" w:rsidP="00000000" w:rsidRDefault="00000000" w:rsidRPr="00000000" w14:paraId="00000017">
      <w:pPr>
        <w:widowControl w:val="1"/>
        <w:spacing w:after="120" w:line="276" w:lineRule="auto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BÊN NGƯỜI LAO ĐỘNG (BÊN 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6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Họ và tên: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{{ho_ten_nld}}</w:t>
      </w:r>
      <w:r w:rsidDel="00000000" w:rsidR="00000000" w:rsidRPr="00000000">
        <w:rPr>
          <w:sz w:val="26"/>
          <w:szCs w:val="26"/>
          <w:highlight w:val="white"/>
          <w:rtl w:val="0"/>
        </w:rPr>
        <w:tab/>
        <w:tab/>
        <w:tab/>
        <w:tab/>
      </w:r>
      <w:r w:rsidDel="00000000" w:rsidR="00000000" w:rsidRPr="00000000">
        <w:rPr>
          <w:highlight w:val="white"/>
          <w:rtl w:val="0"/>
        </w:rPr>
        <w:t xml:space="preserve">MSNV: {{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ma_nv</w:t>
      </w:r>
      <w:r w:rsidDel="00000000" w:rsidR="00000000" w:rsidRPr="00000000">
        <w:rPr>
          <w:highlight w:val="white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6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Ngày sinh: {{ngay_sinh}}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numPr>
          <w:ilvl w:val="0"/>
          <w:numId w:val="6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Số điện thoại: {{so_dien_thoai}}</w:t>
      </w:r>
    </w:p>
    <w:p w:rsidR="00000000" w:rsidDel="00000000" w:rsidP="00000000" w:rsidRDefault="00000000" w:rsidRPr="00000000" w14:paraId="0000001B">
      <w:pPr>
        <w:widowControl w:val="1"/>
        <w:numPr>
          <w:ilvl w:val="0"/>
          <w:numId w:val="6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Địa chỉ thường trú: {{dia_chi_thuong_tru}}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numPr>
          <w:ilvl w:val="0"/>
          <w:numId w:val="6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Số CMND/CCCD: {{cccd}}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– Ngày cấp: {{ngay_cap_cccd}}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6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Nơi cấp: {{noi_cap_cccd}}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120" w:line="276" w:lineRule="auto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Hai bên cùng thỏa thuận ký kết hợp đồng và cam kết thực hiện đúng các điều khoản sau:</w:t>
      </w:r>
    </w:p>
    <w:p w:rsidR="00000000" w:rsidDel="00000000" w:rsidP="00000000" w:rsidRDefault="00000000" w:rsidRPr="00000000" w14:paraId="0000001F">
      <w:pPr>
        <w:widowControl w:val="1"/>
        <w:spacing w:after="120" w:line="276" w:lineRule="auto"/>
        <w:jc w:val="both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ĐIỀU 1: THỜI HẠN VÀ CÔNG VIỆC CỦA HỢP ĐỒNG</w:t>
      </w:r>
    </w:p>
    <w:p w:rsidR="00000000" w:rsidDel="00000000" w:rsidP="00000000" w:rsidRDefault="00000000" w:rsidRPr="00000000" w14:paraId="00000020">
      <w:pPr>
        <w:widowControl w:val="1"/>
        <w:numPr>
          <w:ilvl w:val="0"/>
          <w:numId w:val="7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Thời hạn hợp đồng: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{{thoi_han_hd}}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7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Thời gian thực hiện: từ {{ngay_co_hieu_luc}} đến {{ngay_het_hieu_luc}}</w:t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7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Địa điểm làm việc: {{diachi_congty}}</w:t>
      </w:r>
    </w:p>
    <w:p w:rsidR="00000000" w:rsidDel="00000000" w:rsidP="00000000" w:rsidRDefault="00000000" w:rsidRPr="00000000" w14:paraId="00000023">
      <w:pPr>
        <w:widowControl w:val="1"/>
        <w:numPr>
          <w:ilvl w:val="0"/>
          <w:numId w:val="7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Chức danh: {{vi_tri_cv}}</w:t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7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ĐIỀU 2: CHẾ ĐỘ LÀM VIỆC</w:t>
      </w:r>
    </w:p>
    <w:p w:rsidR="00000000" w:rsidDel="00000000" w:rsidP="00000000" w:rsidRDefault="00000000" w:rsidRPr="00000000" w14:paraId="00000025">
      <w:pPr>
        <w:widowControl w:val="1"/>
        <w:numPr>
          <w:ilvl w:val="0"/>
          <w:numId w:val="8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Thời gian làm việc: Theo quy định của Công ty.</w:t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8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Được cấp phát các dụng cụ cần thiết để hoàn thành công việc.</w:t>
      </w:r>
    </w:p>
    <w:p w:rsidR="00000000" w:rsidDel="00000000" w:rsidP="00000000" w:rsidRDefault="00000000" w:rsidRPr="00000000" w14:paraId="00000027">
      <w:pPr>
        <w:widowControl w:val="1"/>
        <w:spacing w:after="120" w:line="276" w:lineRule="auto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after="120" w:line="276" w:lineRule="auto"/>
        <w:jc w:val="both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ĐIỀU 3: NGHĨA VỤ VÀ QUYỀN LỢI CỦA NGƯỜI LAO ĐỘNG</w:t>
      </w:r>
    </w:p>
    <w:p w:rsidR="00000000" w:rsidDel="00000000" w:rsidP="00000000" w:rsidRDefault="00000000" w:rsidRPr="00000000" w14:paraId="00000029">
      <w:pPr>
        <w:widowControl w:val="1"/>
        <w:spacing w:after="120" w:line="276" w:lineRule="auto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1. Quyền lợi: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9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Lương thử việc: {{luong_cb}} đồng/tháng </w:t>
      </w:r>
      <w:r w:rsidDel="00000000" w:rsidR="00000000" w:rsidRPr="00000000">
        <w:rPr>
          <w:i w:val="1"/>
          <w:iCs w:val="1"/>
          <w:sz w:val="26"/>
          <w:szCs w:val="26"/>
          <w:highlight w:val="white"/>
          <w:rtl w:val="0"/>
        </w:rPr>
        <w:t xml:space="preserve">(bổ sung cụ thể)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9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Phương tiện đi làm: Tự túc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9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Hình thức trả lương: Bằng tiền mặt/ chuyển khoản</w:t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9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Phụ cấp: Theo quy định của Công ty (nếu có)</w:t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9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Thời gian trả lương: Ngày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10 đến 15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tây hàng tháng</w:t>
      </w:r>
    </w:p>
    <w:p w:rsidR="00000000" w:rsidDel="00000000" w:rsidP="00000000" w:rsidRDefault="00000000" w:rsidRPr="00000000" w14:paraId="0000002F">
      <w:pPr>
        <w:widowControl w:val="1"/>
        <w:numPr>
          <w:ilvl w:val="0"/>
          <w:numId w:val="9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Tiền thưởng: Theo quy chế của Công ty</w:t>
      </w:r>
    </w:p>
    <w:p w:rsidR="00000000" w:rsidDel="00000000" w:rsidP="00000000" w:rsidRDefault="00000000" w:rsidRPr="00000000" w14:paraId="00000030">
      <w:pPr>
        <w:widowControl w:val="1"/>
        <w:numPr>
          <w:ilvl w:val="0"/>
          <w:numId w:val="9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Chế độ nâng lương: Theo quy chế của Công ty</w:t>
      </w:r>
    </w:p>
    <w:p w:rsidR="00000000" w:rsidDel="00000000" w:rsidP="00000000" w:rsidRDefault="00000000" w:rsidRPr="00000000" w14:paraId="00000031">
      <w:pPr>
        <w:widowControl w:val="1"/>
        <w:numPr>
          <w:ilvl w:val="0"/>
          <w:numId w:val="9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Trang bị bảo hộ lao động: Theo quy chế của Công ty</w:t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9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Chế độ nghỉ ngơi (nghỉ hằng tuần, phép năm, lễ, Tết): Theo quy định của Công ty</w:t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9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Sau thời gian thử việc, nếu đạt yêu cầu, Công ty sẽ ký hợp đồng dịch vụ.</w:t>
      </w:r>
    </w:p>
    <w:p w:rsidR="00000000" w:rsidDel="00000000" w:rsidP="00000000" w:rsidRDefault="00000000" w:rsidRPr="00000000" w14:paraId="00000034">
      <w:pPr>
        <w:widowControl w:val="1"/>
        <w:spacing w:after="120" w:line="276" w:lineRule="auto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2. Nghĩa vụ: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numPr>
          <w:ilvl w:val="0"/>
          <w:numId w:val="1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Hoàn thành công việc theo hợp đồng;</w:t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1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Thực hiện đúng các cam kết ngoài hợp đồng (nếu có);</w:t>
      </w:r>
    </w:p>
    <w:p w:rsidR="00000000" w:rsidDel="00000000" w:rsidP="00000000" w:rsidRDefault="00000000" w:rsidRPr="00000000" w14:paraId="00000037">
      <w:pPr>
        <w:widowControl w:val="1"/>
        <w:numPr>
          <w:ilvl w:val="0"/>
          <w:numId w:val="1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Chấp hành lệnh điều hành – kinh doanh, nội quy kỷ luật lao động, an toàn lao động;</w:t>
      </w:r>
    </w:p>
    <w:p w:rsidR="00000000" w:rsidDel="00000000" w:rsidP="00000000" w:rsidRDefault="00000000" w:rsidRPr="00000000" w14:paraId="00000038">
      <w:pPr>
        <w:widowControl w:val="1"/>
        <w:numPr>
          <w:ilvl w:val="0"/>
          <w:numId w:val="1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Bồi thường thiệt hại nếu gây tổn thất về tài sản, uy tín của Công ty theo quy định;</w:t>
      </w:r>
    </w:p>
    <w:p w:rsidR="00000000" w:rsidDel="00000000" w:rsidP="00000000" w:rsidRDefault="00000000" w:rsidRPr="00000000" w14:paraId="00000039">
      <w:pPr>
        <w:widowControl w:val="1"/>
        <w:numPr>
          <w:ilvl w:val="0"/>
          <w:numId w:val="1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Thực hiện đầy đủ nội quy lao động và quy định pháp luật;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Thực hiện đầy đủ nội quy lao động và quy định pháp luật;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Bồi thường vi phạm vật chất: Theo nội quy lao động của Công ty.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Tuyệt đối không tiết lộ bí mật sản xuất kinh doanh của Công ty cho người khác không có trách nhiệm liên quan.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Luôn phối hợp, hoà đồng, hỗ trợ đồng nghiệp trong công việc và có thái độ tôn trọng khách hàng.</w:t>
      </w:r>
    </w:p>
    <w:p w:rsidR="00000000" w:rsidDel="00000000" w:rsidP="00000000" w:rsidRDefault="00000000" w:rsidRPr="00000000" w14:paraId="0000003E">
      <w:pPr>
        <w:widowControl w:val="1"/>
        <w:spacing w:after="120" w:line="276" w:lineRule="auto"/>
        <w:jc w:val="both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ĐIỀU 4: NGHĨA VỤ VÀ QUYỀN LỢI CỦA NGƯỜI SỬ DỤNG LAO ĐỘNG</w:t>
      </w:r>
    </w:p>
    <w:p w:rsidR="00000000" w:rsidDel="00000000" w:rsidP="00000000" w:rsidRDefault="00000000" w:rsidRPr="00000000" w14:paraId="0000003F">
      <w:pPr>
        <w:widowControl w:val="1"/>
        <w:spacing w:after="120" w:line="276" w:lineRule="auto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1. Nghĩa vụ: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numPr>
          <w:ilvl w:val="0"/>
          <w:numId w:val="2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Bảo đảm việc làm và thực hiện đầy đủ các điều kiện đã cam kết trong hợp đồng.</w:t>
      </w:r>
    </w:p>
    <w:p w:rsidR="00000000" w:rsidDel="00000000" w:rsidP="00000000" w:rsidRDefault="00000000" w:rsidRPr="00000000" w14:paraId="00000041">
      <w:pPr>
        <w:widowControl w:val="1"/>
        <w:numPr>
          <w:ilvl w:val="0"/>
          <w:numId w:val="2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Thanh toán đầy đủ, đúng thời hạn các chế độ, quyền lợi cho người lao động theo hợp đồng và quy định pháp luật.</w:t>
      </w:r>
    </w:p>
    <w:p w:rsidR="00000000" w:rsidDel="00000000" w:rsidP="00000000" w:rsidRDefault="00000000" w:rsidRPr="00000000" w14:paraId="00000042">
      <w:pPr>
        <w:widowControl w:val="1"/>
        <w:spacing w:after="120" w:line="276" w:lineRule="auto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2. Quyền hạn: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3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Điều hành người lao động thực hiện công việc (bố trí, điều chuyển, tạm ngưng việc…)</w:t>
      </w:r>
    </w:p>
    <w:p w:rsidR="00000000" w:rsidDel="00000000" w:rsidP="00000000" w:rsidRDefault="00000000" w:rsidRPr="00000000" w14:paraId="00000044">
      <w:pPr>
        <w:widowControl w:val="1"/>
        <w:numPr>
          <w:ilvl w:val="0"/>
          <w:numId w:val="3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Tạm hoãn hoặc chấm dứt hợp đồng, kỷ luật người lao động theo quy định của pháp luật và nội quy của Công ty.</w:t>
      </w:r>
    </w:p>
    <w:p w:rsidR="00000000" w:rsidDel="00000000" w:rsidP="00000000" w:rsidRDefault="00000000" w:rsidRPr="00000000" w14:paraId="00000045">
      <w:pPr>
        <w:widowControl w:val="1"/>
        <w:spacing w:after="120" w:line="276" w:lineRule="auto"/>
        <w:jc w:val="both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ĐIỀU 5: ĐIỀU KHOẢN THI HÀNH</w:t>
      </w:r>
    </w:p>
    <w:p w:rsidR="00000000" w:rsidDel="00000000" w:rsidP="00000000" w:rsidRDefault="00000000" w:rsidRPr="00000000" w14:paraId="00000046">
      <w:pPr>
        <w:widowControl w:val="1"/>
        <w:numPr>
          <w:ilvl w:val="0"/>
          <w:numId w:val="4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Những vấn đề chưa ghi trong hợp đồng này sẽ áp dụng theo Nội quy lao động hoặc theo quy định pháp luật hiện hành.</w:t>
      </w:r>
    </w:p>
    <w:p w:rsidR="00000000" w:rsidDel="00000000" w:rsidP="00000000" w:rsidRDefault="00000000" w:rsidRPr="00000000" w14:paraId="00000047">
      <w:pPr>
        <w:widowControl w:val="1"/>
        <w:numPr>
          <w:ilvl w:val="0"/>
          <w:numId w:val="4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Nếu có ký kết phụ lục hợp đồng, nội dung phụ lục có giá trị như nội dung của hợp đồng này.</w:t>
      </w:r>
    </w:p>
    <w:p w:rsidR="00000000" w:rsidDel="00000000" w:rsidP="00000000" w:rsidRDefault="00000000" w:rsidRPr="00000000" w14:paraId="00000048">
      <w:pPr>
        <w:widowControl w:val="1"/>
        <w:numPr>
          <w:ilvl w:val="0"/>
          <w:numId w:val="4"/>
        </w:numPr>
        <w:spacing w:after="120" w:line="276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Hợp đồng được lập thành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02 bản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có giá trị pháp lý ngang nhau, mỗi bên giữ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01 bản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tabs>
          <w:tab w:val="left" w:leader="none" w:pos="6330"/>
        </w:tabs>
        <w:spacing w:before="216" w:line="276" w:lineRule="auto"/>
        <w:ind w:left="451" w:firstLine="0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6330"/>
        </w:tabs>
        <w:spacing w:before="216" w:line="276" w:lineRule="auto"/>
        <w:ind w:left="451" w:firstLine="0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NGƯỜI LAO ĐỘNG                                            NGƯỜI SỬ DỤNG LAO ĐỘNG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right="1122"/>
        <w:jc w:val="center"/>
        <w:rPr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sz w:val="25"/>
          <w:szCs w:val="25"/>
          <w:highlight w:val="white"/>
          <w:rtl w:val="0"/>
        </w:rPr>
        <w:t xml:space="preserve">                                                                                                </w:t>
      </w:r>
    </w:p>
    <w:p w:rsidR="00000000" w:rsidDel="00000000" w:rsidP="00000000" w:rsidRDefault="00000000" w:rsidRPr="00000000" w14:paraId="00000050">
      <w:pPr>
        <w:widowControl w:val="1"/>
        <w:spacing w:after="120" w:lineRule="auto"/>
        <w:ind w:left="708.6614173228347" w:firstLine="0"/>
        <w:jc w:val="both"/>
        <w:rPr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ab/>
        <w:tab/>
        <w:tab/>
        <w:tab/>
        <w:tab/>
        <w:tab/>
        <w:tab/>
        <w:tab/>
        <w:tab/>
        <w:t xml:space="preserve">{{daidien_congty}}</w:t>
      </w:r>
      <w:r w:rsidDel="00000000" w:rsidR="00000000" w:rsidRPr="00000000">
        <w:rPr>
          <w:rtl w:val="0"/>
        </w:rPr>
      </w:r>
    </w:p>
    <w:sectPr>
      <w:pgSz w:h="16840" w:w="11900" w:orient="portrait"/>
      <w:pgMar w:bottom="976.1811023622045" w:top="850.3937007874016" w:left="1276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2025-05-02T00:00:00Z</vt:lpwstr>
  </property>
  <property fmtid="{D5CDD505-2E9C-101B-9397-08002B2CF9AE}" pid="3" name="Creator">
    <vt:lpwstr>Google Sheets</vt:lpwstr>
  </property>
  <property fmtid="{D5CDD505-2E9C-101B-9397-08002B2CF9AE}" pid="4" name="LastSaved">
    <vt:lpwstr>2025-05-02T00:00:00Z</vt:lpwstr>
  </property>
  <property fmtid="{D5CDD505-2E9C-101B-9397-08002B2CF9AE}" pid="5" name="Producer">
    <vt:lpwstr>3-Heights(TM) PDF Security Shell 4.8.25.2 (http://www.pdf-tools.com)</vt:lpwstr>
  </property>
</Properties>
</file>