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F48" w:rsidRPr="00B90F48" w:rsidRDefault="00B90F48" w:rsidP="00A50CFC">
      <w:pPr>
        <w:spacing w:after="0" w:line="240" w:lineRule="auto"/>
        <w:jc w:val="both"/>
        <w:rPr>
          <w:rFonts w:ascii="Times New Roman" w:eastAsia="Times New Roman" w:hAnsi="Times New Roman" w:cs="Times New Roman"/>
          <w:sz w:val="52"/>
          <w:szCs w:val="52"/>
        </w:rPr>
      </w:pPr>
      <w:r>
        <w:rPr>
          <w:rFonts w:ascii="Times New Roman" w:eastAsia="Times New Roman" w:hAnsi="Times New Roman" w:cs="Times New Roman"/>
          <w:sz w:val="52"/>
          <w:szCs w:val="52"/>
        </w:rPr>
        <w:t>Fallout 3</w:t>
      </w:r>
      <w:bookmarkStart w:id="0" w:name="_GoBack"/>
      <w:bookmarkEnd w:id="0"/>
    </w:p>
    <w:p w:rsidR="00B90F48" w:rsidRDefault="00B90F48" w:rsidP="00A50CFC">
      <w:pPr>
        <w:spacing w:after="0" w:line="240" w:lineRule="auto"/>
        <w:jc w:val="both"/>
        <w:rPr>
          <w:rFonts w:ascii="Times New Roman" w:eastAsia="Times New Roman" w:hAnsi="Times New Roman" w:cs="Times New Roman"/>
          <w:sz w:val="24"/>
          <w:szCs w:val="24"/>
        </w:rPr>
      </w:pPr>
    </w:p>
    <w:p w:rsidR="00B90F48" w:rsidRPr="00B90F48" w:rsidRDefault="00B90F48" w:rsidP="00A50CFC">
      <w:pPr>
        <w:spacing w:after="0" w:line="240" w:lineRule="auto"/>
        <w:jc w:val="both"/>
        <w:rPr>
          <w:rFonts w:ascii="Times New Roman" w:eastAsia="Times New Roman" w:hAnsi="Times New Roman" w:cs="Times New Roman"/>
          <w:sz w:val="24"/>
          <w:szCs w:val="24"/>
        </w:rPr>
      </w:pPr>
      <w:r w:rsidRPr="00B90F48">
        <w:rPr>
          <w:rFonts w:ascii="Times New Roman" w:eastAsia="Times New Roman" w:hAnsi="Times New Roman" w:cs="Times New Roman"/>
          <w:sz w:val="24"/>
          <w:szCs w:val="24"/>
        </w:rPr>
        <w:t>Action RPGs with amazing exploration and quest choices don’t come along often. Fallout 3 is a great experience and it feels a lot like Oblivion with guns, while this can be a weakness for some people, it comes across as a big strength. The key differences between Fallout 3 and Oblivion rest in the side quests and combat. Fallout 3 features longer side quests that are more interesting and contain more miniature story elements than most of the side quests in Oblivion. The quests that you may stumble across in the capital wasteland are better than the fairly linear (sometimes tedious) story quests. It’s important to keep the story quests on the backburner until you have exhausted your exploration quota, otherwise you will be seeing a diluted experience.</w:t>
      </w:r>
    </w:p>
    <w:p w:rsidR="00B90F48" w:rsidRPr="00B90F48" w:rsidRDefault="00B90F48" w:rsidP="00A50CFC">
      <w:pPr>
        <w:spacing w:after="0" w:line="240" w:lineRule="auto"/>
        <w:jc w:val="both"/>
        <w:rPr>
          <w:rFonts w:ascii="Times New Roman" w:eastAsia="Times New Roman" w:hAnsi="Times New Roman" w:cs="Times New Roman"/>
          <w:sz w:val="24"/>
          <w:szCs w:val="24"/>
        </w:rPr>
      </w:pPr>
    </w:p>
    <w:p w:rsidR="00B90F48" w:rsidRPr="00B90F48" w:rsidRDefault="00B90F48" w:rsidP="00A50CFC">
      <w:pPr>
        <w:spacing w:after="0" w:line="240" w:lineRule="auto"/>
        <w:jc w:val="both"/>
        <w:rPr>
          <w:rFonts w:ascii="Times New Roman" w:eastAsia="Times New Roman" w:hAnsi="Times New Roman" w:cs="Times New Roman"/>
          <w:sz w:val="24"/>
          <w:szCs w:val="24"/>
        </w:rPr>
      </w:pPr>
      <w:r w:rsidRPr="00B90F48">
        <w:rPr>
          <w:rFonts w:ascii="Times New Roman" w:eastAsia="Times New Roman" w:hAnsi="Times New Roman" w:cs="Times New Roman"/>
          <w:sz w:val="24"/>
          <w:szCs w:val="24"/>
        </w:rPr>
        <w:t>The story in Fallout 3 centers on a child (you) brought up Vault 101 whom escapes in search of his father who has left the Vault for unknown reasons. As it develops you’ll uncover more about the inhabitants and threats of the wasteland. You will be offered numerous choices for quests, deemed good or bad on the karma scale which will eventually change the way you are treated. But the karma only really deadens the choice from players, who are told in no uncertain terms what they just did (however right it felt) was wrong, this includes pick pocketing. The combat in Fallout 3 is reasonably good, basic shooting mechanics may be frustrating when weapons miss from short ranges but VATS makes the combat effective and satisfying. VATS is basically slow motion targeting assistance, using it to focus on weak points, weapons or damaged limbs greatly increases your chance of success. The VATS also highlights just how gory and violent Fallout 3 is, heads are blown off frequently, eyes are expelled from minced head tissue and dead bodies are often propelled great distances into the sky in slow motion from grenades and heavy weapons.</w:t>
      </w:r>
    </w:p>
    <w:p w:rsidR="00B90F48" w:rsidRPr="00B90F48" w:rsidRDefault="00B90F48" w:rsidP="00A50CFC">
      <w:pPr>
        <w:spacing w:after="0" w:line="240" w:lineRule="auto"/>
        <w:jc w:val="both"/>
        <w:rPr>
          <w:rFonts w:ascii="Times New Roman" w:eastAsia="Times New Roman" w:hAnsi="Times New Roman" w:cs="Times New Roman"/>
          <w:sz w:val="24"/>
          <w:szCs w:val="24"/>
        </w:rPr>
      </w:pPr>
    </w:p>
    <w:p w:rsidR="00B90F48" w:rsidRPr="00B90F48" w:rsidRDefault="00B90F48" w:rsidP="00A50CFC">
      <w:pPr>
        <w:spacing w:after="0" w:line="240" w:lineRule="auto"/>
        <w:jc w:val="both"/>
        <w:rPr>
          <w:rFonts w:ascii="Times New Roman" w:eastAsia="Times New Roman" w:hAnsi="Times New Roman" w:cs="Times New Roman"/>
          <w:sz w:val="24"/>
          <w:szCs w:val="24"/>
        </w:rPr>
      </w:pPr>
      <w:r w:rsidRPr="00B90F48">
        <w:rPr>
          <w:rFonts w:ascii="Times New Roman" w:eastAsia="Times New Roman" w:hAnsi="Times New Roman" w:cs="Times New Roman"/>
          <w:sz w:val="24"/>
          <w:szCs w:val="24"/>
        </w:rPr>
        <w:t xml:space="preserve">What makes Fallout 3 so engaging though is the exploration, you can stumble upon cities, uncover new missions that can be completed multiple ways or maybe just meet outlanders willing to trade. Following a game guide probably won’t capture much of the thrill of finding a small outpost of terrified humans protecting themselves from a mutated family. Or perhaps the discovery of a town whom regularly engages in the thrills of slavery? But slavery you </w:t>
      </w:r>
      <w:proofErr w:type="gramStart"/>
      <w:r w:rsidRPr="00B90F48">
        <w:rPr>
          <w:rFonts w:ascii="Times New Roman" w:eastAsia="Times New Roman" w:hAnsi="Times New Roman" w:cs="Times New Roman"/>
          <w:sz w:val="24"/>
          <w:szCs w:val="24"/>
        </w:rPr>
        <w:t>say,</w:t>
      </w:r>
      <w:proofErr w:type="gramEnd"/>
      <w:r w:rsidRPr="00B90F48">
        <w:rPr>
          <w:rFonts w:ascii="Times New Roman" w:eastAsia="Times New Roman" w:hAnsi="Times New Roman" w:cs="Times New Roman"/>
          <w:sz w:val="24"/>
          <w:szCs w:val="24"/>
        </w:rPr>
        <w:t xml:space="preserve"> “Is evil”, as you pull out your trusty flamer and lay waste to the slavers, freeing the innocents, leaving the slave town free from evil and open for looting if you so desire. This is just one example of many different approaches that appear when you journey to locations not set in stone by your main quest list. It feels like you are really part of a world with a lot of interesting things going on and you are excited to see what might be next.</w:t>
      </w:r>
    </w:p>
    <w:p w:rsidR="00B90F48" w:rsidRPr="00B90F48" w:rsidRDefault="00B90F48" w:rsidP="00A50CFC">
      <w:pPr>
        <w:spacing w:after="0" w:line="240" w:lineRule="auto"/>
        <w:jc w:val="both"/>
        <w:rPr>
          <w:rFonts w:ascii="Times New Roman" w:eastAsia="Times New Roman" w:hAnsi="Times New Roman" w:cs="Times New Roman"/>
          <w:sz w:val="24"/>
          <w:szCs w:val="24"/>
        </w:rPr>
      </w:pPr>
    </w:p>
    <w:p w:rsidR="00B90F48" w:rsidRPr="00B90F48" w:rsidRDefault="00B90F48" w:rsidP="00A50CFC">
      <w:pPr>
        <w:spacing w:after="0" w:line="240" w:lineRule="auto"/>
        <w:jc w:val="both"/>
        <w:rPr>
          <w:rFonts w:ascii="Times New Roman" w:eastAsia="Times New Roman" w:hAnsi="Times New Roman" w:cs="Times New Roman"/>
          <w:sz w:val="24"/>
          <w:szCs w:val="24"/>
        </w:rPr>
      </w:pPr>
      <w:r w:rsidRPr="00B90F48">
        <w:rPr>
          <w:rFonts w:ascii="Times New Roman" w:eastAsia="Times New Roman" w:hAnsi="Times New Roman" w:cs="Times New Roman"/>
          <w:sz w:val="24"/>
          <w:szCs w:val="24"/>
        </w:rPr>
        <w:t xml:space="preserve">The game on Normal is a little bit hard to start with in which case fights against a few enemies will drain you of health and ammo, stinting your progress. But as the game progresses, you gain caps, better weapons and perks, near the end following the main story quests the game becomes quite easy and in some cases you will hardly need to press fire depending on your past choices. The story quests give you easy access to higher level weaponry too, they practically fall at your feet, accelerating the upgrade progress you’ve been working hard on previously and hampering the game. </w:t>
      </w:r>
    </w:p>
    <w:p w:rsidR="00B90F48" w:rsidRPr="00B90F48" w:rsidRDefault="00B90F48" w:rsidP="00A50CFC">
      <w:pPr>
        <w:spacing w:after="0" w:line="240" w:lineRule="auto"/>
        <w:jc w:val="both"/>
        <w:rPr>
          <w:rFonts w:ascii="Times New Roman" w:eastAsia="Times New Roman" w:hAnsi="Times New Roman" w:cs="Times New Roman"/>
          <w:sz w:val="24"/>
          <w:szCs w:val="24"/>
        </w:rPr>
      </w:pPr>
    </w:p>
    <w:p w:rsidR="00B90F48" w:rsidRPr="00B90F48" w:rsidRDefault="00B90F48" w:rsidP="00A50CFC">
      <w:pPr>
        <w:spacing w:after="0" w:line="240" w:lineRule="auto"/>
        <w:jc w:val="both"/>
        <w:rPr>
          <w:rFonts w:ascii="Times New Roman" w:eastAsia="Times New Roman" w:hAnsi="Times New Roman" w:cs="Times New Roman"/>
          <w:sz w:val="24"/>
          <w:szCs w:val="24"/>
        </w:rPr>
      </w:pPr>
      <w:r w:rsidRPr="00B90F48">
        <w:rPr>
          <w:rFonts w:ascii="Times New Roman" w:eastAsia="Times New Roman" w:hAnsi="Times New Roman" w:cs="Times New Roman"/>
          <w:sz w:val="24"/>
          <w:szCs w:val="24"/>
        </w:rPr>
        <w:lastRenderedPageBreak/>
        <w:t>Unfortunately at the end of the main quest the game doesn’t let you continue playing like in Oblivion, so you’ll either need to load an earlier save to complete those unfinished quests, or start again. Thankfully starting again will show you the randomness and variety possible, which may be observed via quick loading anyway. Fallout 3 does let players create a few custom weapons, using items found in the world and sets of schematics they can build some very handy weapons. The inside levels including offices and subway tunnels can be a little confusing at times, and can take some time to exit, the blurry map doesn’t help. The downtown area is packed full of super mutants and many locations to discover; often the locations will be restricted from direct travel requiring some circling to arrive at your destination. Fast travel from any found location when no enemies are near ensures there is no tedious backtracking when delivering items or finishing quests.</w:t>
      </w:r>
    </w:p>
    <w:p w:rsidR="00B90F48" w:rsidRPr="00B90F48" w:rsidRDefault="00B90F48" w:rsidP="00A50CFC">
      <w:pPr>
        <w:spacing w:after="0" w:line="240" w:lineRule="auto"/>
        <w:jc w:val="both"/>
        <w:rPr>
          <w:rFonts w:ascii="Times New Roman" w:eastAsia="Times New Roman" w:hAnsi="Times New Roman" w:cs="Times New Roman"/>
          <w:sz w:val="24"/>
          <w:szCs w:val="24"/>
        </w:rPr>
      </w:pPr>
    </w:p>
    <w:p w:rsidR="00B90F48" w:rsidRPr="00B90F48" w:rsidRDefault="00B90F48" w:rsidP="00A50CFC">
      <w:pPr>
        <w:spacing w:after="0" w:line="240" w:lineRule="auto"/>
        <w:jc w:val="both"/>
        <w:rPr>
          <w:rFonts w:ascii="Times New Roman" w:eastAsia="Times New Roman" w:hAnsi="Times New Roman" w:cs="Times New Roman"/>
          <w:sz w:val="24"/>
          <w:szCs w:val="24"/>
        </w:rPr>
      </w:pPr>
      <w:r w:rsidRPr="00B90F48">
        <w:rPr>
          <w:rFonts w:ascii="Times New Roman" w:eastAsia="Times New Roman" w:hAnsi="Times New Roman" w:cs="Times New Roman"/>
          <w:sz w:val="24"/>
          <w:szCs w:val="24"/>
        </w:rPr>
        <w:t>Fallout 3 is just what the mad scientist ordered for fans of Oblivion but with hopes of a darker, futuristic setting. The combat becomes solid with the VATS, the side quests are unique, deep and well put together. While there is probably not as much end content as Oblivion the existing quests will be more intriguing for those appreciative of the setting. The main story quests involving your father are shallow, short, paced badly and a poor representation of the rest of the game. The game may very well keep you thinking about it when not playing - what quest will I do next? How should I approach this situation? Where should I explore next? Ultimately the game is much like Oblivion with a very different setting and very big guns.</w:t>
      </w:r>
    </w:p>
    <w:p w:rsidR="000E1379" w:rsidRDefault="000E1379" w:rsidP="00A50CFC">
      <w:pPr>
        <w:jc w:val="both"/>
      </w:pPr>
    </w:p>
    <w:p w:rsidR="00B90F48" w:rsidRDefault="00B90F48" w:rsidP="00A50CFC">
      <w:pPr>
        <w:jc w:val="both"/>
      </w:pPr>
      <w:r>
        <w:rPr>
          <w:noProof/>
          <w:lang w:val="en-IN" w:eastAsia="en-IN"/>
        </w:rPr>
        <w:drawing>
          <wp:inline distT="0" distB="0" distL="0" distR="0" wp14:anchorId="4097D3BC" wp14:editId="1BA297A2">
            <wp:extent cx="48482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48225" cy="3028950"/>
                    </a:xfrm>
                    <a:prstGeom prst="rect">
                      <a:avLst/>
                    </a:prstGeom>
                  </pic:spPr>
                </pic:pic>
              </a:graphicData>
            </a:graphic>
          </wp:inline>
        </w:drawing>
      </w:r>
    </w:p>
    <w:p w:rsidR="00B90F48" w:rsidRDefault="00B90F48" w:rsidP="00A50CFC">
      <w:pPr>
        <w:jc w:val="both"/>
      </w:pPr>
      <w:r>
        <w:rPr>
          <w:noProof/>
          <w:lang w:val="en-IN" w:eastAsia="en-IN"/>
        </w:rPr>
        <w:lastRenderedPageBreak/>
        <w:drawing>
          <wp:inline distT="0" distB="0" distL="0" distR="0" wp14:anchorId="479FEE81" wp14:editId="5D8D9DBC">
            <wp:extent cx="484822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48225" cy="3028950"/>
                    </a:xfrm>
                    <a:prstGeom prst="rect">
                      <a:avLst/>
                    </a:prstGeom>
                  </pic:spPr>
                </pic:pic>
              </a:graphicData>
            </a:graphic>
          </wp:inline>
        </w:drawing>
      </w:r>
    </w:p>
    <w:p w:rsidR="00B90F48" w:rsidRDefault="00B90F48" w:rsidP="00A50CFC">
      <w:pPr>
        <w:jc w:val="both"/>
      </w:pPr>
      <w:r>
        <w:rPr>
          <w:noProof/>
          <w:lang w:val="en-IN" w:eastAsia="en-IN"/>
        </w:rPr>
        <w:drawing>
          <wp:inline distT="0" distB="0" distL="0" distR="0" wp14:anchorId="1CE90B18" wp14:editId="335B4A5F">
            <wp:extent cx="484822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48225" cy="3028950"/>
                    </a:xfrm>
                    <a:prstGeom prst="rect">
                      <a:avLst/>
                    </a:prstGeom>
                  </pic:spPr>
                </pic:pic>
              </a:graphicData>
            </a:graphic>
          </wp:inline>
        </w:drawing>
      </w:r>
    </w:p>
    <w:sectPr w:rsidR="00B90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F48"/>
    <w:rsid w:val="000E1379"/>
    <w:rsid w:val="00A50CFC"/>
    <w:rsid w:val="00B90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F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F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439386">
      <w:bodyDiv w:val="1"/>
      <w:marLeft w:val="0"/>
      <w:marRight w:val="0"/>
      <w:marTop w:val="0"/>
      <w:marBottom w:val="0"/>
      <w:divBdr>
        <w:top w:val="none" w:sz="0" w:space="0" w:color="auto"/>
        <w:left w:val="none" w:sz="0" w:space="0" w:color="auto"/>
        <w:bottom w:val="none" w:sz="0" w:space="0" w:color="auto"/>
        <w:right w:val="none" w:sz="0" w:space="0" w:color="auto"/>
      </w:divBdr>
      <w:divsChild>
        <w:div w:id="599142832">
          <w:marLeft w:val="0"/>
          <w:marRight w:val="0"/>
          <w:marTop w:val="0"/>
          <w:marBottom w:val="0"/>
          <w:divBdr>
            <w:top w:val="none" w:sz="0" w:space="0" w:color="auto"/>
            <w:left w:val="none" w:sz="0" w:space="0" w:color="auto"/>
            <w:bottom w:val="none" w:sz="0" w:space="0" w:color="auto"/>
            <w:right w:val="none" w:sz="0" w:space="0" w:color="auto"/>
          </w:divBdr>
        </w:div>
        <w:div w:id="1252660755">
          <w:marLeft w:val="0"/>
          <w:marRight w:val="0"/>
          <w:marTop w:val="0"/>
          <w:marBottom w:val="0"/>
          <w:divBdr>
            <w:top w:val="none" w:sz="0" w:space="0" w:color="auto"/>
            <w:left w:val="none" w:sz="0" w:space="0" w:color="auto"/>
            <w:bottom w:val="none" w:sz="0" w:space="0" w:color="auto"/>
            <w:right w:val="none" w:sz="0" w:space="0" w:color="auto"/>
          </w:divBdr>
        </w:div>
        <w:div w:id="1766608698">
          <w:marLeft w:val="0"/>
          <w:marRight w:val="0"/>
          <w:marTop w:val="0"/>
          <w:marBottom w:val="0"/>
          <w:divBdr>
            <w:top w:val="none" w:sz="0" w:space="0" w:color="auto"/>
            <w:left w:val="none" w:sz="0" w:space="0" w:color="auto"/>
            <w:bottom w:val="none" w:sz="0" w:space="0" w:color="auto"/>
            <w:right w:val="none" w:sz="0" w:space="0" w:color="auto"/>
          </w:divBdr>
        </w:div>
        <w:div w:id="38938176">
          <w:marLeft w:val="0"/>
          <w:marRight w:val="0"/>
          <w:marTop w:val="0"/>
          <w:marBottom w:val="0"/>
          <w:divBdr>
            <w:top w:val="none" w:sz="0" w:space="0" w:color="auto"/>
            <w:left w:val="none" w:sz="0" w:space="0" w:color="auto"/>
            <w:bottom w:val="none" w:sz="0" w:space="0" w:color="auto"/>
            <w:right w:val="none" w:sz="0" w:space="0" w:color="auto"/>
          </w:divBdr>
        </w:div>
        <w:div w:id="46420611">
          <w:marLeft w:val="0"/>
          <w:marRight w:val="0"/>
          <w:marTop w:val="0"/>
          <w:marBottom w:val="0"/>
          <w:divBdr>
            <w:top w:val="none" w:sz="0" w:space="0" w:color="auto"/>
            <w:left w:val="none" w:sz="0" w:space="0" w:color="auto"/>
            <w:bottom w:val="none" w:sz="0" w:space="0" w:color="auto"/>
            <w:right w:val="none" w:sz="0" w:space="0" w:color="auto"/>
          </w:divBdr>
        </w:div>
        <w:div w:id="345249886">
          <w:marLeft w:val="0"/>
          <w:marRight w:val="0"/>
          <w:marTop w:val="0"/>
          <w:marBottom w:val="0"/>
          <w:divBdr>
            <w:top w:val="none" w:sz="0" w:space="0" w:color="auto"/>
            <w:left w:val="none" w:sz="0" w:space="0" w:color="auto"/>
            <w:bottom w:val="none" w:sz="0" w:space="0" w:color="auto"/>
            <w:right w:val="none" w:sz="0" w:space="0" w:color="auto"/>
          </w:divBdr>
        </w:div>
        <w:div w:id="1656644405">
          <w:marLeft w:val="0"/>
          <w:marRight w:val="0"/>
          <w:marTop w:val="0"/>
          <w:marBottom w:val="0"/>
          <w:divBdr>
            <w:top w:val="none" w:sz="0" w:space="0" w:color="auto"/>
            <w:left w:val="none" w:sz="0" w:space="0" w:color="auto"/>
            <w:bottom w:val="none" w:sz="0" w:space="0" w:color="auto"/>
            <w:right w:val="none" w:sz="0" w:space="0" w:color="auto"/>
          </w:divBdr>
        </w:div>
        <w:div w:id="163322166">
          <w:marLeft w:val="0"/>
          <w:marRight w:val="0"/>
          <w:marTop w:val="0"/>
          <w:marBottom w:val="0"/>
          <w:divBdr>
            <w:top w:val="none" w:sz="0" w:space="0" w:color="auto"/>
            <w:left w:val="none" w:sz="0" w:space="0" w:color="auto"/>
            <w:bottom w:val="none" w:sz="0" w:space="0" w:color="auto"/>
            <w:right w:val="none" w:sz="0" w:space="0" w:color="auto"/>
          </w:divBdr>
        </w:div>
        <w:div w:id="990525646">
          <w:marLeft w:val="0"/>
          <w:marRight w:val="0"/>
          <w:marTop w:val="0"/>
          <w:marBottom w:val="0"/>
          <w:divBdr>
            <w:top w:val="none" w:sz="0" w:space="0" w:color="auto"/>
            <w:left w:val="none" w:sz="0" w:space="0" w:color="auto"/>
            <w:bottom w:val="none" w:sz="0" w:space="0" w:color="auto"/>
            <w:right w:val="none" w:sz="0" w:space="0" w:color="auto"/>
          </w:divBdr>
        </w:div>
        <w:div w:id="1380669568">
          <w:marLeft w:val="0"/>
          <w:marRight w:val="0"/>
          <w:marTop w:val="0"/>
          <w:marBottom w:val="0"/>
          <w:divBdr>
            <w:top w:val="none" w:sz="0" w:space="0" w:color="auto"/>
            <w:left w:val="none" w:sz="0" w:space="0" w:color="auto"/>
            <w:bottom w:val="none" w:sz="0" w:space="0" w:color="auto"/>
            <w:right w:val="none" w:sz="0" w:space="0" w:color="auto"/>
          </w:divBdr>
        </w:div>
        <w:div w:id="968247349">
          <w:marLeft w:val="0"/>
          <w:marRight w:val="0"/>
          <w:marTop w:val="0"/>
          <w:marBottom w:val="0"/>
          <w:divBdr>
            <w:top w:val="none" w:sz="0" w:space="0" w:color="auto"/>
            <w:left w:val="none" w:sz="0" w:space="0" w:color="auto"/>
            <w:bottom w:val="none" w:sz="0" w:space="0" w:color="auto"/>
            <w:right w:val="none" w:sz="0" w:space="0" w:color="auto"/>
          </w:divBdr>
        </w:div>
      </w:divsChild>
    </w:div>
    <w:div w:id="1127578006">
      <w:bodyDiv w:val="1"/>
      <w:marLeft w:val="0"/>
      <w:marRight w:val="0"/>
      <w:marTop w:val="0"/>
      <w:marBottom w:val="0"/>
      <w:divBdr>
        <w:top w:val="none" w:sz="0" w:space="0" w:color="auto"/>
        <w:left w:val="none" w:sz="0" w:space="0" w:color="auto"/>
        <w:bottom w:val="none" w:sz="0" w:space="0" w:color="auto"/>
        <w:right w:val="none" w:sz="0" w:space="0" w:color="auto"/>
      </w:divBdr>
      <w:divsChild>
        <w:div w:id="1541674042">
          <w:marLeft w:val="0"/>
          <w:marRight w:val="0"/>
          <w:marTop w:val="0"/>
          <w:marBottom w:val="0"/>
          <w:divBdr>
            <w:top w:val="none" w:sz="0" w:space="0" w:color="auto"/>
            <w:left w:val="none" w:sz="0" w:space="0" w:color="auto"/>
            <w:bottom w:val="none" w:sz="0" w:space="0" w:color="auto"/>
            <w:right w:val="none" w:sz="0" w:space="0" w:color="auto"/>
          </w:divBdr>
        </w:div>
        <w:div w:id="2078168077">
          <w:marLeft w:val="0"/>
          <w:marRight w:val="0"/>
          <w:marTop w:val="0"/>
          <w:marBottom w:val="0"/>
          <w:divBdr>
            <w:top w:val="none" w:sz="0" w:space="0" w:color="auto"/>
            <w:left w:val="none" w:sz="0" w:space="0" w:color="auto"/>
            <w:bottom w:val="none" w:sz="0" w:space="0" w:color="auto"/>
            <w:right w:val="none" w:sz="0" w:space="0" w:color="auto"/>
          </w:divBdr>
        </w:div>
        <w:div w:id="396900178">
          <w:marLeft w:val="0"/>
          <w:marRight w:val="0"/>
          <w:marTop w:val="0"/>
          <w:marBottom w:val="0"/>
          <w:divBdr>
            <w:top w:val="none" w:sz="0" w:space="0" w:color="auto"/>
            <w:left w:val="none" w:sz="0" w:space="0" w:color="auto"/>
            <w:bottom w:val="none" w:sz="0" w:space="0" w:color="auto"/>
            <w:right w:val="none" w:sz="0" w:space="0" w:color="auto"/>
          </w:divBdr>
        </w:div>
        <w:div w:id="1835294768">
          <w:marLeft w:val="0"/>
          <w:marRight w:val="0"/>
          <w:marTop w:val="0"/>
          <w:marBottom w:val="0"/>
          <w:divBdr>
            <w:top w:val="none" w:sz="0" w:space="0" w:color="auto"/>
            <w:left w:val="none" w:sz="0" w:space="0" w:color="auto"/>
            <w:bottom w:val="none" w:sz="0" w:space="0" w:color="auto"/>
            <w:right w:val="none" w:sz="0" w:space="0" w:color="auto"/>
          </w:divBdr>
        </w:div>
        <w:div w:id="1218784638">
          <w:marLeft w:val="0"/>
          <w:marRight w:val="0"/>
          <w:marTop w:val="0"/>
          <w:marBottom w:val="0"/>
          <w:divBdr>
            <w:top w:val="none" w:sz="0" w:space="0" w:color="auto"/>
            <w:left w:val="none" w:sz="0" w:space="0" w:color="auto"/>
            <w:bottom w:val="none" w:sz="0" w:space="0" w:color="auto"/>
            <w:right w:val="none" w:sz="0" w:space="0" w:color="auto"/>
          </w:divBdr>
        </w:div>
        <w:div w:id="1411923553">
          <w:marLeft w:val="0"/>
          <w:marRight w:val="0"/>
          <w:marTop w:val="0"/>
          <w:marBottom w:val="0"/>
          <w:divBdr>
            <w:top w:val="none" w:sz="0" w:space="0" w:color="auto"/>
            <w:left w:val="none" w:sz="0" w:space="0" w:color="auto"/>
            <w:bottom w:val="none" w:sz="0" w:space="0" w:color="auto"/>
            <w:right w:val="none" w:sz="0" w:space="0" w:color="auto"/>
          </w:divBdr>
        </w:div>
        <w:div w:id="958687593">
          <w:marLeft w:val="0"/>
          <w:marRight w:val="0"/>
          <w:marTop w:val="0"/>
          <w:marBottom w:val="0"/>
          <w:divBdr>
            <w:top w:val="none" w:sz="0" w:space="0" w:color="auto"/>
            <w:left w:val="none" w:sz="0" w:space="0" w:color="auto"/>
            <w:bottom w:val="none" w:sz="0" w:space="0" w:color="auto"/>
            <w:right w:val="none" w:sz="0" w:space="0" w:color="auto"/>
          </w:divBdr>
        </w:div>
        <w:div w:id="2100637115">
          <w:marLeft w:val="0"/>
          <w:marRight w:val="0"/>
          <w:marTop w:val="0"/>
          <w:marBottom w:val="0"/>
          <w:divBdr>
            <w:top w:val="none" w:sz="0" w:space="0" w:color="auto"/>
            <w:left w:val="none" w:sz="0" w:space="0" w:color="auto"/>
            <w:bottom w:val="none" w:sz="0" w:space="0" w:color="auto"/>
            <w:right w:val="none" w:sz="0" w:space="0" w:color="auto"/>
          </w:divBdr>
        </w:div>
        <w:div w:id="1912305881">
          <w:marLeft w:val="0"/>
          <w:marRight w:val="0"/>
          <w:marTop w:val="0"/>
          <w:marBottom w:val="0"/>
          <w:divBdr>
            <w:top w:val="none" w:sz="0" w:space="0" w:color="auto"/>
            <w:left w:val="none" w:sz="0" w:space="0" w:color="auto"/>
            <w:bottom w:val="none" w:sz="0" w:space="0" w:color="auto"/>
            <w:right w:val="none" w:sz="0" w:space="0" w:color="auto"/>
          </w:divBdr>
        </w:div>
        <w:div w:id="1166087673">
          <w:marLeft w:val="0"/>
          <w:marRight w:val="0"/>
          <w:marTop w:val="0"/>
          <w:marBottom w:val="0"/>
          <w:divBdr>
            <w:top w:val="none" w:sz="0" w:space="0" w:color="auto"/>
            <w:left w:val="none" w:sz="0" w:space="0" w:color="auto"/>
            <w:bottom w:val="none" w:sz="0" w:space="0" w:color="auto"/>
            <w:right w:val="none" w:sz="0" w:space="0" w:color="auto"/>
          </w:divBdr>
        </w:div>
        <w:div w:id="1951860324">
          <w:marLeft w:val="0"/>
          <w:marRight w:val="0"/>
          <w:marTop w:val="0"/>
          <w:marBottom w:val="0"/>
          <w:divBdr>
            <w:top w:val="none" w:sz="0" w:space="0" w:color="auto"/>
            <w:left w:val="none" w:sz="0" w:space="0" w:color="auto"/>
            <w:bottom w:val="none" w:sz="0" w:space="0" w:color="auto"/>
            <w:right w:val="none" w:sz="0" w:space="0" w:color="auto"/>
          </w:divBdr>
        </w:div>
      </w:divsChild>
    </w:div>
    <w:div w:id="1341082380">
      <w:bodyDiv w:val="1"/>
      <w:marLeft w:val="0"/>
      <w:marRight w:val="0"/>
      <w:marTop w:val="0"/>
      <w:marBottom w:val="0"/>
      <w:divBdr>
        <w:top w:val="none" w:sz="0" w:space="0" w:color="auto"/>
        <w:left w:val="none" w:sz="0" w:space="0" w:color="auto"/>
        <w:bottom w:val="none" w:sz="0" w:space="0" w:color="auto"/>
        <w:right w:val="none" w:sz="0" w:space="0" w:color="auto"/>
      </w:divBdr>
      <w:divsChild>
        <w:div w:id="691339293">
          <w:marLeft w:val="0"/>
          <w:marRight w:val="0"/>
          <w:marTop w:val="0"/>
          <w:marBottom w:val="0"/>
          <w:divBdr>
            <w:top w:val="none" w:sz="0" w:space="0" w:color="auto"/>
            <w:left w:val="none" w:sz="0" w:space="0" w:color="auto"/>
            <w:bottom w:val="none" w:sz="0" w:space="0" w:color="auto"/>
            <w:right w:val="none" w:sz="0" w:space="0" w:color="auto"/>
          </w:divBdr>
        </w:div>
        <w:div w:id="1455712663">
          <w:marLeft w:val="0"/>
          <w:marRight w:val="0"/>
          <w:marTop w:val="0"/>
          <w:marBottom w:val="0"/>
          <w:divBdr>
            <w:top w:val="none" w:sz="0" w:space="0" w:color="auto"/>
            <w:left w:val="none" w:sz="0" w:space="0" w:color="auto"/>
            <w:bottom w:val="none" w:sz="0" w:space="0" w:color="auto"/>
            <w:right w:val="none" w:sz="0" w:space="0" w:color="auto"/>
          </w:divBdr>
        </w:div>
        <w:div w:id="1971090954">
          <w:marLeft w:val="0"/>
          <w:marRight w:val="0"/>
          <w:marTop w:val="0"/>
          <w:marBottom w:val="0"/>
          <w:divBdr>
            <w:top w:val="none" w:sz="0" w:space="0" w:color="auto"/>
            <w:left w:val="none" w:sz="0" w:space="0" w:color="auto"/>
            <w:bottom w:val="none" w:sz="0" w:space="0" w:color="auto"/>
            <w:right w:val="none" w:sz="0" w:space="0" w:color="auto"/>
          </w:divBdr>
        </w:div>
        <w:div w:id="178280287">
          <w:marLeft w:val="0"/>
          <w:marRight w:val="0"/>
          <w:marTop w:val="0"/>
          <w:marBottom w:val="0"/>
          <w:divBdr>
            <w:top w:val="none" w:sz="0" w:space="0" w:color="auto"/>
            <w:left w:val="none" w:sz="0" w:space="0" w:color="auto"/>
            <w:bottom w:val="none" w:sz="0" w:space="0" w:color="auto"/>
            <w:right w:val="none" w:sz="0" w:space="0" w:color="auto"/>
          </w:divBdr>
        </w:div>
        <w:div w:id="1869299179">
          <w:marLeft w:val="0"/>
          <w:marRight w:val="0"/>
          <w:marTop w:val="0"/>
          <w:marBottom w:val="0"/>
          <w:divBdr>
            <w:top w:val="none" w:sz="0" w:space="0" w:color="auto"/>
            <w:left w:val="none" w:sz="0" w:space="0" w:color="auto"/>
            <w:bottom w:val="none" w:sz="0" w:space="0" w:color="auto"/>
            <w:right w:val="none" w:sz="0" w:space="0" w:color="auto"/>
          </w:divBdr>
        </w:div>
        <w:div w:id="64692506">
          <w:marLeft w:val="0"/>
          <w:marRight w:val="0"/>
          <w:marTop w:val="0"/>
          <w:marBottom w:val="0"/>
          <w:divBdr>
            <w:top w:val="none" w:sz="0" w:space="0" w:color="auto"/>
            <w:left w:val="none" w:sz="0" w:space="0" w:color="auto"/>
            <w:bottom w:val="none" w:sz="0" w:space="0" w:color="auto"/>
            <w:right w:val="none" w:sz="0" w:space="0" w:color="auto"/>
          </w:divBdr>
        </w:div>
        <w:div w:id="2016685160">
          <w:marLeft w:val="0"/>
          <w:marRight w:val="0"/>
          <w:marTop w:val="0"/>
          <w:marBottom w:val="0"/>
          <w:divBdr>
            <w:top w:val="none" w:sz="0" w:space="0" w:color="auto"/>
            <w:left w:val="none" w:sz="0" w:space="0" w:color="auto"/>
            <w:bottom w:val="none" w:sz="0" w:space="0" w:color="auto"/>
            <w:right w:val="none" w:sz="0" w:space="0" w:color="auto"/>
          </w:divBdr>
        </w:div>
        <w:div w:id="749548805">
          <w:marLeft w:val="0"/>
          <w:marRight w:val="0"/>
          <w:marTop w:val="0"/>
          <w:marBottom w:val="0"/>
          <w:divBdr>
            <w:top w:val="none" w:sz="0" w:space="0" w:color="auto"/>
            <w:left w:val="none" w:sz="0" w:space="0" w:color="auto"/>
            <w:bottom w:val="none" w:sz="0" w:space="0" w:color="auto"/>
            <w:right w:val="none" w:sz="0" w:space="0" w:color="auto"/>
          </w:divBdr>
        </w:div>
        <w:div w:id="430661957">
          <w:marLeft w:val="0"/>
          <w:marRight w:val="0"/>
          <w:marTop w:val="0"/>
          <w:marBottom w:val="0"/>
          <w:divBdr>
            <w:top w:val="none" w:sz="0" w:space="0" w:color="auto"/>
            <w:left w:val="none" w:sz="0" w:space="0" w:color="auto"/>
            <w:bottom w:val="none" w:sz="0" w:space="0" w:color="auto"/>
            <w:right w:val="none" w:sz="0" w:space="0" w:color="auto"/>
          </w:divBdr>
        </w:div>
        <w:div w:id="680400101">
          <w:marLeft w:val="0"/>
          <w:marRight w:val="0"/>
          <w:marTop w:val="0"/>
          <w:marBottom w:val="0"/>
          <w:divBdr>
            <w:top w:val="none" w:sz="0" w:space="0" w:color="auto"/>
            <w:left w:val="none" w:sz="0" w:space="0" w:color="auto"/>
            <w:bottom w:val="none" w:sz="0" w:space="0" w:color="auto"/>
            <w:right w:val="none" w:sz="0" w:space="0" w:color="auto"/>
          </w:divBdr>
        </w:div>
        <w:div w:id="412819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VIGNESH - TECH AHOY</cp:lastModifiedBy>
  <cp:revision>2</cp:revision>
  <dcterms:created xsi:type="dcterms:W3CDTF">2011-09-24T14:15:00Z</dcterms:created>
  <dcterms:modified xsi:type="dcterms:W3CDTF">2011-11-13T10:40:00Z</dcterms:modified>
</cp:coreProperties>
</file>