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E613" w14:textId="77777777" w:rsidR="003F6D25" w:rsidRPr="003F6D25" w:rsidRDefault="003F6D25" w:rsidP="003F6D2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11–16</w:t>
      </w:r>
    </w:p>
    <w:p w14:paraId="18FB4337" w14:textId="77777777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Choose the correct letter, A, B or C</w:t>
      </w:r>
    </w:p>
    <w:p w14:paraId="1596FCF7" w14:textId="77777777" w:rsidR="003F6D25" w:rsidRPr="003835E6" w:rsidRDefault="003F6D25" w:rsidP="003F6D25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C2FEEA8" w14:textId="0F24E5F7" w:rsidR="003F6D25" w:rsidRPr="003F6D25" w:rsidRDefault="003F6D25" w:rsidP="003F6D25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Gisborne</w:t>
      </w:r>
    </w:p>
    <w:p w14:paraId="4D7B9333" w14:textId="18CAF4CE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11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announcer says that the main topic of today’s talk will be Gisborne’s</w:t>
      </w:r>
    </w:p>
    <w:p w14:paraId="7A4E666D" w14:textId="5C73471A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economy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history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tourism</w:t>
      </w:r>
    </w:p>
    <w:p w14:paraId="0E8B4E1E" w14:textId="77777777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69F5B4F" w14:textId="5A7ECE26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12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Maori name for the Gisborne region signifies</w:t>
      </w:r>
    </w:p>
    <w:p w14:paraId="2CBC4E72" w14:textId="11409BA2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dangerous journey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east coast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sailing boat</w:t>
      </w:r>
    </w:p>
    <w:p w14:paraId="105A7AE8" w14:textId="77777777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3A34151" w14:textId="190D9685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13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Early exports from Gisborne came from its</w:t>
      </w:r>
    </w:p>
    <w:p w14:paraId="4F1A4600" w14:textId="7A29E0D5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farms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fisheries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forests</w:t>
      </w:r>
    </w:p>
    <w:p w14:paraId="6F6231BB" w14:textId="77777777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C968BC4" w14:textId="067CA4A4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14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According to the speaker, what does Gisborne export to Asia nowadays?</w:t>
      </w:r>
    </w:p>
    <w:p w14:paraId="3DFC5EFE" w14:textId="251AB4CB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oranges and lemons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red and white grapes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seafood and shellfish</w:t>
      </w:r>
    </w:p>
    <w:p w14:paraId="77990AD3" w14:textId="77777777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459182E" w14:textId="17F6A4E4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15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Gisborne Summer Concert takes place in</w:t>
      </w:r>
    </w:p>
    <w:p w14:paraId="15D50CD2" w14:textId="4541474C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an opera house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a vineyard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a Maori meeting house</w:t>
      </w:r>
    </w:p>
    <w:p w14:paraId="35B0D648" w14:textId="77777777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47B0930" w14:textId="1B751B3F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16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On wet days in Gisborne the announcer recommends</w:t>
      </w:r>
    </w:p>
    <w:p w14:paraId="29597FE6" w14:textId="5C195FBF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a cultural display in the museum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a fashion show in the town hall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a photography exhibition in the art gallery</w:t>
      </w:r>
    </w:p>
    <w:p w14:paraId="698C6974" w14:textId="76A2F2B0" w:rsidR="003F6D25" w:rsidRPr="003F6D25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4E13CCFD" w14:textId="77777777" w:rsidR="003F6D25" w:rsidRPr="003835E6" w:rsidRDefault="003F6D25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835E6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4AB66B3F" w14:textId="6445351F" w:rsidR="003F6D25" w:rsidRPr="003F6D25" w:rsidRDefault="003F6D25" w:rsidP="003F6D2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17–20</w:t>
      </w:r>
    </w:p>
    <w:p w14:paraId="24DEB87C" w14:textId="0F582EFD" w:rsidR="003F6D25" w:rsidRPr="003835E6" w:rsidRDefault="003F6D25" w:rsidP="003F6D2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Which group of people is each of the following attractions recommended for?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FOUR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letter, </w:t>
      </w: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A–G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next to questions </w:t>
      </w: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17–20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6A93ABF7" w14:textId="68ABE0DF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disabled people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 elderly people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 recently married couples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 pregnant women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 secondary school children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 young school children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G young adults</w:t>
      </w:r>
    </w:p>
    <w:p w14:paraId="7718D8FB" w14:textId="77777777" w:rsidR="003F6D25" w:rsidRPr="003835E6" w:rsidRDefault="003F6D25" w:rsidP="003F6D2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F5F2462" w14:textId="0003C9E1" w:rsidR="003F6D25" w:rsidRPr="003835E6" w:rsidRDefault="003F6D25" w:rsidP="003F6D2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Attractions</w:t>
      </w:r>
    </w:p>
    <w:p w14:paraId="3131BA2B" w14:textId="0F49055B" w:rsidR="003F6D25" w:rsidRPr="003F6D25" w:rsidRDefault="003F6D25" w:rsidP="003F6D2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17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Hot Springs Reserve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18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Mahia Peninsula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19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Motu River Rafting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3F6D2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20</w:t>
      </w:r>
      <w:r w:rsidRPr="003F6D2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Eden Woodlands Park</w:t>
      </w:r>
    </w:p>
    <w:p w14:paraId="4E5030B6" w14:textId="2C645D09" w:rsidR="003F6D25" w:rsidRPr="003835E6" w:rsidRDefault="003F6D25">
      <w:pPr>
        <w:rPr>
          <w:rFonts w:ascii="Calibri" w:hAnsi="Calibri" w:cs="Calibri"/>
          <w:color w:val="000000" w:themeColor="text1"/>
        </w:rPr>
      </w:pPr>
      <w:r w:rsidRPr="003835E6">
        <w:rPr>
          <w:rFonts w:ascii="Calibri" w:hAnsi="Calibri" w:cs="Calibri"/>
          <w:color w:val="000000" w:themeColor="text1"/>
        </w:rPr>
        <w:br w:type="page"/>
      </w:r>
    </w:p>
    <w:p w14:paraId="2151E0C3" w14:textId="1EE1DAF4" w:rsidR="008B7AB6" w:rsidRPr="003835E6" w:rsidRDefault="003F6D25" w:rsidP="003F6D25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835E6">
        <w:rPr>
          <w:rFonts w:ascii="Calibri" w:hAnsi="Calibri" w:cs="Calibri"/>
          <w:color w:val="000000" w:themeColor="text1"/>
          <w:shd w:val="clear" w:color="auto" w:fill="FFFFFF"/>
        </w:rPr>
        <w:lastRenderedPageBreak/>
        <w:t>11 C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12 B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13 A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14 A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15 B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16 A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17 C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18 G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19 F</w:t>
      </w:r>
      <w:r w:rsidRPr="003835E6">
        <w:rPr>
          <w:rFonts w:ascii="Calibri" w:hAnsi="Calibri" w:cs="Calibri"/>
          <w:color w:val="000000" w:themeColor="text1"/>
        </w:rPr>
        <w:br/>
      </w:r>
      <w:r w:rsidRPr="003835E6">
        <w:rPr>
          <w:rFonts w:ascii="Calibri" w:hAnsi="Calibri" w:cs="Calibri"/>
          <w:color w:val="000000" w:themeColor="text1"/>
          <w:shd w:val="clear" w:color="auto" w:fill="FFFFFF"/>
        </w:rPr>
        <w:t>20 A</w:t>
      </w:r>
    </w:p>
    <w:sectPr w:rsidR="008B7AB6" w:rsidRPr="003835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25"/>
    <w:rsid w:val="000C1964"/>
    <w:rsid w:val="003835E6"/>
    <w:rsid w:val="003F6D25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DDED"/>
  <w15:chartTrackingRefBased/>
  <w15:docId w15:val="{660DD351-0197-F548-86F8-22B30D0C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6D25"/>
    <w:rPr>
      <w:b/>
      <w:bCs/>
    </w:rPr>
  </w:style>
  <w:style w:type="character" w:customStyle="1" w:styleId="apple-converted-space">
    <w:name w:val="apple-converted-space"/>
    <w:basedOn w:val="DefaultParagraphFont"/>
    <w:rsid w:val="003F6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2026-01-26T10:49:00Z</dcterms:created>
  <dcterms:modified xsi:type="dcterms:W3CDTF">2026-01-26T11:23:00Z</dcterms:modified>
</cp:coreProperties>
</file>