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A8FEF7" w14:textId="460C8B8D" w:rsidR="00DF069C" w:rsidRPr="00DF069C" w:rsidRDefault="00DF069C" w:rsidP="00DF069C">
      <w:pPr>
        <w:spacing w:after="0" w:line="276" w:lineRule="auto"/>
        <w:jc w:val="center"/>
        <w:outlineLvl w:val="1"/>
        <w:rPr>
          <w:rFonts w:ascii="Calibri" w:eastAsia="Times New Roman" w:hAnsi="Calibri" w:cs="Calibri"/>
          <w:b/>
          <w:bCs/>
          <w:color w:val="000000"/>
          <w:kern w:val="0"/>
          <w14:ligatures w14:val="none"/>
        </w:rPr>
      </w:pPr>
      <w:r w:rsidRPr="00DF069C">
        <w:rPr>
          <w:rFonts w:ascii="Calibri" w:eastAsia="Times New Roman" w:hAnsi="Calibri" w:cs="Calibri"/>
          <w:b/>
          <w:bCs/>
          <w:color w:val="000000"/>
          <w:kern w:val="0"/>
          <w14:ligatures w14:val="none"/>
        </w:rPr>
        <w:t>The Moa</w:t>
      </w:r>
    </w:p>
    <w:p w14:paraId="19E809CE" w14:textId="77C68353" w:rsidR="00DF069C" w:rsidRPr="00DF069C" w:rsidRDefault="00DF069C" w:rsidP="00DF069C">
      <w:pPr>
        <w:spacing w:after="0" w:line="276" w:lineRule="auto"/>
        <w:outlineLvl w:val="1"/>
        <w:rPr>
          <w:rFonts w:ascii="Calibri" w:eastAsia="Times New Roman" w:hAnsi="Calibri" w:cs="Calibri"/>
          <w:b/>
          <w:bCs/>
          <w:color w:val="000000"/>
          <w:kern w:val="0"/>
          <w14:ligatures w14:val="none"/>
        </w:rPr>
      </w:pPr>
      <w:r w:rsidRPr="00DF069C">
        <w:rPr>
          <w:rFonts w:ascii="Calibri" w:eastAsia="Times New Roman" w:hAnsi="Calibri" w:cs="Calibri"/>
          <w:b/>
          <w:bCs/>
          <w:color w:val="000000"/>
          <w:kern w:val="0"/>
          <w14:ligatures w14:val="none"/>
        </w:rPr>
        <w:t>Question 21–26</w:t>
      </w:r>
    </w:p>
    <w:p w14:paraId="75CCE864" w14:textId="77777777" w:rsidR="00DF069C" w:rsidRDefault="00DF069C" w:rsidP="00DF069C">
      <w:pPr>
        <w:spacing w:after="0" w:line="276" w:lineRule="auto"/>
        <w:rPr>
          <w:rFonts w:ascii="Calibri" w:eastAsia="Times New Roman" w:hAnsi="Calibri" w:cs="Calibri"/>
          <w:b/>
          <w:bCs/>
          <w:color w:val="000000"/>
          <w:kern w:val="0"/>
          <w14:ligatures w14:val="none"/>
        </w:rPr>
      </w:pPr>
      <w:r w:rsidRPr="00DF069C">
        <w:rPr>
          <w:rFonts w:ascii="Calibri" w:eastAsia="Times New Roman" w:hAnsi="Calibri" w:cs="Calibri"/>
          <w:b/>
          <w:bCs/>
          <w:color w:val="000000"/>
          <w:kern w:val="0"/>
          <w14:ligatures w14:val="none"/>
        </w:rPr>
        <w:t>Choose the correct letter A, B or C</w:t>
      </w:r>
    </w:p>
    <w:p w14:paraId="09797090" w14:textId="77777777" w:rsidR="00DF069C" w:rsidRPr="00DF069C" w:rsidRDefault="00DF069C" w:rsidP="00DF069C">
      <w:pPr>
        <w:spacing w:after="0" w:line="276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</w:p>
    <w:p w14:paraId="50FC4C3F" w14:textId="77777777" w:rsidR="00DF069C" w:rsidRPr="00DF069C" w:rsidRDefault="00DF069C" w:rsidP="00DF069C">
      <w:pPr>
        <w:spacing w:after="0" w:line="276" w:lineRule="auto"/>
        <w:outlineLvl w:val="2"/>
        <w:rPr>
          <w:rFonts w:ascii="Calibri" w:eastAsia="Times New Roman" w:hAnsi="Calibri" w:cs="Calibri"/>
          <w:b/>
          <w:bCs/>
          <w:color w:val="000000"/>
          <w:kern w:val="0"/>
          <w14:ligatures w14:val="none"/>
        </w:rPr>
      </w:pPr>
      <w:r w:rsidRPr="00DF069C">
        <w:rPr>
          <w:rFonts w:ascii="Calibri" w:eastAsia="Times New Roman" w:hAnsi="Calibri" w:cs="Calibri"/>
          <w:b/>
          <w:bCs/>
          <w:color w:val="000000"/>
          <w:kern w:val="0"/>
          <w14:ligatures w14:val="none"/>
        </w:rPr>
        <w:t>21. What is the thing that makes the Moa similar to dinosaur?</w:t>
      </w:r>
    </w:p>
    <w:p w14:paraId="7A05F9C1" w14:textId="77777777" w:rsidR="00DF069C" w:rsidRDefault="00DF069C" w:rsidP="00DF069C">
      <w:pPr>
        <w:spacing w:after="0" w:line="276" w:lineRule="auto"/>
        <w:ind w:left="720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DF069C">
        <w:rPr>
          <w:rFonts w:ascii="Calibri" w:eastAsia="Times New Roman" w:hAnsi="Calibri" w:cs="Calibri"/>
          <w:color w:val="000000"/>
          <w:kern w:val="0"/>
          <w14:ligatures w14:val="none"/>
        </w:rPr>
        <w:t>A. Both are of interest to the public.</w:t>
      </w:r>
      <w:r w:rsidRPr="00DF069C">
        <w:rPr>
          <w:rFonts w:ascii="Calibri" w:eastAsia="Times New Roman" w:hAnsi="Calibri" w:cs="Calibri"/>
          <w:color w:val="000000"/>
          <w:kern w:val="0"/>
          <w14:ligatures w14:val="none"/>
        </w:rPr>
        <w:br/>
        <w:t>B. Both are extinct at similar time</w:t>
      </w:r>
      <w:r w:rsidRPr="00DF069C">
        <w:rPr>
          <w:rFonts w:ascii="Calibri" w:eastAsia="Times New Roman" w:hAnsi="Calibri" w:cs="Calibri"/>
          <w:color w:val="000000"/>
          <w:kern w:val="0"/>
          <w14:ligatures w14:val="none"/>
        </w:rPr>
        <w:br/>
        <w:t>C. Both left lots of fossil remains</w:t>
      </w:r>
    </w:p>
    <w:p w14:paraId="2FC1D836" w14:textId="77777777" w:rsidR="00DF069C" w:rsidRPr="00DF069C" w:rsidRDefault="00DF069C" w:rsidP="00DF069C">
      <w:pPr>
        <w:spacing w:after="0" w:line="276" w:lineRule="auto"/>
        <w:ind w:left="720"/>
        <w:rPr>
          <w:rFonts w:ascii="Calibri" w:eastAsia="Times New Roman" w:hAnsi="Calibri" w:cs="Calibri"/>
          <w:color w:val="000000"/>
          <w:kern w:val="0"/>
          <w14:ligatures w14:val="none"/>
        </w:rPr>
      </w:pPr>
    </w:p>
    <w:p w14:paraId="524B5E65" w14:textId="77777777" w:rsidR="00DF069C" w:rsidRPr="00DF069C" w:rsidRDefault="00DF069C" w:rsidP="00DF069C">
      <w:pPr>
        <w:spacing w:after="0" w:line="276" w:lineRule="auto"/>
        <w:outlineLvl w:val="2"/>
        <w:rPr>
          <w:rFonts w:ascii="Calibri" w:eastAsia="Times New Roman" w:hAnsi="Calibri" w:cs="Calibri"/>
          <w:b/>
          <w:bCs/>
          <w:color w:val="000000"/>
          <w:kern w:val="0"/>
          <w14:ligatures w14:val="none"/>
        </w:rPr>
      </w:pPr>
      <w:r w:rsidRPr="00DF069C">
        <w:rPr>
          <w:rFonts w:ascii="Calibri" w:eastAsia="Times New Roman" w:hAnsi="Calibri" w:cs="Calibri"/>
          <w:b/>
          <w:bCs/>
          <w:color w:val="000000"/>
          <w:kern w:val="0"/>
          <w14:ligatures w14:val="none"/>
        </w:rPr>
        <w:t>22. What is the difference between Moa and other birds?</w:t>
      </w:r>
    </w:p>
    <w:p w14:paraId="30711725" w14:textId="77777777" w:rsidR="00DF069C" w:rsidRDefault="00DF069C" w:rsidP="00DF069C">
      <w:pPr>
        <w:spacing w:after="0" w:line="276" w:lineRule="auto"/>
        <w:ind w:left="720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DF069C">
        <w:rPr>
          <w:rFonts w:ascii="Calibri" w:eastAsia="Times New Roman" w:hAnsi="Calibri" w:cs="Calibri"/>
          <w:color w:val="000000"/>
          <w:kern w:val="0"/>
          <w14:ligatures w14:val="none"/>
        </w:rPr>
        <w:t>A. No wing bones</w:t>
      </w:r>
      <w:r w:rsidRPr="00DF069C">
        <w:rPr>
          <w:rFonts w:ascii="Calibri" w:eastAsia="Times New Roman" w:hAnsi="Calibri" w:cs="Calibri"/>
          <w:color w:val="000000"/>
          <w:kern w:val="0"/>
          <w14:ligatures w14:val="none"/>
        </w:rPr>
        <w:br/>
        <w:t>B. A long tail</w:t>
      </w:r>
      <w:r w:rsidRPr="00DF069C">
        <w:rPr>
          <w:rFonts w:ascii="Calibri" w:eastAsia="Times New Roman" w:hAnsi="Calibri" w:cs="Calibri"/>
          <w:color w:val="000000"/>
          <w:kern w:val="0"/>
          <w14:ligatures w14:val="none"/>
        </w:rPr>
        <w:br/>
        <w:t>C. A smaller head</w:t>
      </w:r>
    </w:p>
    <w:p w14:paraId="352F88F7" w14:textId="77777777" w:rsidR="00DF069C" w:rsidRPr="00DF069C" w:rsidRDefault="00DF069C" w:rsidP="00DF069C">
      <w:pPr>
        <w:spacing w:after="0" w:line="276" w:lineRule="auto"/>
        <w:ind w:left="720"/>
        <w:rPr>
          <w:rFonts w:ascii="Calibri" w:eastAsia="Times New Roman" w:hAnsi="Calibri" w:cs="Calibri"/>
          <w:color w:val="000000"/>
          <w:kern w:val="0"/>
          <w14:ligatures w14:val="none"/>
        </w:rPr>
      </w:pPr>
    </w:p>
    <w:p w14:paraId="7D91A0BB" w14:textId="77777777" w:rsidR="00DF069C" w:rsidRPr="00DF069C" w:rsidRDefault="00DF069C" w:rsidP="00DF069C">
      <w:pPr>
        <w:spacing w:after="0" w:line="276" w:lineRule="auto"/>
        <w:outlineLvl w:val="2"/>
        <w:rPr>
          <w:rFonts w:ascii="Calibri" w:eastAsia="Times New Roman" w:hAnsi="Calibri" w:cs="Calibri"/>
          <w:b/>
          <w:bCs/>
          <w:color w:val="000000"/>
          <w:kern w:val="0"/>
          <w14:ligatures w14:val="none"/>
        </w:rPr>
      </w:pPr>
      <w:r w:rsidRPr="00DF069C">
        <w:rPr>
          <w:rFonts w:ascii="Calibri" w:eastAsia="Times New Roman" w:hAnsi="Calibri" w:cs="Calibri"/>
          <w:b/>
          <w:bCs/>
          <w:color w:val="000000"/>
          <w:kern w:val="0"/>
          <w14:ligatures w14:val="none"/>
        </w:rPr>
        <w:t>23. What’s the special feature of their chicks?</w:t>
      </w:r>
    </w:p>
    <w:p w14:paraId="56D03246" w14:textId="77777777" w:rsidR="00DF069C" w:rsidRDefault="00DF069C" w:rsidP="00DF069C">
      <w:pPr>
        <w:spacing w:after="0" w:line="276" w:lineRule="auto"/>
        <w:ind w:left="720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DF069C">
        <w:rPr>
          <w:rFonts w:ascii="Calibri" w:eastAsia="Times New Roman" w:hAnsi="Calibri" w:cs="Calibri"/>
          <w:color w:val="000000"/>
          <w:kern w:val="0"/>
          <w14:ligatures w14:val="none"/>
        </w:rPr>
        <w:t>A. They never return to the nests.</w:t>
      </w:r>
      <w:r w:rsidRPr="00DF069C">
        <w:rPr>
          <w:rFonts w:ascii="Calibri" w:eastAsia="Times New Roman" w:hAnsi="Calibri" w:cs="Calibri"/>
          <w:color w:val="000000"/>
          <w:kern w:val="0"/>
          <w14:ligatures w14:val="none"/>
        </w:rPr>
        <w:br/>
        <w:t>B. Most of them die within two months after birth.</w:t>
      </w:r>
      <w:r w:rsidRPr="00DF069C">
        <w:rPr>
          <w:rFonts w:ascii="Calibri" w:eastAsia="Times New Roman" w:hAnsi="Calibri" w:cs="Calibri"/>
          <w:color w:val="000000"/>
          <w:kern w:val="0"/>
          <w14:ligatures w14:val="none"/>
        </w:rPr>
        <w:br/>
        <w:t>C. They can find food by themselves.</w:t>
      </w:r>
    </w:p>
    <w:p w14:paraId="32A59C49" w14:textId="77777777" w:rsidR="00DF069C" w:rsidRPr="00DF069C" w:rsidRDefault="00DF069C" w:rsidP="00DF069C">
      <w:pPr>
        <w:spacing w:after="0" w:line="276" w:lineRule="auto"/>
        <w:ind w:left="720"/>
        <w:rPr>
          <w:rFonts w:ascii="Calibri" w:eastAsia="Times New Roman" w:hAnsi="Calibri" w:cs="Calibri"/>
          <w:color w:val="000000"/>
          <w:kern w:val="0"/>
          <w14:ligatures w14:val="none"/>
        </w:rPr>
      </w:pPr>
    </w:p>
    <w:p w14:paraId="0C258984" w14:textId="77777777" w:rsidR="00DF069C" w:rsidRPr="00DF069C" w:rsidRDefault="00DF069C" w:rsidP="00DF069C">
      <w:pPr>
        <w:spacing w:after="0" w:line="276" w:lineRule="auto"/>
        <w:outlineLvl w:val="2"/>
        <w:rPr>
          <w:rFonts w:ascii="Calibri" w:eastAsia="Times New Roman" w:hAnsi="Calibri" w:cs="Calibri"/>
          <w:b/>
          <w:bCs/>
          <w:color w:val="000000"/>
          <w:kern w:val="0"/>
          <w14:ligatures w14:val="none"/>
        </w:rPr>
      </w:pPr>
      <w:r w:rsidRPr="00DF069C">
        <w:rPr>
          <w:rFonts w:ascii="Calibri" w:eastAsia="Times New Roman" w:hAnsi="Calibri" w:cs="Calibri"/>
          <w:b/>
          <w:bCs/>
          <w:color w:val="000000"/>
          <w:kern w:val="0"/>
          <w14:ligatures w14:val="none"/>
        </w:rPr>
        <w:t>24. What is the tutor’s opinion on male hatching the eggs?</w:t>
      </w:r>
    </w:p>
    <w:p w14:paraId="17193784" w14:textId="77777777" w:rsidR="00DF069C" w:rsidRPr="00DF069C" w:rsidRDefault="00DF069C" w:rsidP="00DF069C">
      <w:pPr>
        <w:spacing w:after="0" w:line="276" w:lineRule="auto"/>
        <w:ind w:left="720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DF069C">
        <w:rPr>
          <w:rFonts w:ascii="Calibri" w:eastAsia="Times New Roman" w:hAnsi="Calibri" w:cs="Calibri"/>
          <w:color w:val="000000"/>
          <w:kern w:val="0"/>
          <w14:ligatures w14:val="none"/>
        </w:rPr>
        <w:t>A. He doubts whether it is true or possible.</w:t>
      </w:r>
      <w:r w:rsidRPr="00DF069C">
        <w:rPr>
          <w:rFonts w:ascii="Calibri" w:eastAsia="Times New Roman" w:hAnsi="Calibri" w:cs="Calibri"/>
          <w:color w:val="000000"/>
          <w:kern w:val="0"/>
          <w14:ligatures w14:val="none"/>
        </w:rPr>
        <w:br/>
        <w:t>B. He thinks it may be true.</w:t>
      </w:r>
      <w:r w:rsidRPr="00DF069C">
        <w:rPr>
          <w:rFonts w:ascii="Calibri" w:eastAsia="Times New Roman" w:hAnsi="Calibri" w:cs="Calibri"/>
          <w:color w:val="000000"/>
          <w:kern w:val="0"/>
          <w14:ligatures w14:val="none"/>
        </w:rPr>
        <w:br/>
        <w:t>C. He can say with certainty that it is true.</w:t>
      </w:r>
    </w:p>
    <w:p w14:paraId="57413AA3" w14:textId="77777777" w:rsidR="00DF069C" w:rsidRDefault="00DF069C" w:rsidP="00DF069C">
      <w:pPr>
        <w:spacing w:after="0" w:line="276" w:lineRule="auto"/>
        <w:outlineLvl w:val="2"/>
        <w:rPr>
          <w:rFonts w:ascii="Calibri" w:eastAsia="Times New Roman" w:hAnsi="Calibri" w:cs="Calibri"/>
          <w:b/>
          <w:bCs/>
          <w:color w:val="000000"/>
          <w:kern w:val="0"/>
          <w14:ligatures w14:val="none"/>
        </w:rPr>
      </w:pPr>
    </w:p>
    <w:p w14:paraId="3D737D06" w14:textId="451F27A8" w:rsidR="00DF069C" w:rsidRPr="00DF069C" w:rsidRDefault="00DF069C" w:rsidP="00DF069C">
      <w:pPr>
        <w:spacing w:after="0" w:line="276" w:lineRule="auto"/>
        <w:outlineLvl w:val="2"/>
        <w:rPr>
          <w:rFonts w:ascii="Calibri" w:eastAsia="Times New Roman" w:hAnsi="Calibri" w:cs="Calibri"/>
          <w:b/>
          <w:bCs/>
          <w:color w:val="000000"/>
          <w:kern w:val="0"/>
          <w14:ligatures w14:val="none"/>
        </w:rPr>
      </w:pPr>
      <w:r w:rsidRPr="00DF069C">
        <w:rPr>
          <w:rFonts w:ascii="Calibri" w:eastAsia="Times New Roman" w:hAnsi="Calibri" w:cs="Calibri"/>
          <w:b/>
          <w:bCs/>
          <w:color w:val="000000"/>
          <w:kern w:val="0"/>
          <w14:ligatures w14:val="none"/>
        </w:rPr>
        <w:t>25. What is the male student’s response after hearing some people see a Moa recently?</w:t>
      </w:r>
    </w:p>
    <w:p w14:paraId="12902041" w14:textId="77777777" w:rsidR="00DF069C" w:rsidRPr="00DF069C" w:rsidRDefault="00DF069C" w:rsidP="00DF069C">
      <w:pPr>
        <w:spacing w:after="0" w:line="276" w:lineRule="auto"/>
        <w:ind w:left="720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DF069C">
        <w:rPr>
          <w:rFonts w:ascii="Calibri" w:eastAsia="Times New Roman" w:hAnsi="Calibri" w:cs="Calibri"/>
          <w:color w:val="000000"/>
          <w:kern w:val="0"/>
          <w14:ligatures w14:val="none"/>
        </w:rPr>
        <w:t>A. He is surprised.</w:t>
      </w:r>
      <w:r w:rsidRPr="00DF069C">
        <w:rPr>
          <w:rFonts w:ascii="Calibri" w:eastAsia="Times New Roman" w:hAnsi="Calibri" w:cs="Calibri"/>
          <w:color w:val="000000"/>
          <w:kern w:val="0"/>
          <w14:ligatures w14:val="none"/>
        </w:rPr>
        <w:br/>
        <w:t>B. He is worried.</w:t>
      </w:r>
      <w:r w:rsidRPr="00DF069C">
        <w:rPr>
          <w:rFonts w:ascii="Calibri" w:eastAsia="Times New Roman" w:hAnsi="Calibri" w:cs="Calibri"/>
          <w:color w:val="000000"/>
          <w:kern w:val="0"/>
          <w14:ligatures w14:val="none"/>
        </w:rPr>
        <w:br/>
        <w:t>C. He is amused.</w:t>
      </w:r>
    </w:p>
    <w:p w14:paraId="7065BD2B" w14:textId="77777777" w:rsidR="00DF069C" w:rsidRDefault="00DF069C" w:rsidP="00DF069C">
      <w:pPr>
        <w:spacing w:after="0" w:line="276" w:lineRule="auto"/>
        <w:outlineLvl w:val="2"/>
        <w:rPr>
          <w:rFonts w:ascii="Calibri" w:eastAsia="Times New Roman" w:hAnsi="Calibri" w:cs="Calibri"/>
          <w:b/>
          <w:bCs/>
          <w:color w:val="000000"/>
          <w:kern w:val="0"/>
          <w14:ligatures w14:val="none"/>
        </w:rPr>
      </w:pPr>
    </w:p>
    <w:p w14:paraId="3E32259F" w14:textId="7C735A8D" w:rsidR="00DF069C" w:rsidRPr="00DF069C" w:rsidRDefault="00DF069C" w:rsidP="00DF069C">
      <w:pPr>
        <w:spacing w:after="0" w:line="276" w:lineRule="auto"/>
        <w:outlineLvl w:val="2"/>
        <w:rPr>
          <w:rFonts w:ascii="Calibri" w:eastAsia="Times New Roman" w:hAnsi="Calibri" w:cs="Calibri"/>
          <w:b/>
          <w:bCs/>
          <w:color w:val="000000"/>
          <w:kern w:val="0"/>
          <w14:ligatures w14:val="none"/>
        </w:rPr>
      </w:pPr>
      <w:r w:rsidRPr="00DF069C">
        <w:rPr>
          <w:rFonts w:ascii="Calibri" w:eastAsia="Times New Roman" w:hAnsi="Calibri" w:cs="Calibri"/>
          <w:b/>
          <w:bCs/>
          <w:color w:val="000000"/>
          <w:kern w:val="0"/>
          <w14:ligatures w14:val="none"/>
        </w:rPr>
        <w:t>26. Why did the Moa become extinct?</w:t>
      </w:r>
    </w:p>
    <w:p w14:paraId="24DA0D98" w14:textId="77777777" w:rsidR="00DF069C" w:rsidRPr="00DF069C" w:rsidRDefault="00DF069C" w:rsidP="00DF069C">
      <w:pPr>
        <w:spacing w:after="0" w:line="276" w:lineRule="auto"/>
        <w:ind w:left="720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DF069C">
        <w:rPr>
          <w:rFonts w:ascii="Calibri" w:eastAsia="Times New Roman" w:hAnsi="Calibri" w:cs="Calibri"/>
          <w:color w:val="000000"/>
          <w:kern w:val="0"/>
          <w14:ligatures w14:val="none"/>
        </w:rPr>
        <w:t>A. Climate change</w:t>
      </w:r>
      <w:r w:rsidRPr="00DF069C">
        <w:rPr>
          <w:rFonts w:ascii="Calibri" w:eastAsia="Times New Roman" w:hAnsi="Calibri" w:cs="Calibri"/>
          <w:color w:val="000000"/>
          <w:kern w:val="0"/>
          <w14:ligatures w14:val="none"/>
        </w:rPr>
        <w:br/>
        <w:t>B. Human interference</w:t>
      </w:r>
      <w:r w:rsidRPr="00DF069C">
        <w:rPr>
          <w:rFonts w:ascii="Calibri" w:eastAsia="Times New Roman" w:hAnsi="Calibri" w:cs="Calibri"/>
          <w:color w:val="000000"/>
          <w:kern w:val="0"/>
          <w14:ligatures w14:val="none"/>
        </w:rPr>
        <w:br/>
        <w:t>C. Competitions with other animals</w:t>
      </w:r>
    </w:p>
    <w:p w14:paraId="5C4848F9" w14:textId="0A1714AF" w:rsidR="00DF069C" w:rsidRPr="00DF069C" w:rsidRDefault="00DF069C" w:rsidP="00DF069C">
      <w:pPr>
        <w:spacing w:after="0" w:line="276" w:lineRule="auto"/>
        <w:rPr>
          <w:rFonts w:ascii="Calibri" w:eastAsia="Times New Roman" w:hAnsi="Calibri" w:cs="Calibri"/>
          <w:kern w:val="0"/>
          <w14:ligatures w14:val="none"/>
        </w:rPr>
      </w:pPr>
    </w:p>
    <w:p w14:paraId="20A85861" w14:textId="77777777" w:rsidR="00DF069C" w:rsidRDefault="00DF069C" w:rsidP="00DF069C">
      <w:pPr>
        <w:spacing w:after="0" w:line="276" w:lineRule="auto"/>
        <w:outlineLvl w:val="1"/>
        <w:rPr>
          <w:rFonts w:ascii="Calibri" w:eastAsia="Times New Roman" w:hAnsi="Calibri" w:cs="Calibri"/>
          <w:b/>
          <w:bCs/>
          <w:color w:val="000000"/>
          <w:kern w:val="0"/>
          <w14:ligatures w14:val="none"/>
        </w:rPr>
      </w:pPr>
    </w:p>
    <w:p w14:paraId="18A36DE8" w14:textId="77777777" w:rsidR="00DF069C" w:rsidRDefault="00DF069C" w:rsidP="00DF069C">
      <w:pPr>
        <w:spacing w:after="0" w:line="276" w:lineRule="auto"/>
        <w:outlineLvl w:val="1"/>
        <w:rPr>
          <w:rFonts w:ascii="Calibri" w:eastAsia="Times New Roman" w:hAnsi="Calibri" w:cs="Calibri"/>
          <w:b/>
          <w:bCs/>
          <w:color w:val="000000"/>
          <w:kern w:val="0"/>
          <w14:ligatures w14:val="none"/>
        </w:rPr>
      </w:pPr>
    </w:p>
    <w:p w14:paraId="5D3FCD17" w14:textId="77777777" w:rsidR="00DF069C" w:rsidRDefault="00DF069C">
      <w:pPr>
        <w:rPr>
          <w:rFonts w:ascii="Calibri" w:eastAsia="Times New Roman" w:hAnsi="Calibri" w:cs="Calibri"/>
          <w:b/>
          <w:bCs/>
          <w:color w:val="000000"/>
          <w:kern w:val="0"/>
          <w14:ligatures w14:val="none"/>
        </w:rPr>
      </w:pPr>
      <w:r>
        <w:rPr>
          <w:rFonts w:ascii="Calibri" w:eastAsia="Times New Roman" w:hAnsi="Calibri" w:cs="Calibri"/>
          <w:b/>
          <w:bCs/>
          <w:color w:val="000000"/>
          <w:kern w:val="0"/>
          <w14:ligatures w14:val="none"/>
        </w:rPr>
        <w:br w:type="page"/>
      </w:r>
    </w:p>
    <w:p w14:paraId="5C24609B" w14:textId="50BC2762" w:rsidR="00DF069C" w:rsidRPr="00DF069C" w:rsidRDefault="00DF069C" w:rsidP="00DF069C">
      <w:pPr>
        <w:spacing w:after="0" w:line="276" w:lineRule="auto"/>
        <w:outlineLvl w:val="1"/>
        <w:rPr>
          <w:rFonts w:ascii="Calibri" w:eastAsia="Times New Roman" w:hAnsi="Calibri" w:cs="Calibri"/>
          <w:b/>
          <w:bCs/>
          <w:color w:val="000000"/>
          <w:kern w:val="0"/>
          <w14:ligatures w14:val="none"/>
        </w:rPr>
      </w:pPr>
      <w:r w:rsidRPr="00DF069C">
        <w:rPr>
          <w:rFonts w:ascii="Calibri" w:eastAsia="Times New Roman" w:hAnsi="Calibri" w:cs="Calibri"/>
          <w:b/>
          <w:bCs/>
          <w:color w:val="000000"/>
          <w:kern w:val="0"/>
          <w14:ligatures w14:val="none"/>
        </w:rPr>
        <w:lastRenderedPageBreak/>
        <w:t>Question 27–30</w:t>
      </w:r>
    </w:p>
    <w:p w14:paraId="7A9B0694" w14:textId="77777777" w:rsidR="00DF069C" w:rsidRPr="00DF069C" w:rsidRDefault="00DF069C" w:rsidP="00DF069C">
      <w:pPr>
        <w:spacing w:after="0" w:line="276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DF069C">
        <w:rPr>
          <w:rFonts w:ascii="Calibri" w:eastAsia="Times New Roman" w:hAnsi="Calibri" w:cs="Calibri"/>
          <w:b/>
          <w:bCs/>
          <w:color w:val="000000"/>
          <w:kern w:val="0"/>
          <w14:ligatures w14:val="none"/>
        </w:rPr>
        <w:t>Choose FOUR answers from the box and write the correct letter A–F</w:t>
      </w:r>
    </w:p>
    <w:p w14:paraId="22DDBCA0" w14:textId="77777777" w:rsidR="00DF069C" w:rsidRDefault="00DF069C" w:rsidP="00DF069C">
      <w:pPr>
        <w:spacing w:after="0" w:line="276" w:lineRule="auto"/>
        <w:outlineLvl w:val="2"/>
        <w:rPr>
          <w:rFonts w:ascii="Calibri" w:eastAsia="Times New Roman" w:hAnsi="Calibri" w:cs="Calibri"/>
          <w:b/>
          <w:bCs/>
          <w:color w:val="000000"/>
          <w:kern w:val="0"/>
          <w14:ligatures w14:val="none"/>
        </w:rPr>
      </w:pPr>
    </w:p>
    <w:p w14:paraId="285847AA" w14:textId="73ABDA2C" w:rsidR="00DF069C" w:rsidRPr="00DF069C" w:rsidRDefault="00DF069C" w:rsidP="00DF069C">
      <w:pPr>
        <w:spacing w:after="0" w:line="276" w:lineRule="auto"/>
        <w:outlineLvl w:val="2"/>
        <w:rPr>
          <w:rFonts w:ascii="Calibri" w:eastAsia="Times New Roman" w:hAnsi="Calibri" w:cs="Calibri"/>
          <w:b/>
          <w:bCs/>
          <w:color w:val="000000"/>
          <w:kern w:val="0"/>
          <w14:ligatures w14:val="none"/>
        </w:rPr>
      </w:pPr>
      <w:r w:rsidRPr="00DF069C">
        <w:rPr>
          <w:rFonts w:ascii="Calibri" w:eastAsia="Times New Roman" w:hAnsi="Calibri" w:cs="Calibri"/>
          <w:b/>
          <w:bCs/>
          <w:color w:val="000000"/>
          <w:kern w:val="0"/>
          <w14:ligatures w14:val="none"/>
        </w:rPr>
        <w:t>List of Findings</w:t>
      </w:r>
    </w:p>
    <w:p w14:paraId="5DC20DD0" w14:textId="77777777" w:rsidR="00DF069C" w:rsidRDefault="00DF069C" w:rsidP="00DF069C">
      <w:pPr>
        <w:spacing w:after="0" w:line="276" w:lineRule="auto"/>
        <w:ind w:left="720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DF069C">
        <w:rPr>
          <w:rFonts w:ascii="Calibri" w:eastAsia="Times New Roman" w:hAnsi="Calibri" w:cs="Calibri"/>
          <w:color w:val="000000"/>
          <w:kern w:val="0"/>
          <w14:ligatures w14:val="none"/>
        </w:rPr>
        <w:t>A. The much taller female</w:t>
      </w:r>
      <w:r w:rsidRPr="00DF069C">
        <w:rPr>
          <w:rFonts w:ascii="Calibri" w:eastAsia="Times New Roman" w:hAnsi="Calibri" w:cs="Calibri"/>
          <w:color w:val="000000"/>
          <w:kern w:val="0"/>
          <w14:ligatures w14:val="none"/>
        </w:rPr>
        <w:br/>
        <w:t>B. Less fossils left</w:t>
      </w:r>
      <w:r w:rsidRPr="00DF069C">
        <w:rPr>
          <w:rFonts w:ascii="Calibri" w:eastAsia="Times New Roman" w:hAnsi="Calibri" w:cs="Calibri"/>
          <w:color w:val="000000"/>
          <w:kern w:val="0"/>
          <w14:ligatures w14:val="none"/>
        </w:rPr>
        <w:br/>
        <w:t>C. The biggest eggs</w:t>
      </w:r>
      <w:r w:rsidRPr="00DF069C">
        <w:rPr>
          <w:rFonts w:ascii="Calibri" w:eastAsia="Times New Roman" w:hAnsi="Calibri" w:cs="Calibri"/>
          <w:color w:val="000000"/>
          <w:kern w:val="0"/>
          <w14:ligatures w14:val="none"/>
        </w:rPr>
        <w:br/>
        <w:t>D. Feeding at night</w:t>
      </w:r>
      <w:r w:rsidRPr="00DF069C">
        <w:rPr>
          <w:rFonts w:ascii="Calibri" w:eastAsia="Times New Roman" w:hAnsi="Calibri" w:cs="Calibri"/>
          <w:color w:val="000000"/>
          <w:kern w:val="0"/>
          <w14:ligatures w14:val="none"/>
        </w:rPr>
        <w:br/>
        <w:t>E. Better vocal sound</w:t>
      </w:r>
      <w:r w:rsidRPr="00DF069C">
        <w:rPr>
          <w:rFonts w:ascii="Calibri" w:eastAsia="Times New Roman" w:hAnsi="Calibri" w:cs="Calibri"/>
          <w:color w:val="000000"/>
          <w:kern w:val="0"/>
          <w14:ligatures w14:val="none"/>
        </w:rPr>
        <w:br/>
        <w:t>F. Poor eyesight</w:t>
      </w:r>
    </w:p>
    <w:p w14:paraId="4644DE5A" w14:textId="77777777" w:rsidR="00DF069C" w:rsidRPr="00DF069C" w:rsidRDefault="00DF069C" w:rsidP="00DF069C">
      <w:pPr>
        <w:spacing w:after="0" w:line="276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</w:p>
    <w:p w14:paraId="7898C238" w14:textId="77777777" w:rsidR="00DF069C" w:rsidRPr="00DF069C" w:rsidRDefault="00DF069C" w:rsidP="00DF069C">
      <w:pPr>
        <w:spacing w:after="0" w:line="276" w:lineRule="auto"/>
        <w:outlineLvl w:val="2"/>
        <w:rPr>
          <w:rFonts w:ascii="Calibri" w:eastAsia="Times New Roman" w:hAnsi="Calibri" w:cs="Calibri"/>
          <w:b/>
          <w:bCs/>
          <w:color w:val="000000"/>
          <w:kern w:val="0"/>
          <w14:ligatures w14:val="none"/>
        </w:rPr>
      </w:pPr>
      <w:r w:rsidRPr="00DF069C">
        <w:rPr>
          <w:rFonts w:ascii="Calibri" w:eastAsia="Times New Roman" w:hAnsi="Calibri" w:cs="Calibri"/>
          <w:b/>
          <w:bCs/>
          <w:color w:val="000000"/>
          <w:kern w:val="0"/>
          <w14:ligatures w14:val="none"/>
        </w:rPr>
        <w:t>27–30 Moa Types</w:t>
      </w:r>
    </w:p>
    <w:p w14:paraId="175FE07F" w14:textId="77777777" w:rsidR="00DF069C" w:rsidRPr="00DF069C" w:rsidRDefault="00DF069C" w:rsidP="00DF069C">
      <w:pPr>
        <w:numPr>
          <w:ilvl w:val="0"/>
          <w:numId w:val="1"/>
        </w:numPr>
        <w:spacing w:after="0" w:line="276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DF069C">
        <w:rPr>
          <w:rFonts w:ascii="Calibri" w:eastAsia="Times New Roman" w:hAnsi="Calibri" w:cs="Calibri"/>
          <w:color w:val="000000"/>
          <w:kern w:val="0"/>
          <w14:ligatures w14:val="none"/>
        </w:rPr>
        <w:t>The North Island Giant Moa</w:t>
      </w:r>
    </w:p>
    <w:p w14:paraId="54342F3E" w14:textId="77777777" w:rsidR="00DF069C" w:rsidRPr="00DF069C" w:rsidRDefault="00DF069C" w:rsidP="00DF069C">
      <w:pPr>
        <w:numPr>
          <w:ilvl w:val="0"/>
          <w:numId w:val="1"/>
        </w:numPr>
        <w:spacing w:after="0" w:line="276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DF069C">
        <w:rPr>
          <w:rFonts w:ascii="Calibri" w:eastAsia="Times New Roman" w:hAnsi="Calibri" w:cs="Calibri"/>
          <w:color w:val="000000"/>
          <w:kern w:val="0"/>
          <w14:ligatures w14:val="none"/>
        </w:rPr>
        <w:t>The Crested Moa</w:t>
      </w:r>
    </w:p>
    <w:p w14:paraId="710545D2" w14:textId="77777777" w:rsidR="00DF069C" w:rsidRPr="00DF069C" w:rsidRDefault="00DF069C" w:rsidP="00DF069C">
      <w:pPr>
        <w:numPr>
          <w:ilvl w:val="0"/>
          <w:numId w:val="1"/>
        </w:numPr>
        <w:spacing w:after="0" w:line="276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DF069C">
        <w:rPr>
          <w:rFonts w:ascii="Calibri" w:eastAsia="Times New Roman" w:hAnsi="Calibri" w:cs="Calibri"/>
          <w:color w:val="000000"/>
          <w:kern w:val="0"/>
          <w14:ligatures w14:val="none"/>
        </w:rPr>
        <w:t>The Stout-legged Moa</w:t>
      </w:r>
    </w:p>
    <w:p w14:paraId="7254837F" w14:textId="77777777" w:rsidR="00DF069C" w:rsidRPr="00DF069C" w:rsidRDefault="00DF069C" w:rsidP="00DF069C">
      <w:pPr>
        <w:numPr>
          <w:ilvl w:val="0"/>
          <w:numId w:val="1"/>
        </w:numPr>
        <w:spacing w:after="0" w:line="276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DF069C">
        <w:rPr>
          <w:rFonts w:ascii="Calibri" w:eastAsia="Times New Roman" w:hAnsi="Calibri" w:cs="Calibri"/>
          <w:color w:val="000000"/>
          <w:kern w:val="0"/>
          <w14:ligatures w14:val="none"/>
        </w:rPr>
        <w:t>The Eastern Moa</w:t>
      </w:r>
    </w:p>
    <w:p w14:paraId="656190CF" w14:textId="0A7ACF51" w:rsidR="005E1003" w:rsidRDefault="005E1003">
      <w:pPr>
        <w:rPr>
          <w:rFonts w:ascii="Calibri" w:hAnsi="Calibri" w:cs="Calibri"/>
        </w:rPr>
      </w:pPr>
      <w:r>
        <w:rPr>
          <w:rFonts w:ascii="Calibri" w:hAnsi="Calibri" w:cs="Calibri"/>
        </w:rPr>
        <w:br w:type="page"/>
      </w:r>
    </w:p>
    <w:p w14:paraId="24700CAD" w14:textId="2A577DBB" w:rsidR="00DF069C" w:rsidRDefault="00DC31B3" w:rsidP="00DF069C">
      <w:pPr>
        <w:spacing w:after="0" w:line="276" w:lineRule="auto"/>
        <w:rPr>
          <w:rFonts w:ascii="Calibri" w:hAnsi="Calibri" w:cs="Calibri"/>
        </w:rPr>
      </w:pPr>
      <w:r>
        <w:rPr>
          <w:rFonts w:ascii="Calibri" w:hAnsi="Calibri" w:cs="Calibri"/>
        </w:rPr>
        <w:lastRenderedPageBreak/>
        <w:t xml:space="preserve">21 </w:t>
      </w:r>
      <w:r w:rsidRPr="00DC31B3">
        <w:rPr>
          <w:rFonts w:ascii="Calibri" w:hAnsi="Calibri" w:cs="Calibri"/>
          <w:b/>
          <w:bCs/>
          <w:color w:val="C00000"/>
        </w:rPr>
        <w:t>A</w:t>
      </w:r>
    </w:p>
    <w:p w14:paraId="2CAA680B" w14:textId="23066661" w:rsidR="00DC31B3" w:rsidRDefault="00DC31B3" w:rsidP="00DF069C">
      <w:pPr>
        <w:spacing w:after="0" w:line="276" w:lineRule="auto"/>
        <w:rPr>
          <w:rFonts w:ascii="Calibri" w:hAnsi="Calibri" w:cs="Calibri"/>
        </w:rPr>
      </w:pPr>
      <w:r>
        <w:rPr>
          <w:rFonts w:ascii="Calibri" w:hAnsi="Calibri" w:cs="Calibri"/>
        </w:rPr>
        <w:t xml:space="preserve">22 </w:t>
      </w:r>
      <w:r w:rsidRPr="00DC31B3">
        <w:rPr>
          <w:rFonts w:ascii="Calibri" w:hAnsi="Calibri" w:cs="Calibri"/>
          <w:b/>
          <w:bCs/>
          <w:color w:val="C00000"/>
        </w:rPr>
        <w:t>A</w:t>
      </w:r>
    </w:p>
    <w:p w14:paraId="3C534DD7" w14:textId="55EC7640" w:rsidR="00DC31B3" w:rsidRDefault="00DC31B3" w:rsidP="00DF069C">
      <w:pPr>
        <w:spacing w:after="0" w:line="276" w:lineRule="auto"/>
        <w:rPr>
          <w:rFonts w:ascii="Calibri" w:hAnsi="Calibri" w:cs="Calibri"/>
        </w:rPr>
      </w:pPr>
      <w:r>
        <w:rPr>
          <w:rFonts w:ascii="Calibri" w:hAnsi="Calibri" w:cs="Calibri"/>
        </w:rPr>
        <w:t xml:space="preserve">23 </w:t>
      </w:r>
      <w:r w:rsidRPr="00DC31B3">
        <w:rPr>
          <w:rFonts w:ascii="Calibri" w:hAnsi="Calibri" w:cs="Calibri"/>
          <w:b/>
          <w:bCs/>
          <w:color w:val="C00000"/>
        </w:rPr>
        <w:t>C</w:t>
      </w:r>
    </w:p>
    <w:p w14:paraId="12AD722F" w14:textId="5BD22ADF" w:rsidR="00DC31B3" w:rsidRDefault="00DC31B3" w:rsidP="00DF069C">
      <w:pPr>
        <w:spacing w:after="0" w:line="276" w:lineRule="auto"/>
        <w:rPr>
          <w:rFonts w:ascii="Calibri" w:hAnsi="Calibri" w:cs="Calibri"/>
        </w:rPr>
      </w:pPr>
      <w:r>
        <w:rPr>
          <w:rFonts w:ascii="Calibri" w:hAnsi="Calibri" w:cs="Calibri"/>
        </w:rPr>
        <w:t xml:space="preserve">24 </w:t>
      </w:r>
      <w:r w:rsidRPr="00DC31B3">
        <w:rPr>
          <w:rFonts w:ascii="Calibri" w:hAnsi="Calibri" w:cs="Calibri"/>
          <w:b/>
          <w:bCs/>
          <w:color w:val="C00000"/>
        </w:rPr>
        <w:t>B</w:t>
      </w:r>
    </w:p>
    <w:p w14:paraId="2AF7FD2E" w14:textId="6F78321B" w:rsidR="00DC31B3" w:rsidRPr="00DC31B3" w:rsidRDefault="00DC31B3" w:rsidP="00DF069C">
      <w:pPr>
        <w:spacing w:after="0" w:line="276" w:lineRule="auto"/>
        <w:rPr>
          <w:rFonts w:ascii="Calibri" w:hAnsi="Calibri" w:cs="Calibri"/>
          <w:b/>
          <w:bCs/>
          <w:color w:val="C00000"/>
        </w:rPr>
      </w:pPr>
      <w:r>
        <w:rPr>
          <w:rFonts w:ascii="Calibri" w:hAnsi="Calibri" w:cs="Calibri"/>
        </w:rPr>
        <w:t xml:space="preserve">25 </w:t>
      </w:r>
      <w:r w:rsidRPr="00DC31B3">
        <w:rPr>
          <w:rFonts w:ascii="Calibri" w:hAnsi="Calibri" w:cs="Calibri"/>
          <w:b/>
          <w:bCs/>
          <w:color w:val="C00000"/>
        </w:rPr>
        <w:t>C</w:t>
      </w:r>
    </w:p>
    <w:p w14:paraId="48428EC7" w14:textId="0855A295" w:rsidR="00DC31B3" w:rsidRPr="00DC31B3" w:rsidRDefault="00DC31B3" w:rsidP="00DF069C">
      <w:pPr>
        <w:spacing w:after="0" w:line="276" w:lineRule="auto"/>
        <w:rPr>
          <w:rFonts w:ascii="Calibri" w:hAnsi="Calibri" w:cs="Calibri"/>
          <w:b/>
          <w:bCs/>
          <w:color w:val="C00000"/>
        </w:rPr>
      </w:pPr>
      <w:r>
        <w:rPr>
          <w:rFonts w:ascii="Calibri" w:hAnsi="Calibri" w:cs="Calibri"/>
        </w:rPr>
        <w:t xml:space="preserve">26 </w:t>
      </w:r>
      <w:r w:rsidRPr="00DC31B3">
        <w:rPr>
          <w:rFonts w:ascii="Calibri" w:hAnsi="Calibri" w:cs="Calibri"/>
          <w:b/>
          <w:bCs/>
          <w:color w:val="C00000"/>
        </w:rPr>
        <w:t>B</w:t>
      </w:r>
    </w:p>
    <w:p w14:paraId="51926A08" w14:textId="4B7E8BD3" w:rsidR="00DC31B3" w:rsidRDefault="00DC31B3" w:rsidP="00DF069C">
      <w:pPr>
        <w:spacing w:after="0" w:line="276" w:lineRule="auto"/>
        <w:rPr>
          <w:rFonts w:ascii="Calibri" w:hAnsi="Calibri" w:cs="Calibri"/>
        </w:rPr>
      </w:pPr>
      <w:r>
        <w:rPr>
          <w:rFonts w:ascii="Calibri" w:hAnsi="Calibri" w:cs="Calibri"/>
        </w:rPr>
        <w:t xml:space="preserve">27 </w:t>
      </w:r>
      <w:r w:rsidRPr="00DC31B3">
        <w:rPr>
          <w:rFonts w:ascii="Calibri" w:hAnsi="Calibri" w:cs="Calibri"/>
          <w:b/>
          <w:bCs/>
          <w:color w:val="C00000"/>
        </w:rPr>
        <w:t>A</w:t>
      </w:r>
    </w:p>
    <w:p w14:paraId="6D80FA6A" w14:textId="7E16D72A" w:rsidR="00DC31B3" w:rsidRDefault="00DC31B3" w:rsidP="00DF069C">
      <w:pPr>
        <w:spacing w:after="0" w:line="276" w:lineRule="auto"/>
        <w:rPr>
          <w:rFonts w:ascii="Calibri" w:hAnsi="Calibri" w:cs="Calibri"/>
        </w:rPr>
      </w:pPr>
      <w:r>
        <w:rPr>
          <w:rFonts w:ascii="Calibri" w:hAnsi="Calibri" w:cs="Calibri"/>
        </w:rPr>
        <w:t xml:space="preserve">28 </w:t>
      </w:r>
      <w:r w:rsidRPr="00DC31B3">
        <w:rPr>
          <w:rFonts w:ascii="Calibri" w:hAnsi="Calibri" w:cs="Calibri"/>
          <w:b/>
          <w:bCs/>
          <w:color w:val="C00000"/>
        </w:rPr>
        <w:t>B</w:t>
      </w:r>
    </w:p>
    <w:p w14:paraId="285F22BA" w14:textId="11ECE5A3" w:rsidR="00DC31B3" w:rsidRDefault="00DC31B3" w:rsidP="00DF069C">
      <w:pPr>
        <w:spacing w:after="0" w:line="276" w:lineRule="auto"/>
        <w:rPr>
          <w:rFonts w:ascii="Calibri" w:hAnsi="Calibri" w:cs="Calibri"/>
        </w:rPr>
      </w:pPr>
      <w:r>
        <w:rPr>
          <w:rFonts w:ascii="Calibri" w:hAnsi="Calibri" w:cs="Calibri"/>
        </w:rPr>
        <w:t xml:space="preserve">29 </w:t>
      </w:r>
      <w:r w:rsidRPr="00DC31B3">
        <w:rPr>
          <w:rFonts w:ascii="Calibri" w:hAnsi="Calibri" w:cs="Calibri"/>
          <w:b/>
          <w:bCs/>
          <w:color w:val="C00000"/>
        </w:rPr>
        <w:t>F</w:t>
      </w:r>
    </w:p>
    <w:p w14:paraId="5F70316A" w14:textId="4F2111B4" w:rsidR="00DC31B3" w:rsidRDefault="00DC31B3" w:rsidP="00DF069C">
      <w:pPr>
        <w:spacing w:after="0" w:line="276" w:lineRule="auto"/>
        <w:rPr>
          <w:rFonts w:ascii="Calibri" w:hAnsi="Calibri" w:cs="Calibri"/>
        </w:rPr>
      </w:pPr>
      <w:r>
        <w:rPr>
          <w:rFonts w:ascii="Calibri" w:hAnsi="Calibri" w:cs="Calibri"/>
        </w:rPr>
        <w:t xml:space="preserve">30 </w:t>
      </w:r>
      <w:r w:rsidRPr="00DC31B3">
        <w:rPr>
          <w:rFonts w:ascii="Calibri" w:hAnsi="Calibri" w:cs="Calibri"/>
          <w:b/>
          <w:bCs/>
          <w:color w:val="C00000"/>
        </w:rPr>
        <w:t>E</w:t>
      </w:r>
    </w:p>
    <w:p w14:paraId="7F16BABD" w14:textId="77777777" w:rsidR="00DC31B3" w:rsidRPr="00DF069C" w:rsidRDefault="00DC31B3" w:rsidP="00DF069C">
      <w:pPr>
        <w:spacing w:after="0" w:line="276" w:lineRule="auto"/>
        <w:rPr>
          <w:rFonts w:ascii="Calibri" w:hAnsi="Calibri" w:cs="Calibri"/>
        </w:rPr>
      </w:pPr>
    </w:p>
    <w:sectPr w:rsidR="00DC31B3" w:rsidRPr="00DF069C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µÈÏß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4C80C9F"/>
    <w:multiLevelType w:val="multilevel"/>
    <w:tmpl w:val="C8FCF254"/>
    <w:lvl w:ilvl="0">
      <w:start w:val="2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89032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2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069C"/>
    <w:rsid w:val="000B4FA5"/>
    <w:rsid w:val="00542ABC"/>
    <w:rsid w:val="005E1003"/>
    <w:rsid w:val="0070071D"/>
    <w:rsid w:val="008B7AB6"/>
    <w:rsid w:val="008C3BDB"/>
    <w:rsid w:val="0091412A"/>
    <w:rsid w:val="00DC31B3"/>
    <w:rsid w:val="00DF06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E766D1"/>
  <w15:chartTrackingRefBased/>
  <w15:docId w15:val="{955C1A22-3F22-C948-965B-17D0D46F6E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CN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F069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F069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F069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F069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F069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F069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F069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F069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F069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F069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DF069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DF069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F069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F069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F069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F069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F069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F069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F069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F069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F069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F069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F069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F069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F069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F069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F069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F069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F069C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DF069C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DF069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95423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197</Words>
  <Characters>1129</Characters>
  <Application>Microsoft Office Word</Application>
  <DocSecurity>0</DocSecurity>
  <Lines>9</Lines>
  <Paragraphs>2</Paragraphs>
  <ScaleCrop>false</ScaleCrop>
  <Company/>
  <LinksUpToDate>false</LinksUpToDate>
  <CharactersWithSpaces>1324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Cathy Ye</dc:creator>
  <cp:keywords/>
  <dc:description/>
  <cp:lastModifiedBy>Cathy Ye</cp:lastModifiedBy>
  <cp:revision>3</cp:revision>
  <dcterms:created xsi:type="dcterms:W3CDTF">2025-11-19T01:35:00Z</dcterms:created>
  <dcterms:modified xsi:type="dcterms:W3CDTF">2025-11-19T01:38:00Z</dcterms:modified>
</cp:coreProperties>
</file>