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614F" w14:textId="77777777" w:rsidR="00D83417" w:rsidRPr="00D83417" w:rsidRDefault="00D83417" w:rsidP="00D83417">
      <w:pPr>
        <w:shd w:val="clear" w:color="auto" w:fill="FFFFFF"/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  <w:t>Questions 31–36. Complete the notes below. Write ONE WORD ONLY for each answer.</w:t>
      </w:r>
    </w:p>
    <w:p w14:paraId="35C9B322" w14:textId="77777777" w:rsidR="00D83417" w:rsidRPr="00D83417" w:rsidRDefault="00D83417" w:rsidP="00D83417">
      <w:pPr>
        <w:shd w:val="clear" w:color="auto" w:fill="FFFFFF"/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161C24"/>
          <w:kern w:val="0"/>
          <w:lang w:val="en-US"/>
          <w14:ligatures w14:val="none"/>
        </w:rPr>
      </w:pPr>
    </w:p>
    <w:p w14:paraId="622FDF26" w14:textId="77777777" w:rsidR="00D83417" w:rsidRPr="00D83417" w:rsidRDefault="00D83417" w:rsidP="00D83417">
      <w:pPr>
        <w:shd w:val="clear" w:color="auto" w:fill="FFFFFF"/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  <w:t>GRAPHICAL SYMBOL</w:t>
      </w:r>
    </w:p>
    <w:p w14:paraId="6190B1A2" w14:textId="77777777" w:rsidR="00D83417" w:rsidRPr="00D83417" w:rsidRDefault="00D83417" w:rsidP="00D83417">
      <w:pPr>
        <w:shd w:val="clear" w:color="auto" w:fill="FFFFFF"/>
        <w:spacing w:after="0" w:line="276" w:lineRule="auto"/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  <w:t>“Graphical symbol”</w:t>
      </w:r>
    </w:p>
    <w:p w14:paraId="06FB8539" w14:textId="77777777" w:rsidR="00D83417" w:rsidRPr="00D83417" w:rsidRDefault="00D83417" w:rsidP="00D83417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includes the logographs in Egyptian hieroglyphic writing and ancient Chinese pictograms</w:t>
      </w:r>
    </w:p>
    <w:p w14:paraId="7A32885C" w14:textId="77777777" w:rsidR="00D83417" w:rsidRPr="00D83417" w:rsidRDefault="00D83417" w:rsidP="00D83417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found in Africa, the Americas, and Oceania</w:t>
      </w:r>
    </w:p>
    <w:p w14:paraId="7FA63B83" w14:textId="77777777" w:rsidR="00D83417" w:rsidRPr="00D83417" w:rsidRDefault="00D83417" w:rsidP="00D83417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still has something to do with 31 ________ use today</w:t>
      </w:r>
    </w:p>
    <w:p w14:paraId="27545DD5" w14:textId="77777777" w:rsidR="00D83417" w:rsidRPr="00D83417" w:rsidRDefault="00D83417" w:rsidP="00D83417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</w:p>
    <w:p w14:paraId="274607CD" w14:textId="77777777" w:rsidR="00D83417" w:rsidRPr="00D83417" w:rsidRDefault="00D83417" w:rsidP="00D83417">
      <w:pPr>
        <w:shd w:val="clear" w:color="auto" w:fill="FFFFFF"/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  <w:t>Ancient graphic writing systems</w:t>
      </w:r>
    </w:p>
    <w:p w14:paraId="44A61D03" w14:textId="77777777" w:rsidR="00D83417" w:rsidRPr="00D83417" w:rsidRDefault="00D83417" w:rsidP="00D83417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Researchers obtain a wide range of 32 ________ about past civilisations.</w:t>
      </w:r>
    </w:p>
    <w:p w14:paraId="33B3D841" w14:textId="77777777" w:rsidR="00D83417" w:rsidRPr="00D83417" w:rsidRDefault="00D83417" w:rsidP="00D83417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Rosetta Stone was found in 1799 when members of Napoleon’s expedition got to Egypt.</w:t>
      </w:r>
    </w:p>
    <w:p w14:paraId="157BF920" w14:textId="77777777" w:rsidR="00D83417" w:rsidRPr="00D83417" w:rsidRDefault="00D83417" w:rsidP="00D83417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Frenchman Jean-Francois Champollion determined the phonetic values of the symbols in 1822.</w:t>
      </w:r>
    </w:p>
    <w:p w14:paraId="50110D5A" w14:textId="77777777" w:rsidR="00D83417" w:rsidRPr="00D83417" w:rsidRDefault="00D83417" w:rsidP="00D83417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In those symbols, 33 ________ are used to depict various meanings.</w:t>
      </w:r>
    </w:p>
    <w:p w14:paraId="296C0F53" w14:textId="77777777" w:rsidR="00D83417" w:rsidRPr="00D83417" w:rsidRDefault="00D83417" w:rsidP="00D83417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</w:p>
    <w:p w14:paraId="393A0F89" w14:textId="77777777" w:rsidR="00D83417" w:rsidRPr="00D83417" w:rsidRDefault="00D83417" w:rsidP="00D83417">
      <w:pPr>
        <w:shd w:val="clear" w:color="auto" w:fill="FFFFFF"/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  <w:t>Camera obscura</w:t>
      </w:r>
    </w:p>
    <w:p w14:paraId="0372CC72" w14:textId="77777777" w:rsidR="00D83417" w:rsidRPr="00D83417" w:rsidRDefault="00D83417" w:rsidP="00D83417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34 ________ helps people understand history better.</w:t>
      </w:r>
    </w:p>
    <w:p w14:paraId="6619E470" w14:textId="77777777" w:rsidR="00D83417" w:rsidRPr="00D83417" w:rsidRDefault="00D83417" w:rsidP="00D83417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Some charities will 35 ________ many endangered species.</w:t>
      </w:r>
    </w:p>
    <w:p w14:paraId="0A5D9148" w14:textId="77777777" w:rsidR="00D83417" w:rsidRPr="00D83417" w:rsidRDefault="00D83417" w:rsidP="00D83417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A camera was tied to one 36 ________ of a bird.</w:t>
      </w:r>
    </w:p>
    <w:p w14:paraId="429B1C8C" w14:textId="581B46AE" w:rsidR="00D83417" w:rsidRPr="00D83417" w:rsidRDefault="00D83417" w:rsidP="00D83417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4B05818C" w14:textId="2D47B7FE" w:rsidR="00D83417" w:rsidRPr="00D83417" w:rsidRDefault="00D83417" w:rsidP="00D83417">
      <w:pPr>
        <w:shd w:val="clear" w:color="auto" w:fill="FFFFFF"/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b/>
          <w:bCs/>
          <w:color w:val="161C24"/>
          <w:kern w:val="0"/>
          <w14:ligatures w14:val="none"/>
        </w:rPr>
        <w:t>Questions 37–40. Complete the sentences below. Write ONE WORD ONLY for each answer.</w:t>
      </w:r>
    </w:p>
    <w:p w14:paraId="2D4ADCA0" w14:textId="77777777" w:rsidR="00D83417" w:rsidRPr="00D83417" w:rsidRDefault="00D83417" w:rsidP="00D8341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More 37 ________ will be included in the future with the development of photography.</w:t>
      </w:r>
    </w:p>
    <w:p w14:paraId="2BFEBAA5" w14:textId="77777777" w:rsidR="00D83417" w:rsidRPr="00D83417" w:rsidRDefault="00D83417" w:rsidP="00D8341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Companies would like to invest a lot to advertise in 38 ________.</w:t>
      </w:r>
    </w:p>
    <w:p w14:paraId="664B2195" w14:textId="77777777" w:rsidR="00D83417" w:rsidRPr="00D83417" w:rsidRDefault="00D83417" w:rsidP="00D8341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Designing appealing 39 ________ is used as a way of effective branding.</w:t>
      </w:r>
    </w:p>
    <w:p w14:paraId="6B544291" w14:textId="77777777" w:rsidR="00D83417" w:rsidRPr="00D83417" w:rsidRDefault="00D83417" w:rsidP="00D83417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161C24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161C24"/>
          <w:kern w:val="0"/>
          <w14:ligatures w14:val="none"/>
        </w:rPr>
        <w:t>Graphic writing systems are of great importance in the subject of 40 ________.</w:t>
      </w:r>
    </w:p>
    <w:p w14:paraId="1A8AB508" w14:textId="336A66D6" w:rsidR="00D83417" w:rsidRPr="00D83417" w:rsidRDefault="00D83417">
      <w:pPr>
        <w:rPr>
          <w:rFonts w:ascii="Calibri" w:hAnsi="Calibri" w:cs="Calibri"/>
        </w:rPr>
      </w:pPr>
      <w:r w:rsidRPr="00D83417">
        <w:rPr>
          <w:rFonts w:ascii="Calibri" w:hAnsi="Calibri" w:cs="Calibri"/>
        </w:rPr>
        <w:br w:type="page"/>
      </w:r>
    </w:p>
    <w:p w14:paraId="08700216" w14:textId="77777777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lastRenderedPageBreak/>
        <w:t xml:space="preserve">31.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commercial</w:t>
      </w:r>
    </w:p>
    <w:p w14:paraId="4C0CCE4C" w14:textId="77777777" w:rsidR="00D83417" w:rsidRPr="00D83417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32. </w:t>
      </w:r>
      <w:hyperlink r:id="rId5" w:anchor=":~:text=wide%20knowledge%20(IELTS%20TUTOR%20gi%E1%BA%A3i,t%C3%B4i%20kh%C3%B4ng%20gi%E1%BB%8Fi%20ti%E1%BA%BFng%20Ph%C3%A1p)" w:tgtFrame="_blank" w:history="1">
        <w:r w:rsidRPr="000F4462">
          <w:rPr>
            <w:rFonts w:ascii="Calibri" w:eastAsia="Times New Roman" w:hAnsi="Calibri" w:cs="Calibri"/>
            <w:b/>
            <w:bCs/>
            <w:color w:val="C00000"/>
            <w:kern w:val="0"/>
            <w:bdr w:val="none" w:sz="0" w:space="0" w:color="auto" w:frame="1"/>
            <w14:ligatures w14:val="none"/>
          </w:rPr>
          <w:t>knowledge</w:t>
        </w:r>
      </w:hyperlink>
    </w:p>
    <w:p w14:paraId="22531E51" w14:textId="77777777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33.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lines</w:t>
      </w:r>
    </w:p>
    <w:p w14:paraId="69BEC1B2" w14:textId="77777777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34.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Photography</w:t>
      </w:r>
    </w:p>
    <w:p w14:paraId="5619B350" w14:textId="77777777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35.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advertise</w:t>
      </w:r>
    </w:p>
    <w:p w14:paraId="3300E240" w14:textId="77777777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36.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foot</w:t>
      </w:r>
    </w:p>
    <w:p w14:paraId="5DC23D40" w14:textId="77777777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37.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objects</w:t>
      </w:r>
    </w:p>
    <w:p w14:paraId="13A34FE8" w14:textId="4BAD988D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38.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newspapers</w:t>
      </w:r>
    </w:p>
    <w:p w14:paraId="7B3D34DE" w14:textId="77777777" w:rsidR="00D83417" w:rsidRPr="000F4462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39.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packaging</w:t>
      </w:r>
    </w:p>
    <w:p w14:paraId="762234B0" w14:textId="76CD121F" w:rsidR="00D83417" w:rsidRPr="00D83417" w:rsidRDefault="00D83417" w:rsidP="00D834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D8341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40. </w:t>
      </w:r>
      <w:r w:rsidRPr="000F4462">
        <w:rPr>
          <w:rFonts w:ascii="Calibri" w:eastAsia="Times New Roman" w:hAnsi="Calibri" w:cs="Calibri"/>
          <w:b/>
          <w:bCs/>
          <w:color w:val="C00000"/>
          <w:kern w:val="0"/>
          <w14:ligatures w14:val="none"/>
        </w:rPr>
        <w:t>mathematics/math/maths</w:t>
      </w:r>
    </w:p>
    <w:p w14:paraId="640CA636" w14:textId="6A88429A" w:rsidR="00D83417" w:rsidRPr="00D83417" w:rsidRDefault="00D83417" w:rsidP="00D83417">
      <w:pPr>
        <w:spacing w:after="0" w:line="276" w:lineRule="auto"/>
        <w:rPr>
          <w:rFonts w:ascii="Calibri" w:hAnsi="Calibri" w:cs="Calibri"/>
        </w:rPr>
      </w:pPr>
    </w:p>
    <w:sectPr w:rsidR="00D83417" w:rsidRPr="00D834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F44"/>
    <w:multiLevelType w:val="multilevel"/>
    <w:tmpl w:val="29EE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13CA5"/>
    <w:multiLevelType w:val="multilevel"/>
    <w:tmpl w:val="78F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A4EAE"/>
    <w:multiLevelType w:val="multilevel"/>
    <w:tmpl w:val="7ABA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EA71EB"/>
    <w:multiLevelType w:val="multilevel"/>
    <w:tmpl w:val="159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42C6B"/>
    <w:multiLevelType w:val="multilevel"/>
    <w:tmpl w:val="8E2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73276">
    <w:abstractNumId w:val="0"/>
  </w:num>
  <w:num w:numId="2" w16cid:durableId="1696807522">
    <w:abstractNumId w:val="4"/>
  </w:num>
  <w:num w:numId="3" w16cid:durableId="2072921801">
    <w:abstractNumId w:val="1"/>
  </w:num>
  <w:num w:numId="4" w16cid:durableId="428088587">
    <w:abstractNumId w:val="3"/>
  </w:num>
  <w:num w:numId="5" w16cid:durableId="1693804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17"/>
    <w:rsid w:val="000F4462"/>
    <w:rsid w:val="00542ABC"/>
    <w:rsid w:val="0070071D"/>
    <w:rsid w:val="008B7AB6"/>
    <w:rsid w:val="008C3BDB"/>
    <w:rsid w:val="0091412A"/>
    <w:rsid w:val="00D8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9F37"/>
  <w15:chartTrackingRefBased/>
  <w15:docId w15:val="{5637A359-04DF-594F-B4B6-6C03DD4E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4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34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3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83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5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eltsdanang.vn/blog/cach-dung-danh-tu-knowledge-tieng-an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2025-11-17T19:51:00Z</dcterms:created>
  <dcterms:modified xsi:type="dcterms:W3CDTF">2025-11-17T21:06:00Z</dcterms:modified>
</cp:coreProperties>
</file>