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1260" w:leftChars="0" w:firstLine="401" w:firstLineChars="100"/>
        <w:jc w:val="left"/>
        <w:rPr>
          <w:rFonts w:hint="eastAsia" w:ascii="新宋体" w:hAnsi="新宋体" w:eastAsia="新宋体" w:cs="新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Ansi="ArialMT" w:eastAsia="ArialMT" w:cs="ArialMT" w:asciiTheme="minorAscii"/>
          <w:color w:val="000000"/>
          <w:kern w:val="0"/>
          <w:sz w:val="40"/>
          <w:szCs w:val="40"/>
          <w:lang w:val="en-US" w:eastAsia="zh-CN" w:bidi="ar"/>
        </w:rPr>
        <w:t xml:space="preserve">TIANWEI XIA </w:t>
      </w:r>
      <w:r>
        <w:rPr>
          <w:rFonts w:hint="default" w:hAnsi="ArialMT" w:eastAsia="ArialMT" w:cs="ArialMT" w:asciiTheme="majorAscii"/>
          <w:color w:val="000000"/>
          <w:kern w:val="0"/>
          <w:sz w:val="40"/>
          <w:szCs w:val="40"/>
          <w:lang w:val="en-US" w:eastAsia="zh-CN" w:bidi="ar"/>
        </w:rPr>
        <w:tab/>
      </w:r>
      <w:r>
        <w:rPr>
          <w:rFonts w:hint="eastAsia" w:ascii="新宋体" w:hAnsi="新宋体" w:eastAsia="新宋体" w:cs="新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夏天伟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color w:val="1D41D5"/>
        </w:rPr>
      </w:pPr>
      <w:r>
        <w:rPr>
          <w:rFonts w:hint="default" w:hAnsi="ArialMT" w:eastAsia="ArialMT" w:cs="ArialMT" w:asciiTheme="majorAscii"/>
          <w:b/>
          <w:bCs/>
          <w:color w:val="1D41D5"/>
          <w:kern w:val="0"/>
          <w:sz w:val="19"/>
          <w:szCs w:val="19"/>
          <w:lang w:val="en-US" w:eastAsia="zh-CN" w:bidi="ar"/>
        </w:rPr>
        <w:t>REELS  PORTFOLIO</w:t>
      </w:r>
      <w:r>
        <w:rPr>
          <w:rFonts w:hint="default" w:hAnsi="ArialMT" w:eastAsia="ArialMT" w:cs="ArialMT" w:asciiTheme="majorAscii"/>
          <w:color w:val="417FF9"/>
          <w:kern w:val="0"/>
          <w:sz w:val="19"/>
          <w:szCs w:val="19"/>
          <w:lang w:val="en-US" w:eastAsia="zh-CN" w:bidi="ar"/>
        </w:rPr>
        <w:t xml:space="preserve">  </w:t>
      </w:r>
      <w:r>
        <w:rPr>
          <w:rFonts w:hint="default" w:hAnsi="ArialMT" w:eastAsia="ArialMT" w:cs="ArialMT" w:asciiTheme="majorAscii"/>
          <w:color w:val="000000"/>
          <w:kern w:val="0"/>
          <w:sz w:val="20"/>
          <w:szCs w:val="20"/>
          <w:lang w:val="en-US" w:eastAsia="zh-CN" w:bidi="ar"/>
        </w:rPr>
        <w:t>86 + 15901987984</w:t>
      </w:r>
      <w:r>
        <w:rPr>
          <w:rFonts w:hint="default" w:hAnsi="ArialMT" w:eastAsia="ArialMT" w:cs="ArialMT" w:asciiTheme="majorAsci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hAnsi="ArialMT" w:eastAsia="ArialMT" w:cs="ArialMT" w:asciiTheme="majorAscii"/>
          <w:b/>
          <w:bCs/>
          <w:color w:val="1D41D5"/>
          <w:kern w:val="0"/>
          <w:sz w:val="20"/>
          <w:szCs w:val="20"/>
          <w:lang w:val="en-US" w:eastAsia="zh-CN" w:bidi="ar"/>
        </w:rPr>
        <w:t xml:space="preserve">twx_kitty@yahoo.com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-ItalicMT" w:eastAsia="Arial-ItalicMT" w:cs="Arial-ItalicMT" w:asciiTheme="majorAscii"/>
          <w:i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Arial-ItalicMT" w:eastAsia="Arial-ItalicMT" w:cs="Arial-ItalicMT" w:asciiTheme="majorAscii"/>
          <w:i/>
          <w:color w:val="00000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hAnsi="Arial-ItalicMT" w:eastAsia="Arial-ItalicMT" w:cs="Arial-ItalicMT" w:asciiTheme="majorAscii"/>
          <w:i/>
          <w:color w:val="000000"/>
          <w:kern w:val="0"/>
          <w:sz w:val="22"/>
          <w:szCs w:val="22"/>
          <w:u w:val="single"/>
          <w:lang w:val="en-US" w:eastAsia="zh-CN" w:bidi="ar"/>
        </w:rPr>
        <w:t>WORK EXPERIENCE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bookmarkStart w:id="0" w:name="_GoBack"/>
      <w:r>
        <w:rPr>
          <w:rFonts w:hint="default" w:hAnsi="Arial-BoldMT" w:eastAsia="Arial-BoldMT" w:cs="Arial-BoldMT" w:asciiTheme="majorAscii"/>
          <w:b/>
          <w:color w:val="000000"/>
          <w:kern w:val="0"/>
          <w:sz w:val="22"/>
          <w:szCs w:val="22"/>
          <w:lang w:val="en-US" w:eastAsia="zh-CN" w:bidi="ar"/>
        </w:rPr>
        <w:t xml:space="preserve">Technical Artist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 xml:space="preserve">2021 – 2022 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default" w:hAnsi="Arial-BoldMT" w:eastAsia="Arial-BoldMT" w:cs="Arial-BoldMT" w:asciiTheme="majorAscii"/>
          <w:b/>
          <w:bCs w:val="0"/>
          <w:color w:val="1D41D5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hAnsi="Arial-BoldMT" w:eastAsia="Arial-BoldMT" w:cs="Arial-BoldMT" w:asciiTheme="majorAscii"/>
          <w:b/>
          <w:bCs w:val="0"/>
          <w:color w:val="1D41D5"/>
          <w:kern w:val="0"/>
          <w:sz w:val="22"/>
          <w:szCs w:val="22"/>
          <w:u w:val="none"/>
          <w:lang w:val="en-US" w:eastAsia="zh-CN" w:bidi="ar"/>
        </w:rPr>
        <w:instrText xml:space="preserve"> HYPERLINK "https://www.keywordsstudios.com/" </w:instrText>
      </w:r>
      <w:r>
        <w:rPr>
          <w:rFonts w:hint="default" w:hAnsi="Arial-BoldMT" w:eastAsia="Arial-BoldMT" w:cs="Arial-BoldMT" w:asciiTheme="majorAscii"/>
          <w:b/>
          <w:bCs w:val="0"/>
          <w:color w:val="1D41D5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5"/>
          <w:rFonts w:hint="default" w:hAnsi="Arial-BoldMT" w:eastAsia="Arial-BoldMT" w:cs="Arial-BoldMT" w:asciiTheme="majorAscii"/>
          <w:b/>
          <w:bCs w:val="0"/>
          <w:color w:val="1D41D5"/>
          <w:kern w:val="0"/>
          <w:sz w:val="22"/>
          <w:szCs w:val="22"/>
          <w:u w:val="none"/>
          <w:lang w:val="en-US" w:eastAsia="zh-CN" w:bidi="ar"/>
        </w:rPr>
        <w:t>Keywords Studios</w:t>
      </w:r>
      <w:r>
        <w:rPr>
          <w:rFonts w:hint="default" w:hAnsi="Arial-BoldMT" w:eastAsia="Arial-BoldMT" w:cs="Arial-BoldMT" w:asciiTheme="majorAscii"/>
          <w:b/>
          <w:bCs w:val="0"/>
          <w:color w:val="1D41D5"/>
          <w:kern w:val="0"/>
          <w:sz w:val="22"/>
          <w:szCs w:val="22"/>
          <w:u w:val="none"/>
          <w:lang w:val="en-US" w:eastAsia="zh-CN" w:bidi="ar"/>
        </w:rPr>
        <w:fldChar w:fldCharType="end"/>
      </w:r>
      <w:r>
        <w:rPr>
          <w:rFonts w:hint="default" w:hAnsi="Arial-BoldMT" w:eastAsia="Arial-BoldMT" w:cs="Arial-BoldMT" w:asciiTheme="majorAscii"/>
          <w:b/>
          <w:bCs w:val="0"/>
          <w:color w:val="417FF9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 xml:space="preserve">[Remote]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default" w:hAnsi="ArialMT" w:eastAsia="ArialMT" w:cs="ArialMT" w:asciiTheme="majorAscii"/>
          <w:color w:val="000000"/>
          <w:kern w:val="0"/>
          <w:sz w:val="19"/>
          <w:szCs w:val="19"/>
          <w:lang w:val="en-US" w:eastAsia="zh-CN" w:bidi="ar"/>
        </w:rPr>
        <w:t xml:space="preserve">+ created material shaders using Unreal Engine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-ItalicMT" w:eastAsia="Arial-ItalicMT" w:cs="Arial-ItalicMT" w:asciiTheme="majorAscii"/>
          <w:i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hAnsi="ArialMT" w:eastAsia="ArialMT" w:cs="ArialMT" w:asciiTheme="majorAscii"/>
          <w:color w:val="000000"/>
          <w:kern w:val="0"/>
          <w:sz w:val="19"/>
          <w:szCs w:val="19"/>
          <w:lang w:val="en-US" w:eastAsia="zh-CN" w:bidi="ar"/>
        </w:rPr>
        <w:t>+ created vfx animations using Niagara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default" w:hAnsi="Arial-BoldMT" w:eastAsia="Arial-BoldMT" w:cs="Arial-BoldMT" w:asciiTheme="majorAscii"/>
          <w:b/>
          <w:color w:val="000000"/>
          <w:kern w:val="0"/>
          <w:sz w:val="22"/>
          <w:szCs w:val="22"/>
          <w:lang w:val="en-US" w:eastAsia="zh-CN" w:bidi="ar"/>
        </w:rPr>
        <w:t xml:space="preserve">Animation &amp; Technical Director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 xml:space="preserve">2017 – 2020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default" w:hAnsi="Arial-BoldMT" w:eastAsia="Arial-BoldMT" w:cs="Arial-BoldMT" w:asciiTheme="majorAscii"/>
          <w:b/>
          <w:color w:val="1D41D5"/>
          <w:kern w:val="0"/>
          <w:sz w:val="22"/>
          <w:szCs w:val="22"/>
          <w:lang w:val="en-US" w:eastAsia="zh-CN" w:bidi="ar"/>
        </w:rPr>
        <w:t>Shuoyi Medical</w:t>
      </w:r>
      <w:r>
        <w:rPr>
          <w:rFonts w:hint="default" w:hAnsi="Arial-BoldMT" w:eastAsia="Arial-BoldMT" w:cs="Arial-BoldMT" w:asciiTheme="majorAscii"/>
          <w:b/>
          <w:color w:val="0000F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 xml:space="preserve">[Remote]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default" w:hAnsi="ArialMT" w:eastAsia="ArialMT" w:cs="ArialMT" w:asciiTheme="majorAscii"/>
          <w:color w:val="000000"/>
          <w:kern w:val="0"/>
          <w:sz w:val="19"/>
          <w:szCs w:val="19"/>
          <w:lang w:val="en-US" w:eastAsia="zh-CN" w:bidi="ar"/>
        </w:rPr>
        <w:t>+ communicated with clients during the design phase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default" w:hAnsi="ArialMT" w:eastAsia="ArialMT" w:cs="ArialMT" w:asciiTheme="majorAscii"/>
          <w:color w:val="000000"/>
          <w:kern w:val="0"/>
          <w:sz w:val="19"/>
          <w:szCs w:val="19"/>
          <w:lang w:val="en-US" w:eastAsia="zh-CN" w:bidi="ar"/>
        </w:rPr>
        <w:t xml:space="preserve">+ managed the operations of different animation projects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ajorAscii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hAnsi="ArialMT" w:eastAsia="ArialMT" w:cs="ArialMT" w:asciiTheme="majorAscii"/>
          <w:color w:val="000000"/>
          <w:kern w:val="0"/>
          <w:sz w:val="19"/>
          <w:szCs w:val="19"/>
          <w:lang w:val="en-US" w:eastAsia="zh-CN" w:bidi="ar"/>
        </w:rPr>
        <w:t>+ designed pipelines for the animations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hAnsi="Arial-BoldMT" w:eastAsia="Arial-BoldMT" w:cs="Arial-BoldMT" w:asciiTheme="majorAscii"/>
          <w:b/>
          <w:color w:val="000000"/>
          <w:kern w:val="0"/>
          <w:sz w:val="22"/>
          <w:szCs w:val="22"/>
          <w:lang w:val="en-US" w:eastAsia="zh-CN" w:bidi="ar"/>
        </w:rPr>
        <w:t xml:space="preserve">R&amp;D Technical Artist, Environmental Artist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 xml:space="preserve">2015 </w:t>
      </w:r>
      <w:r>
        <w:rPr>
          <w:rFonts w:hint="default" w:hAnsi="ArialMT" w:eastAsia="ArialMT" w:cs="ArialMT" w:asciiTheme="majorAscii"/>
          <w:color w:val="000000"/>
          <w:kern w:val="0"/>
          <w:sz w:val="20"/>
          <w:szCs w:val="20"/>
          <w:lang w:val="en-US" w:eastAsia="zh-CN" w:bidi="ar"/>
        </w:rPr>
        <w:t xml:space="preserve">–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 xml:space="preserve">2016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default" w:hAnsi="Arial-BoldMT" w:eastAsia="Arial-BoldMT" w:cs="Arial-BoldMT" w:asciiTheme="majorAscii"/>
          <w:b/>
          <w:color w:val="1D41D5"/>
          <w:kern w:val="0"/>
          <w:sz w:val="22"/>
          <w:szCs w:val="22"/>
          <w:lang w:val="en-US" w:eastAsia="zh-CN" w:bidi="ar"/>
        </w:rPr>
        <w:t xml:space="preserve">Sparkly Key Animation Studio </w:t>
      </w:r>
      <w:r>
        <w:rPr>
          <w:rFonts w:hint="default" w:hAnsi="ArialMT" w:eastAsia="ArialMT" w:cs="ArialMT" w:asciiTheme="majorAscii"/>
          <w:color w:val="1D41D5"/>
          <w:kern w:val="0"/>
          <w:sz w:val="22"/>
          <w:szCs w:val="22"/>
          <w:lang w:val="en-US" w:eastAsia="zh-CN" w:bidi="ar"/>
        </w:rPr>
        <w:t>(</w:t>
      </w:r>
      <w:r>
        <w:rPr>
          <w:rFonts w:hAnsi="HYZhongDengXianKW" w:eastAsia="HYZhongDengXianKW" w:cs="HYZhongDengXianKW" w:asciiTheme="majorAscii"/>
          <w:color w:val="1D41D5"/>
          <w:kern w:val="0"/>
          <w:sz w:val="22"/>
          <w:szCs w:val="22"/>
          <w:lang w:val="en-US" w:eastAsia="zh-CN" w:bidi="ar"/>
        </w:rPr>
        <w:t>秦时明月</w:t>
      </w:r>
      <w:r>
        <w:rPr>
          <w:rFonts w:hint="default" w:hAnsi="ArialMT" w:eastAsia="ArialMT" w:cs="ArialMT" w:asciiTheme="majorAscii"/>
          <w:color w:val="1D41D5"/>
          <w:kern w:val="0"/>
          <w:sz w:val="22"/>
          <w:szCs w:val="22"/>
          <w:lang w:val="en-US" w:eastAsia="zh-CN" w:bidi="ar"/>
        </w:rPr>
        <w:t>)</w:t>
      </w:r>
      <w:r>
        <w:rPr>
          <w:rFonts w:hint="default" w:hAnsi="ArialMT" w:eastAsia="ArialMT" w:cs="ArialMT" w:asciiTheme="majorAscii"/>
          <w:color w:val="417FF9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 xml:space="preserve">[Shanghai, China]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default" w:hAnsi="ArialMT" w:eastAsia="ArialMT" w:cs="ArialMT" w:asciiTheme="majorAscii"/>
          <w:color w:val="000000"/>
          <w:kern w:val="0"/>
          <w:sz w:val="19"/>
          <w:szCs w:val="19"/>
          <w:lang w:val="en-US" w:eastAsia="zh-CN" w:bidi="ar"/>
        </w:rPr>
        <w:t xml:space="preserve">+ created blueprints, shaders, and pipelines using Unreal engine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default" w:hAnsi="ArialMT" w:eastAsia="ArialMT" w:cs="ArialMT" w:asciiTheme="majorAscii"/>
          <w:color w:val="000000"/>
          <w:kern w:val="0"/>
          <w:sz w:val="19"/>
          <w:szCs w:val="19"/>
          <w:lang w:val="en-US" w:eastAsia="zh-CN" w:bidi="ar"/>
        </w:rPr>
        <w:t xml:space="preserve">+ created VR walkthroughs for an immersive environment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ajorAscii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hAnsi="ArialMT" w:eastAsia="ArialMT" w:cs="ArialMT" w:asciiTheme="majorAscii"/>
          <w:color w:val="000000"/>
          <w:kern w:val="0"/>
          <w:sz w:val="19"/>
          <w:szCs w:val="19"/>
          <w:lang w:val="en-US" w:eastAsia="zh-CN" w:bidi="ar"/>
        </w:rPr>
        <w:t xml:space="preserve">+ designed and modeled animation sceneries for the Qinmoon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ajorAscii"/>
          <w:color w:val="FFFFFF" w:themeColor="background1"/>
          <w:kern w:val="0"/>
          <w:sz w:val="22"/>
          <w:szCs w:val="22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hAnsi="Arial-BoldMT" w:eastAsia="Arial-BoldMT" w:cs="Arial-BoldMT" w:asciiTheme="majorAscii"/>
          <w:b/>
          <w:color w:val="000000"/>
          <w:kern w:val="0"/>
          <w:sz w:val="22"/>
          <w:szCs w:val="22"/>
          <w:lang w:val="en-US" w:eastAsia="zh-CN" w:bidi="ar"/>
        </w:rPr>
        <w:t xml:space="preserve">Architectural Designer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>2014</w:t>
      </w:r>
      <w:r>
        <w:rPr>
          <w:rFonts w:hint="default" w:hAnsi="ArialMT" w:eastAsia="ArialMT" w:cs="ArialMT" w:asciiTheme="majorAscii"/>
          <w:color w:val="FFFFFF" w:themeColor="background1"/>
          <w:kern w:val="0"/>
          <w:sz w:val="22"/>
          <w:szCs w:val="22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hAnsi="ArialMT" w:eastAsia="ArialMT" w:cs="ArialMT" w:asciiTheme="majorAscii"/>
          <w:color w:val="FFFFFF" w:themeColor="background1"/>
          <w:kern w:val="0"/>
          <w:sz w:val="20"/>
          <w:szCs w:val="20"/>
          <w:lang w:val="en-US" w:eastAsia="zh-CN" w:bidi="ar"/>
          <w14:textFill>
            <w14:solidFill>
              <w14:schemeClr w14:val="bg1"/>
            </w14:solidFill>
          </w14:textFill>
        </w:rPr>
        <w:t xml:space="preserve">–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default" w:hAnsi="Arial-BoldMT" w:eastAsia="Arial-BoldMT" w:cs="Arial-BoldMT" w:asciiTheme="majorAscii"/>
          <w:b/>
          <w:color w:val="1D41D5"/>
          <w:kern w:val="0"/>
          <w:sz w:val="22"/>
          <w:szCs w:val="22"/>
          <w:lang w:val="en-US" w:eastAsia="zh-CN" w:bidi="ar"/>
        </w:rPr>
        <w:t xml:space="preserve">ATOL Architects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 xml:space="preserve">[Shanghai, China]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default" w:hAnsi="ArialMT" w:eastAsia="ArialMT" w:cs="ArialMT" w:asciiTheme="majorAscii"/>
          <w:color w:val="000000"/>
          <w:kern w:val="0"/>
          <w:sz w:val="19"/>
          <w:szCs w:val="19"/>
          <w:lang w:val="en-US" w:eastAsia="zh-CN" w:bidi="ar"/>
        </w:rPr>
        <w:t xml:space="preserve">+ executed the design development and code application phase for BTZ project, a mixed use urban development project in Beijing, with a focus on curtain wall design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hAnsi="Arial-BoldMT" w:eastAsia="Arial-BoldMT" w:cs="Arial-BoldMT" w:asciiTheme="majorAscii"/>
          <w:b/>
          <w:color w:val="000000"/>
          <w:kern w:val="0"/>
          <w:sz w:val="22"/>
          <w:szCs w:val="22"/>
          <w:lang w:val="en-US" w:eastAsia="zh-CN" w:bidi="ar"/>
        </w:rPr>
        <w:t xml:space="preserve">Architectural Designer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>2013</w:t>
      </w:r>
      <w:r>
        <w:rPr>
          <w:rFonts w:hint="default" w:hAnsi="ArialMT" w:eastAsia="ArialMT" w:cs="ArialMT" w:asciiTheme="majorAscii"/>
          <w:color w:val="FFFFFF" w:themeColor="background1"/>
          <w:kern w:val="0"/>
          <w:sz w:val="22"/>
          <w:szCs w:val="22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hAnsi="ArialMT" w:eastAsia="ArialMT" w:cs="ArialMT" w:asciiTheme="majorAscii"/>
          <w:color w:val="FFFFFF" w:themeColor="background1"/>
          <w:kern w:val="0"/>
          <w:sz w:val="20"/>
          <w:szCs w:val="20"/>
          <w:lang w:val="en-US" w:eastAsia="zh-CN" w:bidi="ar"/>
          <w14:textFill>
            <w14:solidFill>
              <w14:schemeClr w14:val="bg1"/>
            </w14:solidFill>
          </w14:textFill>
        </w:rPr>
        <w:t xml:space="preserve">–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default" w:hAnsi="Arial-BoldMT" w:eastAsia="Arial-BoldMT" w:cs="Arial-BoldMT" w:asciiTheme="majorAscii"/>
          <w:b/>
          <w:color w:val="1D41D5"/>
          <w:kern w:val="0"/>
          <w:sz w:val="22"/>
          <w:szCs w:val="22"/>
          <w:lang w:val="en-US" w:eastAsia="zh-CN" w:bidi="ar"/>
        </w:rPr>
        <w:t xml:space="preserve">KTGY Architects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 xml:space="preserve">[Washington DC, US]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default" w:hAnsi="ArialMT" w:eastAsia="ArialMT" w:cs="ArialMT" w:asciiTheme="majorAscii"/>
          <w:color w:val="000000"/>
          <w:kern w:val="0"/>
          <w:sz w:val="19"/>
          <w:szCs w:val="19"/>
          <w:lang w:val="en-US" w:eastAsia="zh-CN" w:bidi="ar"/>
        </w:rPr>
        <w:t xml:space="preserve">+ executed the concept and the design development phase of a mixed use affordable housing project located in the Washington D.C. Metro Area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default" w:hAnsi="Arial-BoldMT" w:eastAsia="Arial-BoldMT" w:cs="Arial-BoldMT" w:asciiTheme="majorAscii"/>
          <w:b/>
          <w:color w:val="000000"/>
          <w:kern w:val="0"/>
          <w:sz w:val="22"/>
          <w:szCs w:val="22"/>
          <w:lang w:val="en-US" w:eastAsia="zh-CN" w:bidi="ar"/>
        </w:rPr>
        <w:t xml:space="preserve">Architectural Designer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 xml:space="preserve">2010 </w:t>
      </w:r>
      <w:r>
        <w:rPr>
          <w:rFonts w:hint="default" w:hAnsi="ArialMT" w:eastAsia="ArialMT" w:cs="ArialMT" w:asciiTheme="majorAscii"/>
          <w:color w:val="000000"/>
          <w:kern w:val="0"/>
          <w:sz w:val="20"/>
          <w:szCs w:val="20"/>
          <w:lang w:val="en-US" w:eastAsia="zh-CN" w:bidi="ar"/>
        </w:rPr>
        <w:t xml:space="preserve">–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 xml:space="preserve">2012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default" w:hAnsi="Arial-BoldMT" w:eastAsia="Arial-BoldMT" w:cs="Arial-BoldMT" w:asciiTheme="majorAscii"/>
          <w:b/>
          <w:color w:val="1D41D5"/>
          <w:kern w:val="0"/>
          <w:sz w:val="22"/>
          <w:szCs w:val="22"/>
          <w:lang w:val="en-US" w:eastAsia="zh-CN" w:bidi="ar"/>
        </w:rPr>
        <w:t>SIPDRI</w:t>
      </w:r>
      <w:r>
        <w:rPr>
          <w:rFonts w:hint="default" w:hAnsi="Arial-BoldMT" w:eastAsia="Arial-BoldMT" w:cs="Arial-BoldMT" w:asciiTheme="majorAscii"/>
          <w:b/>
          <w:color w:val="0000F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 xml:space="preserve">[Suzhou, Jiangsu, China]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default" w:hAnsi="ArialMT" w:eastAsia="ArialMT" w:cs="ArialMT" w:asciiTheme="majorAscii"/>
          <w:color w:val="000000"/>
          <w:kern w:val="0"/>
          <w:sz w:val="19"/>
          <w:szCs w:val="19"/>
          <w:lang w:val="en-US" w:eastAsia="zh-CN" w:bidi="ar"/>
        </w:rPr>
        <w:t xml:space="preserve">+ designed civil, industrial and commercial architectural projects with a focus on green design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default" w:hAnsi="ArialMT" w:eastAsia="ArialMT" w:cs="ArialMT" w:asciiTheme="majorAscii"/>
          <w:color w:val="000000"/>
          <w:kern w:val="0"/>
          <w:sz w:val="19"/>
          <w:szCs w:val="19"/>
          <w:lang w:val="en-US" w:eastAsia="zh-CN" w:bidi="ar"/>
        </w:rPr>
        <w:t xml:space="preserve">+ communicated with clients and AE counterparts on projects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ajorAscii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hAnsi="ArialMT" w:eastAsia="ArialMT" w:cs="ArialMT" w:asciiTheme="majorAscii"/>
          <w:color w:val="000000"/>
          <w:kern w:val="0"/>
          <w:sz w:val="19"/>
          <w:szCs w:val="19"/>
          <w:lang w:val="en-US" w:eastAsia="zh-CN" w:bidi="ar"/>
        </w:rPr>
        <w:t xml:space="preserve">+ produced construction documentations, applied local and national codes for various projects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ajorAscii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ajorAscii"/>
          <w:u w:val="single"/>
        </w:rPr>
      </w:pPr>
      <w:r>
        <w:rPr>
          <w:rFonts w:hAnsi="Arial-ItalicMT" w:eastAsia="Arial-ItalicMT" w:cs="Arial-ItalicMT" w:asciiTheme="majorAscii"/>
          <w:i/>
          <w:color w:val="000000"/>
          <w:kern w:val="0"/>
          <w:sz w:val="22"/>
          <w:szCs w:val="22"/>
          <w:u w:val="single"/>
          <w:lang w:val="en-US" w:eastAsia="zh-CN" w:bidi="ar"/>
        </w:rPr>
        <w:t>PROGRAMMING EXPERIENCE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Ansi="Arial-BoldMT" w:eastAsia="Arial-BoldMT" w:cs="Arial-BoldMT" w:asciiTheme="majorAscii"/>
          <w:b/>
          <w:color w:val="1D41D5"/>
          <w:kern w:val="0"/>
          <w:sz w:val="22"/>
          <w:szCs w:val="22"/>
          <w:lang w:val="en-US" w:eastAsia="zh-CN" w:bidi="ar"/>
        </w:rPr>
        <w:t>SpringMVC : Education Management System</w:t>
      </w:r>
      <w:r>
        <w:rPr>
          <w:rFonts w:hint="default" w:hAnsi="Arial-BoldMT" w:eastAsia="Arial-BoldMT" w:cs="Arial-BoldMT" w:asciiTheme="majorAscii"/>
          <w:b/>
          <w:color w:val="0000FF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hAnsi="ArialMT" w:eastAsia="ArialMT" w:cs="ArialMT" w:asciiTheme="majorAscii"/>
          <w:color w:val="000000"/>
          <w:kern w:val="0"/>
          <w:sz w:val="20"/>
          <w:szCs w:val="20"/>
          <w:lang w:val="en-US" w:eastAsia="zh-CN" w:bidi="ar"/>
        </w:rPr>
        <w:t xml:space="preserve">2020 – 2021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default" w:hAnsi="Arial-BoldMT" w:eastAsia="Arial-BoldMT" w:cs="Arial-BoldMT" w:asciiTheme="majorAscii"/>
          <w:b/>
          <w:color w:val="000000"/>
          <w:kern w:val="0"/>
          <w:sz w:val="20"/>
          <w:szCs w:val="20"/>
          <w:lang w:val="en-US" w:eastAsia="zh-CN" w:bidi="ar"/>
        </w:rPr>
        <w:t xml:space="preserve">SpringMVC + MyBatis + SQL + Bootstrap + HTML5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i/>
          <w:iCs/>
        </w:rPr>
      </w:pPr>
      <w:r>
        <w:rPr>
          <w:rFonts w:hint="default" w:hAnsi="ArialMT" w:eastAsia="ArialMT" w:cs="ArialMT" w:asciiTheme="majorAscii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IntelliJ + Tomcat + JDK + Webstorm + Power Designer + Navicat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ajorAscii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hAnsi="ArialMT" w:eastAsia="ArialMT" w:cs="ArialMT" w:asciiTheme="majorAscii"/>
          <w:color w:val="000000"/>
          <w:kern w:val="0"/>
          <w:sz w:val="19"/>
          <w:szCs w:val="19"/>
          <w:lang w:val="en-US" w:eastAsia="zh-CN" w:bidi="ar"/>
        </w:rPr>
        <w:t xml:space="preserve">+ created a database for an educational organization that organizes staff and students information </w:t>
      </w:r>
    </w:p>
    <w:p>
      <w:pPr>
        <w:keepNext w:val="0"/>
        <w:keepLines w:val="0"/>
        <w:widowControl/>
        <w:suppressLineNumbers w:val="0"/>
        <w:jc w:val="center"/>
        <w:rPr>
          <w:rFonts w:asciiTheme="majorAscii"/>
        </w:rPr>
      </w:pPr>
      <w:r>
        <w:rPr>
          <w:rFonts w:hint="default" w:asciiTheme="majorAscii"/>
          <w:lang w:val="en-US"/>
        </w:rPr>
        <w:t xml:space="preserve">    </w:t>
      </w:r>
      <w:r>
        <w:rPr>
          <w:rFonts w:asciiTheme="majorAscii"/>
        </w:rPr>
        <w:drawing>
          <wp:inline distT="0" distB="0" distL="114300" distR="114300">
            <wp:extent cx="829310" cy="828040"/>
            <wp:effectExtent l="0" t="0" r="8890" b="10160"/>
            <wp:docPr id="1" name="图片 1" descr="we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hAnsi="Arial-ItalicMT" w:eastAsia="Arial-ItalicMT" w:cs="Arial-ItalicMT" w:asciiTheme="majorAscii"/>
          <w:i/>
          <w:color w:val="00000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hAnsi="Arial-ItalicMT" w:eastAsia="Arial-ItalicMT" w:cs="Arial-ItalicMT" w:asciiTheme="majorAscii"/>
          <w:i/>
          <w:color w:val="000000"/>
          <w:kern w:val="0"/>
          <w:sz w:val="22"/>
          <w:szCs w:val="22"/>
          <w:u w:val="none"/>
          <w:lang w:val="en-US" w:eastAsia="zh-CN" w:bidi="ar"/>
        </w:rPr>
        <w:t xml:space="preserve">  </w:t>
      </w:r>
      <w:r>
        <w:rPr>
          <w:rFonts w:hint="default" w:hAnsi="Arial-ItalicMT" w:eastAsia="Arial-ItalicMT" w:cs="Arial-ItalicMT" w:asciiTheme="majorAscii"/>
          <w:i/>
          <w:color w:val="000000"/>
          <w:kern w:val="0"/>
          <w:sz w:val="22"/>
          <w:szCs w:val="22"/>
          <w:u w:val="single"/>
          <w:lang w:val="en-US" w:eastAsia="zh-CN" w:bidi="ar"/>
        </w:rPr>
        <w:t>SKILLS</w:t>
      </w:r>
      <w:r>
        <w:rPr>
          <w:rFonts w:hint="default" w:hAnsi="ArialMT" w:eastAsia="ArialMT" w:cs="ArialMT" w:asciiTheme="majorAscii"/>
          <w:color w:val="FFFFFF" w:themeColor="background1"/>
          <w:kern w:val="0"/>
          <w:sz w:val="22"/>
          <w:szCs w:val="22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hAnsi="ArialMT" w:eastAsia="ArialMT" w:cs="ArialMT" w:asciiTheme="majorAscii"/>
          <w:color w:val="FFFFFF" w:themeColor="background1"/>
          <w:kern w:val="0"/>
          <w:sz w:val="20"/>
          <w:szCs w:val="20"/>
          <w:lang w:val="en-US" w:eastAsia="zh-CN" w:bidi="ar"/>
          <w14:textFill>
            <w14:solidFill>
              <w14:schemeClr w14:val="bg1"/>
            </w14:solidFill>
          </w14:textFill>
        </w:rPr>
        <w:t>–</w:t>
      </w:r>
    </w:p>
    <w:tbl>
      <w:tblPr>
        <w:tblStyle w:val="3"/>
        <w:tblW w:w="4613" w:type="dxa"/>
        <w:tblInd w:w="6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995"/>
        <w:gridCol w:w="26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c>
          <w:tcPr>
            <w:tcW w:w="199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hAnsi="Arial-BoldItalicMT" w:eastAsia="Arial-BoldItalicMT" w:cs="Arial-BoldItalicMT" w:asciiTheme="majorAscii"/>
                <w:b/>
                <w:i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Arial-BoldItalicMT" w:eastAsia="Arial-BoldItalicMT" w:cs="Arial-BoldItalicMT" w:asciiTheme="majorAscii"/>
                <w:b/>
                <w:i/>
                <w:color w:val="000000"/>
                <w:kern w:val="0"/>
                <w:sz w:val="20"/>
                <w:szCs w:val="20"/>
                <w:lang w:val="en-US" w:eastAsia="zh-CN" w:bidi="ar"/>
              </w:rPr>
              <w:t>Softwares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Houdini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Unreal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Zbrush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Maya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Rhinoceros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SpeedTree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Nuke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Photoshop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Premiere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Mental Ray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Sketchup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Solidworks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Revit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CAD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FormZ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hAnsi="Arial-ItalicMT" w:eastAsia="Arial-ItalicMT" w:cs="Arial-ItalicMT" w:asciiTheme="majorAscii"/>
                <w:i/>
                <w:color w:val="000000"/>
                <w:kern w:val="0"/>
                <w:sz w:val="22"/>
                <w:szCs w:val="22"/>
                <w:u w:val="single"/>
                <w:vertAlign w:val="baseline"/>
                <w:lang w:val="en-US" w:eastAsia="zh-CN" w:bidi="ar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CNC</w:t>
            </w:r>
          </w:p>
        </w:tc>
        <w:tc>
          <w:tcPr>
            <w:tcW w:w="261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Ansi="Arial-BoldItalicMT" w:eastAsia="Arial-BoldItalicMT" w:cs="Arial-BoldItalicMT" w:asciiTheme="majorAscii"/>
                <w:b/>
                <w:i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Ansi="Arial-BoldItalicMT" w:eastAsia="Arial-BoldItalicMT" w:cs="Arial-BoldItalicMT" w:asciiTheme="majorAscii"/>
                <w:b/>
                <w:i/>
                <w:color w:val="000000"/>
                <w:kern w:val="0"/>
                <w:sz w:val="20"/>
                <w:szCs w:val="20"/>
                <w:lang w:val="en-US" w:eastAsia="zh-CN" w:bidi="ar"/>
              </w:rPr>
              <w:t>Programming</w:t>
            </w:r>
            <w:r>
              <w:rPr>
                <w:rFonts w:hint="default" w:hAnsi="ArialMT" w:eastAsia="ArialMT" w:cs="ArialMT" w:asciiTheme="majorAscii"/>
                <w:color w:val="FFFFFF" w:themeColor="background1"/>
                <w:kern w:val="0"/>
                <w:sz w:val="22"/>
                <w:szCs w:val="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Ansi="Arial-BoldItalicMT" w:eastAsia="Arial-BoldItalicMT" w:cs="Arial-BoldItalicMT" w:asciiTheme="majorAscii"/>
                <w:b/>
                <w:i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Python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0"/>
                <w:szCs w:val="20"/>
                <w:lang w:val="en-US" w:eastAsia="zh-CN" w:bidi="ar"/>
              </w:rPr>
              <w:t>SpringMVC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Java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MySQL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JS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Jquery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Maven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MyBatis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HTML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CSS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Linux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-BoldItalicMT" w:eastAsia="Arial-BoldItalicMT" w:cs="Arial-BoldItalicMT" w:asciiTheme="majorAscii"/>
                <w:b/>
                <w:i/>
                <w:color w:val="000000"/>
                <w:kern w:val="0"/>
                <w:sz w:val="20"/>
                <w:szCs w:val="20"/>
                <w:lang w:val="en-US" w:eastAsia="zh-CN" w:bidi="ar"/>
              </w:rPr>
              <w:t>Languages</w:t>
            </w:r>
            <w:r>
              <w:rPr>
                <w:rFonts w:hint="default" w:hAnsi="ArialMT" w:eastAsia="ArialMT" w:cs="ArialMT" w:asciiTheme="majorAscii"/>
                <w:color w:val="FFFFFF" w:themeColor="background1"/>
                <w:kern w:val="0"/>
                <w:sz w:val="22"/>
                <w:szCs w:val="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hAnsi="ArialMT" w:eastAsia="ArialMT" w:cs="ArialMT" w:asciiTheme="majorAscii"/>
                <w:color w:val="FFFFFF" w:themeColor="background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–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ajorAscii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English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hAnsi="Arial-ItalicMT" w:eastAsia="Arial-ItalicMT" w:cs="Arial-ItalicMT" w:asciiTheme="majorAscii"/>
                <w:i/>
                <w:color w:val="000000"/>
                <w:kern w:val="0"/>
                <w:sz w:val="22"/>
                <w:szCs w:val="22"/>
                <w:u w:val="single"/>
                <w:vertAlign w:val="baseline"/>
                <w:lang w:val="en-US" w:eastAsia="zh-CN" w:bidi="ar"/>
              </w:rPr>
            </w:pPr>
            <w:r>
              <w:rPr>
                <w:rFonts w:hint="default" w:hAnsi="ArialMT" w:eastAsia="ArialMT" w:cs="ArialMT" w:asciiTheme="majorAscii"/>
                <w:color w:val="000000"/>
                <w:kern w:val="0"/>
                <w:sz w:val="22"/>
                <w:szCs w:val="22"/>
                <w:lang w:val="en-US" w:eastAsia="zh-CN" w:bidi="ar"/>
              </w:rPr>
              <w:t>Mandarin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hint="default" w:hAnsi="Arial-ItalicMT" w:eastAsia="Arial-ItalicMT" w:cs="Arial-ItalicMT" w:asciiTheme="majorAscii"/>
          <w:i/>
          <w:color w:val="00000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hAnsi="Arial-ItalicMT" w:eastAsia="Arial-ItalicMT" w:cs="Arial-ItalicMT" w:asciiTheme="majorAscii"/>
          <w:i/>
          <w:color w:val="000000"/>
          <w:kern w:val="0"/>
          <w:sz w:val="22"/>
          <w:szCs w:val="22"/>
          <w:u w:val="single"/>
          <w:lang w:val="en-US" w:eastAsia="zh-CN" w:bidi="ar"/>
        </w:rPr>
        <w:t>EDUCATION</w:t>
      </w:r>
      <w:r>
        <w:rPr>
          <w:rFonts w:hint="default" w:hAnsi="ArialMT" w:eastAsia="ArialMT" w:cs="ArialMT" w:asciiTheme="majorAscii"/>
          <w:color w:val="FFFFFF" w:themeColor="background1"/>
          <w:kern w:val="0"/>
          <w:sz w:val="22"/>
          <w:szCs w:val="22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hAnsi="ArialMT" w:eastAsia="ArialMT" w:cs="ArialMT" w:asciiTheme="majorAscii"/>
          <w:color w:val="FFFFFF" w:themeColor="background1"/>
          <w:kern w:val="0"/>
          <w:sz w:val="20"/>
          <w:szCs w:val="20"/>
          <w:lang w:val="en-US" w:eastAsia="zh-CN" w:bidi="ar"/>
          <w14:textFill>
            <w14:solidFill>
              <w14:schemeClr w14:val="bg1"/>
            </w14:solidFill>
          </w14:textFill>
        </w:rPr>
        <w:t>–</w:t>
      </w:r>
    </w:p>
    <w:p>
      <w:pPr>
        <w:keepNext w:val="0"/>
        <w:keepLines w:val="0"/>
        <w:widowControl/>
        <w:suppressLineNumbers w:val="0"/>
        <w:jc w:val="center"/>
        <w:rPr>
          <w:rFonts w:asciiTheme="majorAscii"/>
        </w:rPr>
      </w:pPr>
      <w:r>
        <w:rPr>
          <w:rFonts w:hint="default" w:hAnsi="Arial-BoldMT" w:eastAsia="Arial-BoldMT" w:cs="Arial-BoldMT" w:asciiTheme="majorAscii"/>
          <w:b/>
          <w:color w:val="1D41D5"/>
          <w:kern w:val="0"/>
          <w:sz w:val="22"/>
          <w:szCs w:val="22"/>
          <w:lang w:val="en-US" w:eastAsia="zh-CN" w:bidi="ar"/>
        </w:rPr>
        <w:t xml:space="preserve">Beifeng Web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>[Shanghai, China]</w:t>
      </w:r>
    </w:p>
    <w:p>
      <w:pPr>
        <w:keepNext w:val="0"/>
        <w:keepLines w:val="0"/>
        <w:widowControl/>
        <w:suppressLineNumbers w:val="0"/>
        <w:jc w:val="center"/>
        <w:rPr>
          <w:rFonts w:asciiTheme="majorAscii"/>
        </w:rPr>
      </w:pPr>
      <w:r>
        <w:rPr>
          <w:rFonts w:hint="default" w:hAnsi="Arial-BoldItalicMT" w:eastAsia="Arial-BoldItalicMT" w:cs="Arial-BoldItalicMT" w:asciiTheme="majorAscii"/>
          <w:b/>
          <w:i/>
          <w:color w:val="000000"/>
          <w:kern w:val="0"/>
          <w:sz w:val="22"/>
          <w:szCs w:val="22"/>
          <w:lang w:val="en-US" w:eastAsia="zh-CN" w:bidi="ar"/>
        </w:rPr>
        <w:t xml:space="preserve">SpringMVC, Linux, Python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>2019</w:t>
      </w:r>
    </w:p>
    <w:p>
      <w:pPr>
        <w:keepNext w:val="0"/>
        <w:keepLines w:val="0"/>
        <w:widowControl/>
        <w:suppressLineNumbers w:val="0"/>
        <w:jc w:val="center"/>
        <w:rPr>
          <w:rFonts w:asciiTheme="majorAscii"/>
        </w:rPr>
      </w:pPr>
      <w:r>
        <w:rPr>
          <w:rFonts w:hint="default" w:hAnsi="Arial-BoldMT" w:eastAsia="Arial-BoldMT" w:cs="Arial-BoldMT" w:asciiTheme="majorAscii"/>
          <w:b/>
          <w:color w:val="1D41D5"/>
          <w:kern w:val="0"/>
          <w:sz w:val="22"/>
          <w:szCs w:val="22"/>
          <w:lang w:val="en-US" w:eastAsia="zh-CN" w:bidi="ar"/>
        </w:rPr>
        <w:t>Shanghai Media Group</w:t>
      </w:r>
      <w:r>
        <w:rPr>
          <w:rFonts w:hint="default" w:hAnsi="Arial-BoldMT" w:eastAsia="Arial-BoldMT" w:cs="Arial-BoldMT" w:asciiTheme="majorAscii"/>
          <w:b/>
          <w:color w:val="0000F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>[Shanghai, China]</w:t>
      </w:r>
    </w:p>
    <w:p>
      <w:pPr>
        <w:keepNext w:val="0"/>
        <w:keepLines w:val="0"/>
        <w:widowControl/>
        <w:suppressLineNumbers w:val="0"/>
        <w:jc w:val="center"/>
        <w:rPr>
          <w:rFonts w:asciiTheme="majorAscii"/>
        </w:rPr>
      </w:pPr>
      <w:r>
        <w:rPr>
          <w:rFonts w:hint="default" w:hAnsi="Arial-BoldItalicMT" w:eastAsia="Arial-BoldItalicMT" w:cs="Arial-BoldItalicMT" w:asciiTheme="majorAscii"/>
          <w:b/>
          <w:i/>
          <w:color w:val="000000"/>
          <w:kern w:val="0"/>
          <w:sz w:val="22"/>
          <w:szCs w:val="22"/>
          <w:lang w:val="en-US" w:eastAsia="zh-CN" w:bidi="ar"/>
        </w:rPr>
        <w:t xml:space="preserve">Modeling, Animation, Rendering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>2015</w:t>
      </w:r>
    </w:p>
    <w:p>
      <w:pPr>
        <w:keepNext w:val="0"/>
        <w:keepLines w:val="0"/>
        <w:widowControl/>
        <w:suppressLineNumbers w:val="0"/>
        <w:jc w:val="center"/>
        <w:rPr>
          <w:rFonts w:asciiTheme="majorAscii"/>
        </w:rPr>
      </w:pPr>
      <w:r>
        <w:rPr>
          <w:rFonts w:hint="default" w:hAnsi="Arial-BoldMT" w:eastAsia="Arial-BoldMT" w:cs="Arial-BoldMT" w:asciiTheme="majorAscii"/>
          <w:b/>
          <w:color w:val="1D41D5"/>
          <w:kern w:val="0"/>
          <w:sz w:val="22"/>
          <w:szCs w:val="22"/>
          <w:lang w:val="en-US" w:eastAsia="zh-CN" w:bidi="ar"/>
        </w:rPr>
        <w:t xml:space="preserve">Robert McNeel &amp; Associates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>[Tongji , Shanghai, China]</w:t>
      </w:r>
    </w:p>
    <w:p>
      <w:pPr>
        <w:keepNext w:val="0"/>
        <w:keepLines w:val="0"/>
        <w:widowControl/>
        <w:suppressLineNumbers w:val="0"/>
        <w:jc w:val="center"/>
        <w:rPr>
          <w:rFonts w:asciiTheme="majorAscii"/>
        </w:rPr>
      </w:pPr>
      <w:r>
        <w:rPr>
          <w:rFonts w:hint="default" w:hAnsi="Arial-BoldMT" w:eastAsia="Arial-BoldMT" w:cs="Arial-BoldMT" w:asciiTheme="majorAscii"/>
          <w:b/>
          <w:color w:val="000000"/>
          <w:kern w:val="0"/>
          <w:sz w:val="22"/>
          <w:szCs w:val="22"/>
          <w:lang w:val="en-US" w:eastAsia="zh-CN" w:bidi="ar"/>
        </w:rPr>
        <w:t xml:space="preserve">Rhinoceros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>2012</w:t>
      </w:r>
    </w:p>
    <w:p>
      <w:pPr>
        <w:keepNext w:val="0"/>
        <w:keepLines w:val="0"/>
        <w:widowControl/>
        <w:suppressLineNumbers w:val="0"/>
        <w:jc w:val="center"/>
        <w:rPr>
          <w:rFonts w:asciiTheme="majorAscii"/>
        </w:rPr>
      </w:pPr>
      <w:r>
        <w:rPr>
          <w:rFonts w:hint="default" w:hAnsi="Arial-BoldMT" w:eastAsia="Arial-BoldMT" w:cs="Arial-BoldMT" w:asciiTheme="majorAscii"/>
          <w:b/>
          <w:color w:val="1D41D5"/>
          <w:kern w:val="0"/>
          <w:sz w:val="22"/>
          <w:szCs w:val="22"/>
          <w:lang w:val="en-US" w:eastAsia="zh-CN" w:bidi="ar"/>
        </w:rPr>
        <w:t>Pennsylvania State University</w:t>
      </w:r>
      <w:r>
        <w:rPr>
          <w:rFonts w:hint="default" w:hAnsi="Arial-BoldMT" w:eastAsia="Arial-BoldMT" w:cs="Arial-BoldMT" w:asciiTheme="majorAscii"/>
          <w:b/>
          <w:color w:val="0000F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>[University Park, PA, US]</w:t>
      </w:r>
    </w:p>
    <w:p>
      <w:pPr>
        <w:keepNext w:val="0"/>
        <w:keepLines w:val="0"/>
        <w:widowControl/>
        <w:suppressLineNumbers w:val="0"/>
        <w:jc w:val="center"/>
        <w:rPr>
          <w:rFonts w:asciiTheme="majorAscii"/>
        </w:rPr>
      </w:pPr>
      <w:r>
        <w:rPr>
          <w:rFonts w:hint="default" w:hAnsi="Arial-BoldItalicMT" w:eastAsia="Arial-BoldItalicMT" w:cs="Arial-BoldItalicMT" w:asciiTheme="majorAscii"/>
          <w:b/>
          <w:i/>
          <w:color w:val="000000"/>
          <w:kern w:val="0"/>
          <w:sz w:val="22"/>
          <w:szCs w:val="22"/>
          <w:lang w:val="en-US" w:eastAsia="zh-CN" w:bidi="ar"/>
        </w:rPr>
        <w:t xml:space="preserve">BS Architecture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>c/o 2009</w:t>
      </w:r>
    </w:p>
    <w:p>
      <w:pPr>
        <w:keepNext w:val="0"/>
        <w:keepLines w:val="0"/>
        <w:widowControl/>
        <w:suppressLineNumbers w:val="0"/>
        <w:jc w:val="center"/>
        <w:rPr>
          <w:rFonts w:asciiTheme="majorAscii"/>
        </w:rPr>
      </w:pPr>
      <w:r>
        <w:rPr>
          <w:rFonts w:hint="default" w:hAnsi="Arial-BoldMT" w:eastAsia="Arial-BoldMT" w:cs="Arial-BoldMT" w:asciiTheme="majorAscii"/>
          <w:b/>
          <w:color w:val="1D41D5"/>
          <w:kern w:val="0"/>
          <w:sz w:val="22"/>
          <w:szCs w:val="22"/>
          <w:lang w:val="en-US" w:eastAsia="zh-CN" w:bidi="ar"/>
        </w:rPr>
        <w:t>Sede di Roma : Pantheon Institute</w:t>
      </w:r>
      <w:r>
        <w:rPr>
          <w:rFonts w:hint="default" w:hAnsi="Arial-BoldMT" w:eastAsia="Arial-BoldMT" w:cs="Arial-BoldMT" w:asciiTheme="majorAscii"/>
          <w:b/>
          <w:color w:val="0000F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>[Rome, Italy]</w:t>
      </w:r>
    </w:p>
    <w:p>
      <w:pPr>
        <w:keepNext w:val="0"/>
        <w:keepLines w:val="0"/>
        <w:widowControl/>
        <w:suppressLineNumbers w:val="0"/>
        <w:jc w:val="center"/>
        <w:rPr>
          <w:rFonts w:asciiTheme="majorAscii"/>
        </w:rPr>
      </w:pPr>
      <w:r>
        <w:rPr>
          <w:rFonts w:hint="default" w:hAnsi="Arial-BoldItalicMT" w:eastAsia="Arial-BoldItalicMT" w:cs="Arial-BoldItalicMT" w:asciiTheme="majorAscii"/>
          <w:b/>
          <w:i/>
          <w:color w:val="000000"/>
          <w:kern w:val="0"/>
          <w:sz w:val="22"/>
          <w:szCs w:val="22"/>
          <w:lang w:val="en-US" w:eastAsia="zh-CN" w:bidi="ar"/>
        </w:rPr>
        <w:t xml:space="preserve">Architecture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>2006</w:t>
      </w:r>
    </w:p>
    <w:p>
      <w:pPr>
        <w:keepNext w:val="0"/>
        <w:keepLines w:val="0"/>
        <w:widowControl/>
        <w:suppressLineNumbers w:val="0"/>
        <w:jc w:val="center"/>
        <w:rPr>
          <w:rFonts w:asciiTheme="majorAscii"/>
        </w:rPr>
      </w:pPr>
      <w:r>
        <w:rPr>
          <w:rFonts w:hint="default" w:hAnsi="Arial-BoldMT" w:eastAsia="Arial-BoldMT" w:cs="Arial-BoldMT" w:asciiTheme="majorAscii"/>
          <w:b/>
          <w:color w:val="1D41D5"/>
          <w:kern w:val="0"/>
          <w:sz w:val="22"/>
          <w:szCs w:val="22"/>
          <w:lang w:val="en-US" w:eastAsia="zh-CN" w:bidi="ar"/>
        </w:rPr>
        <w:t>Barnstone Studios</w:t>
      </w:r>
      <w:r>
        <w:rPr>
          <w:rFonts w:hint="default" w:hAnsi="Arial-BoldMT" w:eastAsia="Arial-BoldMT" w:cs="Arial-BoldMT" w:asciiTheme="majorAscii"/>
          <w:b/>
          <w:color w:val="417FF9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>[Coplay, PA, US]</w:t>
      </w:r>
    </w:p>
    <w:p>
      <w:pPr>
        <w:keepNext w:val="0"/>
        <w:keepLines w:val="0"/>
        <w:widowControl/>
        <w:suppressLineNumbers w:val="0"/>
        <w:jc w:val="center"/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hAnsi="Arial-BoldItalicMT" w:eastAsia="Arial-BoldItalicMT" w:cs="Arial-BoldItalicMT" w:asciiTheme="majorAscii"/>
          <w:b/>
          <w:i/>
          <w:color w:val="000000"/>
          <w:kern w:val="0"/>
          <w:sz w:val="22"/>
          <w:szCs w:val="22"/>
          <w:lang w:val="en-US" w:eastAsia="zh-CN" w:bidi="ar"/>
        </w:rPr>
        <w:t xml:space="preserve">Fine Arts </w:t>
      </w: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>2005</w:t>
      </w:r>
    </w:p>
    <w:p>
      <w:pPr>
        <w:keepNext w:val="0"/>
        <w:keepLines w:val="0"/>
        <w:widowControl/>
        <w:suppressLineNumbers w:val="0"/>
        <w:jc w:val="center"/>
        <w:rPr>
          <w:rFonts w:hint="default" w:hAnsi="ArialMT" w:eastAsia="ArialMT" w:cs="ArialMT" w:asciiTheme="majorAscii"/>
          <w:color w:val="FFFFFF" w:themeColor="background1"/>
          <w:kern w:val="0"/>
          <w:sz w:val="22"/>
          <w:szCs w:val="22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hAnsi="Arial-ItalicMT" w:eastAsia="Arial-ItalicMT" w:cs="Arial-ItalicMT" w:asciiTheme="majorAscii"/>
          <w:i/>
          <w:color w:val="000000"/>
          <w:kern w:val="0"/>
          <w:sz w:val="22"/>
          <w:szCs w:val="22"/>
          <w:u w:val="single"/>
          <w:lang w:val="en-US" w:eastAsia="zh-CN" w:bidi="ar"/>
        </w:rPr>
        <w:t>CERTIFICATIONS</w:t>
      </w:r>
      <w:r>
        <w:rPr>
          <w:rFonts w:hint="default" w:hAnsi="ArialMT" w:eastAsia="ArialMT" w:cs="ArialMT" w:asciiTheme="majorAscii"/>
          <w:color w:val="FFFFFF" w:themeColor="background1"/>
          <w:kern w:val="0"/>
          <w:sz w:val="20"/>
          <w:szCs w:val="20"/>
          <w:lang w:val="en-US" w:eastAsia="zh-CN" w:bidi="ar"/>
          <w14:textFill>
            <w14:solidFill>
              <w14:schemeClr w14:val="bg1"/>
            </w14:solidFill>
          </w14:textFill>
        </w:rPr>
        <w:t>–</w:t>
      </w:r>
    </w:p>
    <w:p>
      <w:pPr>
        <w:keepNext w:val="0"/>
        <w:keepLines w:val="0"/>
        <w:widowControl/>
        <w:suppressLineNumbers w:val="0"/>
        <w:jc w:val="center"/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>Rhinoceros</w:t>
      </w:r>
    </w:p>
    <w:p>
      <w:pPr>
        <w:keepNext w:val="0"/>
        <w:keepLines w:val="0"/>
        <w:widowControl/>
        <w:suppressLineNumbers w:val="0"/>
        <w:jc w:val="center"/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  <w:t>SolidWorks</w:t>
      </w:r>
    </w:p>
    <w:p>
      <w:pPr>
        <w:keepNext w:val="0"/>
        <w:keepLines w:val="0"/>
        <w:widowControl/>
        <w:suppressLineNumbers w:val="0"/>
        <w:jc w:val="center"/>
        <w:rPr>
          <w:rFonts w:hint="default" w:hAnsi="ArialMT" w:eastAsia="ArialMT" w:cs="ArialMT" w:asciiTheme="majorAsci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hAnsi="Arial-ItalicMT" w:eastAsia="Arial-ItalicMT" w:cs="Arial-ItalicMT" w:asciiTheme="majorAscii"/>
          <w:i/>
          <w:iCs w:val="0"/>
          <w:color w:val="00000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hAnsi="Arial-ItalicMT" w:eastAsia="Arial-ItalicMT" w:cs="Arial-ItalicMT" w:asciiTheme="majorAscii"/>
          <w:i/>
          <w:iCs w:val="0"/>
          <w:color w:val="000000"/>
          <w:kern w:val="0"/>
          <w:sz w:val="22"/>
          <w:szCs w:val="22"/>
          <w:u w:val="single"/>
          <w:lang w:val="en-US" w:eastAsia="zh-CN" w:bidi="ar"/>
        </w:rPr>
        <w:t>HONORS</w:t>
      </w:r>
      <w:r>
        <w:rPr>
          <w:rFonts w:hint="default" w:hAnsi="ArialMT" w:eastAsia="ArialMT" w:cs="ArialMT" w:asciiTheme="majorAscii"/>
          <w:color w:val="FFFFFF" w:themeColor="background1"/>
          <w:kern w:val="0"/>
          <w:sz w:val="22"/>
          <w:szCs w:val="22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hAnsi="ArialMT" w:eastAsia="ArialMT" w:cs="ArialMT" w:asciiTheme="majorAscii"/>
          <w:color w:val="FFFFFF" w:themeColor="background1"/>
          <w:kern w:val="0"/>
          <w:sz w:val="20"/>
          <w:szCs w:val="20"/>
          <w:lang w:val="en-US" w:eastAsia="zh-CN" w:bidi="ar"/>
          <w14:textFill>
            <w14:solidFill>
              <w14:schemeClr w14:val="bg1"/>
            </w14:solidFill>
          </w14:textFill>
        </w:rPr>
        <w:t>–</w:t>
      </w:r>
    </w:p>
    <w:p>
      <w:pPr>
        <w:keepNext w:val="0"/>
        <w:keepLines w:val="0"/>
        <w:widowControl/>
        <w:suppressLineNumbers w:val="0"/>
        <w:jc w:val="center"/>
        <w:rPr>
          <w:rFonts w:asciiTheme="majorAscii"/>
        </w:rPr>
      </w:pPr>
      <w:r>
        <w:rPr>
          <w:rFonts w:hint="default" w:hAnsi="Arial-BoldMT" w:eastAsia="Arial-BoldMT" w:cs="Arial-BoldMT" w:asciiTheme="majorAscii"/>
          <w:b/>
          <w:color w:val="000000"/>
          <w:kern w:val="0"/>
          <w:sz w:val="20"/>
          <w:szCs w:val="20"/>
          <w:lang w:val="en-US" w:eastAsia="zh-CN" w:bidi="ar"/>
        </w:rPr>
        <w:t xml:space="preserve">Premio Piranesi Yourcenar Design Winner </w:t>
      </w:r>
      <w:r>
        <w:rPr>
          <w:rFonts w:hint="default" w:hAnsi="ArialMT" w:eastAsia="ArialMT" w:cs="ArialMT" w:asciiTheme="majorAscii"/>
          <w:color w:val="000000"/>
          <w:kern w:val="0"/>
          <w:sz w:val="20"/>
          <w:szCs w:val="20"/>
          <w:lang w:val="en-US" w:eastAsia="zh-CN" w:bidi="ar"/>
        </w:rPr>
        <w:t>[Rome] 2006</w:t>
      </w:r>
    </w:p>
    <w:p>
      <w:pPr>
        <w:keepNext w:val="0"/>
        <w:keepLines w:val="0"/>
        <w:widowControl/>
        <w:suppressLineNumbers w:val="0"/>
        <w:jc w:val="center"/>
        <w:rPr>
          <w:rFonts w:asciiTheme="majorAscii"/>
        </w:rPr>
      </w:pPr>
      <w:r>
        <w:rPr>
          <w:rFonts w:hint="default" w:hAnsi="Arial-BoldMT" w:eastAsia="Arial-BoldMT" w:cs="Arial-BoldMT" w:asciiTheme="majorAscii"/>
          <w:b/>
          <w:color w:val="000000"/>
          <w:kern w:val="0"/>
          <w:sz w:val="20"/>
          <w:szCs w:val="20"/>
          <w:lang w:val="en-US" w:eastAsia="zh-CN" w:bidi="ar"/>
        </w:rPr>
        <w:t xml:space="preserve">Scott Trustee Scholarship </w:t>
      </w:r>
      <w:r>
        <w:rPr>
          <w:rFonts w:hint="default" w:hAnsi="ArialMT" w:eastAsia="ArialMT" w:cs="ArialMT" w:asciiTheme="majorAscii"/>
          <w:color w:val="000000"/>
          <w:kern w:val="0"/>
          <w:sz w:val="20"/>
          <w:szCs w:val="20"/>
          <w:lang w:val="en-US" w:eastAsia="zh-CN" w:bidi="ar"/>
        </w:rPr>
        <w:t>[University Park, PA] 2005 -2006</w:t>
      </w:r>
    </w:p>
    <w:p>
      <w:pPr>
        <w:keepNext w:val="0"/>
        <w:keepLines w:val="0"/>
        <w:widowControl/>
        <w:suppressLineNumbers w:val="0"/>
        <w:jc w:val="center"/>
        <w:rPr>
          <w:rFonts w:asciiTheme="majorAscii"/>
        </w:rPr>
      </w:pPr>
      <w:r>
        <w:rPr>
          <w:rFonts w:hint="default" w:hAnsi="Arial-BoldMT" w:eastAsia="Arial-BoldMT" w:cs="Arial-BoldMT" w:asciiTheme="majorAscii"/>
          <w:b/>
          <w:color w:val="000000"/>
          <w:kern w:val="0"/>
          <w:sz w:val="20"/>
          <w:szCs w:val="20"/>
          <w:lang w:val="en-US" w:eastAsia="zh-CN" w:bidi="ar"/>
        </w:rPr>
        <w:t xml:space="preserve">Corbelletti Design Award </w:t>
      </w:r>
      <w:r>
        <w:rPr>
          <w:rFonts w:hint="default" w:hAnsi="ArialMT" w:eastAsia="ArialMT" w:cs="ArialMT" w:asciiTheme="majorAscii"/>
          <w:color w:val="000000"/>
          <w:kern w:val="0"/>
          <w:sz w:val="20"/>
          <w:szCs w:val="20"/>
          <w:lang w:val="en-US" w:eastAsia="zh-CN" w:bidi="ar"/>
        </w:rPr>
        <w:t>[University Park, PA] 2005</w:t>
      </w:r>
    </w:p>
    <w:p>
      <w:pPr>
        <w:keepNext w:val="0"/>
        <w:keepLines w:val="0"/>
        <w:widowControl/>
        <w:suppressLineNumbers w:val="0"/>
        <w:jc w:val="center"/>
        <w:rPr>
          <w:rFonts w:hint="default" w:hAnsi="ArialMT" w:eastAsia="ArialMT" w:cs="ArialMT" w:asciiTheme="majorAsci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hAnsi="Arial-BoldMT" w:eastAsia="Arial-BoldMT" w:cs="Arial-BoldMT" w:asciiTheme="majorAscii"/>
          <w:b/>
          <w:color w:val="000000"/>
          <w:kern w:val="0"/>
          <w:sz w:val="20"/>
          <w:szCs w:val="20"/>
          <w:lang w:val="en-US" w:eastAsia="zh-CN" w:bidi="ar"/>
        </w:rPr>
        <w:t xml:space="preserve">Schreyers Honors Scholarship </w:t>
      </w:r>
      <w:r>
        <w:rPr>
          <w:rFonts w:hint="default" w:hAnsi="ArialMT" w:eastAsia="ArialMT" w:cs="ArialMT" w:asciiTheme="majorAscii"/>
          <w:color w:val="000000"/>
          <w:kern w:val="0"/>
          <w:sz w:val="20"/>
          <w:szCs w:val="20"/>
          <w:lang w:val="en-US" w:eastAsia="zh-CN" w:bidi="ar"/>
        </w:rPr>
        <w:t>[University Park, PA] 2003 -2004</w:t>
      </w:r>
    </w:p>
    <w:sectPr>
      <w:pgSz w:w="11906" w:h="16838"/>
      <w:pgMar w:top="493" w:right="493" w:bottom="493" w:left="493" w:header="851" w:footer="992" w:gutter="0"/>
      <w:cols w:equalWidth="0" w:num="2">
        <w:col w:w="5247" w:space="425"/>
        <w:col w:w="5247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-E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D25B6"/>
    <w:rsid w:val="233A1DA2"/>
    <w:rsid w:val="24CF29D9"/>
    <w:rsid w:val="25F668BF"/>
    <w:rsid w:val="32954FA1"/>
    <w:rsid w:val="564919AB"/>
    <w:rsid w:val="79D401EF"/>
    <w:rsid w:val="7CB15647"/>
    <w:rsid w:val="7E0D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5538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2022-08-19T20:52:00Z</dcterms:created>
  <dc:creator>Administrator</dc:creator>
  <cp:lastModifiedBy>Administrator</cp:lastModifiedBy>
  <dcterms:modified xsi:type="dcterms:W3CDTF">2022-08-23T17:58:47Z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