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0CB0FDF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3C248B">
        <w:t xml:space="preserve">– </w:t>
      </w:r>
      <w:r w:rsidR="00436DBC">
        <w:t>Displaying Temperature Sensors</w:t>
      </w:r>
      <w:r w:rsidR="003C45B0">
        <w:t xml:space="preserve"> Graphs</w:t>
      </w:r>
    </w:p>
    <w:p w14:paraId="4A28CDD4" w14:textId="567429F0" w:rsidR="003C248B" w:rsidRDefault="003C45B0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A842" wp14:editId="79091104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316801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24D1B" w14:textId="04F2677F" w:rsidR="003C45B0" w:rsidRDefault="003C248B" w:rsidP="00C74D5F">
      <w:r>
        <w:t xml:space="preserve">MaxAir </w:t>
      </w:r>
      <w:r w:rsidR="003C45B0">
        <w:t xml:space="preserve">is capable of </w:t>
      </w:r>
      <w:r w:rsidR="00436DBC">
        <w:t>display</w:t>
      </w:r>
      <w:r w:rsidR="003C45B0">
        <w:t>ing</w:t>
      </w:r>
      <w:r w:rsidR="00436DBC">
        <w:t xml:space="preserve"> temperature values </w:t>
      </w:r>
      <w:r w:rsidR="003C45B0">
        <w:t>in</w:t>
      </w:r>
      <w:r w:rsidR="00436DBC">
        <w:t xml:space="preserve"> </w:t>
      </w:r>
      <w:r w:rsidR="003C45B0">
        <w:t>one of three graph panes. For example, pane-1 is displaying the central heating zone temperature (Ground Floor) and two room temperatures. Pane-2 is displaying the Hot Water zone temperature, plus the loft room temperature and the outside temperature as measured by the systems ‘weather’ function. Pane-3 is displaying the systems CPU temperature</w:t>
      </w:r>
      <w:r w:rsidR="001A1BC8">
        <w:t>, this will, by default</w:t>
      </w:r>
      <w:r w:rsidR="008D7A10">
        <w:t>, always be displayed in pane-3 and cannot be disabled.</w:t>
      </w:r>
    </w:p>
    <w:p w14:paraId="12C6C342" w14:textId="4B54ECF0" w:rsidR="001A1BC8" w:rsidRDefault="001B7301" w:rsidP="00C74D5F">
      <w:r>
        <w:rPr>
          <w:noProof/>
        </w:rPr>
        <w:drawing>
          <wp:anchor distT="0" distB="0" distL="114300" distR="114300" simplePos="0" relativeHeight="251661312" behindDoc="0" locked="0" layoutInCell="1" allowOverlap="1" wp14:anchorId="10EB55A9" wp14:editId="0866C261">
            <wp:simplePos x="0" y="0"/>
            <wp:positionH relativeFrom="margin">
              <wp:posOffset>15240</wp:posOffset>
            </wp:positionH>
            <wp:positionV relativeFrom="paragraph">
              <wp:posOffset>1165225</wp:posOffset>
            </wp:positionV>
            <wp:extent cx="1775460" cy="18008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BC8">
        <w:t xml:space="preserve">In order to determine which temperature sensors will be graphed and on which graph the data will be </w:t>
      </w:r>
      <w:r w:rsidR="008D7A10">
        <w:t>displayed</w:t>
      </w:r>
      <w:r w:rsidR="001A1BC8">
        <w:t xml:space="preserve">, </w:t>
      </w:r>
      <w:r w:rsidR="00B22B2D">
        <w:t xml:space="preserve">select </w:t>
      </w:r>
      <w:r>
        <w:t>‘</w:t>
      </w:r>
      <w:r w:rsidR="00B22B2D">
        <w:t>System Configuration</w:t>
      </w:r>
      <w:r>
        <w:t>’</w:t>
      </w:r>
      <w:r w:rsidR="00B22B2D">
        <w:t xml:space="preserve"> from the settings dropdown list and click the </w:t>
      </w:r>
      <w:r>
        <w:t>‘</w:t>
      </w:r>
      <w:r w:rsidR="00B22B2D">
        <w:t>Select Graph</w:t>
      </w:r>
      <w:r>
        <w:t>’</w:t>
      </w:r>
      <w:r w:rsidR="00B22B2D">
        <w:t xml:space="preserve"> Button.</w:t>
      </w:r>
    </w:p>
    <w:p w14:paraId="68679E3E" w14:textId="3D6DFB31" w:rsidR="001A1BC8" w:rsidRPr="001A1BC8" w:rsidRDefault="001A1BC8" w:rsidP="00C74D5F"/>
    <w:p w14:paraId="0D474992" w14:textId="1C777036" w:rsidR="001A1BC8" w:rsidRDefault="001B7301">
      <w:r>
        <w:rPr>
          <w:noProof/>
        </w:rPr>
        <w:drawing>
          <wp:anchor distT="0" distB="0" distL="114300" distR="114300" simplePos="0" relativeHeight="251659264" behindDoc="0" locked="0" layoutInCell="1" allowOverlap="1" wp14:anchorId="16989B2C" wp14:editId="09BEBD59">
            <wp:simplePos x="0" y="0"/>
            <wp:positionH relativeFrom="margin">
              <wp:align>left</wp:align>
            </wp:positionH>
            <wp:positionV relativeFrom="paragraph">
              <wp:posOffset>1436370</wp:posOffset>
            </wp:positionV>
            <wp:extent cx="2453640" cy="215455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BC8">
        <w:br w:type="page"/>
      </w:r>
    </w:p>
    <w:p w14:paraId="7E548544" w14:textId="7737C6B6" w:rsidR="003C45B0" w:rsidRDefault="001A1BC8" w:rsidP="00C74D5F">
      <w:r>
        <w:lastRenderedPageBreak/>
        <w:t>Set the ‘Graph Number’ to display in either pane-1 or pane-2 or pane-3, setting to 0 will mean that a sensor will not be displayed and any graph.</w:t>
      </w:r>
    </w:p>
    <w:p w14:paraId="6CD293B8" w14:textId="679B2185" w:rsidR="003C248B" w:rsidRDefault="001A1BC8" w:rsidP="00C74D5F">
      <w:r>
        <w:rPr>
          <w:noProof/>
        </w:rPr>
        <w:drawing>
          <wp:anchor distT="0" distB="0" distL="114300" distR="114300" simplePos="0" relativeHeight="251660288" behindDoc="0" locked="0" layoutInCell="1" allowOverlap="1" wp14:anchorId="0325DBB2" wp14:editId="56E0F822">
            <wp:simplePos x="0" y="0"/>
            <wp:positionH relativeFrom="margin">
              <wp:posOffset>800735</wp:posOffset>
            </wp:positionH>
            <wp:positionV relativeFrom="paragraph">
              <wp:posOffset>233045</wp:posOffset>
            </wp:positionV>
            <wp:extent cx="4404742" cy="614225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248B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12"/>
  </w:num>
  <w:num w:numId="9">
    <w:abstractNumId w:val="13"/>
  </w:num>
  <w:num w:numId="10">
    <w:abstractNumId w:val="20"/>
  </w:num>
  <w:num w:numId="11">
    <w:abstractNumId w:val="15"/>
  </w:num>
  <w:num w:numId="12">
    <w:abstractNumId w:val="2"/>
  </w:num>
  <w:num w:numId="13">
    <w:abstractNumId w:val="21"/>
  </w:num>
  <w:num w:numId="14">
    <w:abstractNumId w:val="11"/>
  </w:num>
  <w:num w:numId="15">
    <w:abstractNumId w:val="0"/>
  </w:num>
  <w:num w:numId="16">
    <w:abstractNumId w:val="17"/>
  </w:num>
  <w:num w:numId="17">
    <w:abstractNumId w:val="22"/>
  </w:num>
  <w:num w:numId="18">
    <w:abstractNumId w:val="10"/>
  </w:num>
  <w:num w:numId="19">
    <w:abstractNumId w:val="23"/>
  </w:num>
  <w:num w:numId="20">
    <w:abstractNumId w:val="19"/>
  </w:num>
  <w:num w:numId="21">
    <w:abstractNumId w:val="6"/>
  </w:num>
  <w:num w:numId="22">
    <w:abstractNumId w:val="18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A1BC8"/>
    <w:rsid w:val="001B0502"/>
    <w:rsid w:val="001B4D1C"/>
    <w:rsid w:val="001B60E8"/>
    <w:rsid w:val="001B7301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5B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D7A1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2B2D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8</cp:revision>
  <cp:lastPrinted>2021-03-27T20:51:00Z</cp:lastPrinted>
  <dcterms:created xsi:type="dcterms:W3CDTF">2021-03-27T20:51:00Z</dcterms:created>
  <dcterms:modified xsi:type="dcterms:W3CDTF">2022-03-27T13:54:00Z</dcterms:modified>
</cp:coreProperties>
</file>