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87BB" w14:textId="06B61A39" w:rsidR="0037555C" w:rsidRDefault="00600E93" w:rsidP="00600E93">
      <w:pPr>
        <w:pStyle w:val="Title"/>
      </w:pPr>
      <w:r>
        <w:t>ASP Authentication Cookbook</w:t>
      </w:r>
    </w:p>
    <w:p w14:paraId="1318BC06" w14:textId="36F1F850" w:rsidR="00600E93" w:rsidRDefault="00600E93" w:rsidP="00600E93"/>
    <w:p w14:paraId="7BCFEF7F" w14:textId="27E74641" w:rsidR="00600E93" w:rsidRDefault="00600E93" w:rsidP="00600E93">
      <w:pPr>
        <w:pStyle w:val="Heading1"/>
      </w:pPr>
      <w:r>
        <w:t>Demo Project Highlights</w:t>
      </w:r>
    </w:p>
    <w:p w14:paraId="7475C535" w14:textId="77777777" w:rsidR="00600E93" w:rsidRDefault="00600E93" w:rsidP="00600E93"/>
    <w:p w14:paraId="683286DF" w14:textId="4EA6C1B9" w:rsidR="00600E93" w:rsidRDefault="00600E93" w:rsidP="00600E93">
      <w:pPr>
        <w:pStyle w:val="Heading2"/>
      </w:pPr>
      <w:r>
        <w:t>Enable SSL</w:t>
      </w:r>
    </w:p>
    <w:p w14:paraId="6E7EF5F1" w14:textId="651B6D07" w:rsidR="00600E93" w:rsidRDefault="00600E93" w:rsidP="00600E93">
      <w:r>
        <w:t>First, you’ll want to have SSL enabled in your project:</w:t>
      </w:r>
    </w:p>
    <w:p w14:paraId="388E8189" w14:textId="3E316C39" w:rsidR="00600E93" w:rsidRDefault="00600E93" w:rsidP="00600E93">
      <w:pPr>
        <w:ind w:left="720"/>
      </w:pPr>
      <w:r w:rsidRPr="00600E93">
        <w:drawing>
          <wp:inline distT="0" distB="0" distL="0" distR="0" wp14:anchorId="38FB9BA4" wp14:editId="64C394D4">
            <wp:extent cx="3968496" cy="2935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D12" w14:textId="5B760498" w:rsidR="00600E93" w:rsidRDefault="00600E93" w:rsidP="00600E93"/>
    <w:p w14:paraId="599B1F06" w14:textId="33FB1552" w:rsidR="00600E93" w:rsidRDefault="00600E93" w:rsidP="00600E93">
      <w:pPr>
        <w:pStyle w:val="Heading2"/>
      </w:pPr>
      <w:r>
        <w:t>Require HTTPS</w:t>
      </w:r>
    </w:p>
    <w:p w14:paraId="426DA96E" w14:textId="3E394383" w:rsidR="00600E93" w:rsidRDefault="00600E93" w:rsidP="00600E93">
      <w:r>
        <w:t xml:space="preserve">This is done in </w:t>
      </w:r>
      <w:proofErr w:type="spellStart"/>
      <w:r>
        <w:t>Startup.cs</w:t>
      </w:r>
      <w:proofErr w:type="spellEnd"/>
      <w:r>
        <w:t xml:space="preserve">, in your </w:t>
      </w:r>
      <w:proofErr w:type="spellStart"/>
      <w:r>
        <w:t>ConfigureServices</w:t>
      </w:r>
      <w:proofErr w:type="spellEnd"/>
      <w:r>
        <w:t xml:space="preserve"> method:</w:t>
      </w:r>
    </w:p>
    <w:p w14:paraId="35DFD307" w14:textId="69CC6A30" w:rsidR="00600E93" w:rsidRPr="00600E93" w:rsidRDefault="00600E93" w:rsidP="00600E93">
      <w:pPr>
        <w:ind w:left="720"/>
      </w:pPr>
      <w:r w:rsidRPr="00600E93">
        <w:drawing>
          <wp:inline distT="0" distB="0" distL="0" distR="0" wp14:anchorId="62129F8F" wp14:editId="10E0C6AF">
            <wp:extent cx="3604292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49" cy="10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2C1B" w14:textId="321582F7" w:rsidR="00600E93" w:rsidRDefault="00600E93" w:rsidP="00600E93">
      <w:r>
        <w:t>You’ll also want to use the URL re-writer to re-direct all HTTP traffic back to HTTPS:</w:t>
      </w:r>
    </w:p>
    <w:p w14:paraId="7E4E1684" w14:textId="3953EE34" w:rsidR="00600E93" w:rsidRDefault="00600E93" w:rsidP="00600E93">
      <w:pPr>
        <w:ind w:left="720"/>
      </w:pPr>
      <w:r w:rsidRPr="00600E93">
        <w:lastRenderedPageBreak/>
        <w:drawing>
          <wp:inline distT="0" distB="0" distL="0" distR="0" wp14:anchorId="02EBADA3" wp14:editId="255AA254">
            <wp:extent cx="4183104" cy="15525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651" cy="15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961" w14:textId="0540588C" w:rsidR="00600E93" w:rsidRDefault="00600E93" w:rsidP="00600E93">
      <w:r>
        <w:t>Also notice that we’re adding support to serve up static files, as well as support for MVC.</w:t>
      </w:r>
    </w:p>
    <w:p w14:paraId="63F3138D" w14:textId="35D6C328" w:rsidR="00600E93" w:rsidRDefault="00600E93" w:rsidP="00600E93">
      <w:r>
        <w:t>All controllers use the [Authorize] attribute, and that causes ASP’s security to kick in.</w:t>
      </w:r>
    </w:p>
    <w:p w14:paraId="0B09AA34" w14:textId="0CD34A1C" w:rsidR="00600E93" w:rsidRDefault="00600E93" w:rsidP="00600E93"/>
    <w:p w14:paraId="20CED703" w14:textId="77777777" w:rsidR="00600E93" w:rsidRDefault="00600E93" w:rsidP="00600E93">
      <w:bookmarkStart w:id="0" w:name="_GoBack"/>
      <w:bookmarkEnd w:id="0"/>
    </w:p>
    <w:p w14:paraId="1E0E8B8A" w14:textId="77777777" w:rsidR="00600E93" w:rsidRDefault="00600E93" w:rsidP="00600E93"/>
    <w:p w14:paraId="2E6E97D9" w14:textId="77777777" w:rsidR="00600E93" w:rsidRDefault="00600E93" w:rsidP="00600E93"/>
    <w:p w14:paraId="30596D19" w14:textId="71BB1A51" w:rsidR="00600E93" w:rsidRDefault="00600E93" w:rsidP="00600E93"/>
    <w:p w14:paraId="31ED8525" w14:textId="77777777" w:rsidR="00600E93" w:rsidRPr="00600E93" w:rsidRDefault="00600E93" w:rsidP="00600E93"/>
    <w:sectPr w:rsidR="00600E93" w:rsidRPr="0060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B"/>
    <w:rsid w:val="001F4205"/>
    <w:rsid w:val="005671CD"/>
    <w:rsid w:val="00600E93"/>
    <w:rsid w:val="00884D1B"/>
    <w:rsid w:val="00B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C54F"/>
  <w15:chartTrackingRefBased/>
  <w15:docId w15:val="{FF5ECD97-276E-42C1-B2F8-68B88F5B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2</cp:revision>
  <dcterms:created xsi:type="dcterms:W3CDTF">2018-11-30T05:04:00Z</dcterms:created>
  <dcterms:modified xsi:type="dcterms:W3CDTF">2018-11-30T05:31:00Z</dcterms:modified>
</cp:coreProperties>
</file>