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BCAA3" w14:textId="77777777" w:rsidR="009C7540" w:rsidRDefault="00000000">
      <w:pPr>
        <w:jc w:val="center"/>
        <w:rPr>
          <w:rFonts w:hint="eastAsia"/>
        </w:rPr>
      </w:pPr>
      <w:r>
        <w:rPr>
          <w:b/>
          <w:sz w:val="56"/>
        </w:rPr>
        <w:t>SMARTPARK</w:t>
      </w:r>
    </w:p>
    <w:p w14:paraId="1689BBB7" w14:textId="77777777" w:rsidR="009C7540" w:rsidRDefault="00000000">
      <w:pPr>
        <w:jc w:val="center"/>
        <w:rPr>
          <w:rFonts w:hint="eastAsia"/>
        </w:rPr>
      </w:pPr>
      <w:r>
        <w:rPr>
          <w:b/>
          <w:sz w:val="36"/>
        </w:rPr>
        <w:t>Algorithms and Data Structures Documentation</w:t>
      </w:r>
    </w:p>
    <w:p w14:paraId="3CF30F8E" w14:textId="77777777" w:rsidR="009C7540" w:rsidRDefault="009C7540">
      <w:pPr>
        <w:rPr>
          <w:rFonts w:hint="eastAsia"/>
        </w:rPr>
      </w:pPr>
    </w:p>
    <w:p w14:paraId="53A89DA4" w14:textId="77777777" w:rsidR="009C7540" w:rsidRDefault="00000000">
      <w:pPr>
        <w:jc w:val="center"/>
        <w:rPr>
          <w:rFonts w:hint="eastAsia"/>
        </w:rPr>
      </w:pPr>
      <w:r>
        <w:rPr>
          <w:i/>
        </w:rPr>
        <w:t>Smart Parking Management System</w:t>
      </w:r>
    </w:p>
    <w:p w14:paraId="06B47B5E" w14:textId="77777777" w:rsidR="009C7540" w:rsidRDefault="009C7540">
      <w:pPr>
        <w:rPr>
          <w:rFonts w:hint="eastAsia"/>
        </w:rPr>
      </w:pPr>
    </w:p>
    <w:p w14:paraId="54ED7002" w14:textId="77777777" w:rsidR="009C7540" w:rsidRDefault="00000000">
      <w:pPr>
        <w:jc w:val="center"/>
        <w:rPr>
          <w:rFonts w:hint="eastAsia"/>
        </w:rPr>
      </w:pPr>
      <w:r>
        <w:rPr>
          <w:b/>
        </w:rPr>
        <w:t xml:space="preserve">Project: </w:t>
      </w:r>
      <w:r>
        <w:t>SmartPark Parking Lot System</w:t>
      </w:r>
    </w:p>
    <w:p w14:paraId="33EED2AC" w14:textId="77777777" w:rsidR="009C7540" w:rsidRDefault="00000000">
      <w:pPr>
        <w:jc w:val="center"/>
        <w:rPr>
          <w:rFonts w:hint="eastAsia"/>
        </w:rPr>
      </w:pPr>
      <w:r>
        <w:rPr>
          <w:b/>
        </w:rPr>
        <w:t xml:space="preserve">Document: </w:t>
      </w:r>
      <w:r>
        <w:t>Algorithms and Data Structures</w:t>
      </w:r>
    </w:p>
    <w:p w14:paraId="6C14D112" w14:textId="77777777" w:rsidR="009C7540" w:rsidRDefault="00000000">
      <w:pPr>
        <w:jc w:val="center"/>
        <w:rPr>
          <w:rFonts w:hint="eastAsia"/>
        </w:rPr>
      </w:pPr>
      <w:r>
        <w:rPr>
          <w:b/>
        </w:rPr>
        <w:t xml:space="preserve">Technology: </w:t>
      </w:r>
      <w:r>
        <w:t>Python / Flask / SQLite / HTML / CSS / JavaScript</w:t>
      </w:r>
    </w:p>
    <w:p w14:paraId="75A58F67" w14:textId="77777777" w:rsidR="009C7540" w:rsidRDefault="00000000">
      <w:pPr>
        <w:rPr>
          <w:rFonts w:hint="eastAsia"/>
        </w:rPr>
      </w:pPr>
      <w:r>
        <w:br w:type="page"/>
      </w:r>
    </w:p>
    <w:p w14:paraId="6B7B69F6" w14:textId="77777777" w:rsidR="009C7540" w:rsidRDefault="00000000">
      <w:pPr>
        <w:pStyle w:val="Heading1"/>
      </w:pPr>
      <w:r>
        <w:lastRenderedPageBreak/>
        <w:t>1. Introduction</w:t>
      </w:r>
    </w:p>
    <w:p w14:paraId="789CF2D5" w14:textId="77777777" w:rsidR="009C7540" w:rsidRDefault="00000000">
      <w:pPr>
        <w:rPr>
          <w:rFonts w:hint="eastAsia"/>
        </w:rPr>
      </w:pPr>
      <w:r>
        <w:t>SmartPark is a parking management system designed to manage vehicle entry, parking-space allocation, vehicle exit, ticket generation, parking fees, payments, and parking-space status. The system separates parking spaces according to vehicle category so that each vehicle is assigned to a suitable space.</w:t>
      </w:r>
    </w:p>
    <w:p w14:paraId="381CC7F2" w14:textId="77777777" w:rsidR="009C7540" w:rsidRDefault="00000000">
      <w:pPr>
        <w:rPr>
          <w:rFonts w:hint="eastAsia"/>
        </w:rPr>
      </w:pPr>
      <w:r>
        <w:t>This document describes the algorithms used by the major SmartPark modules, the data structures involved, the reasons for selecting those structures, and the general computational complexity of the operations.</w:t>
      </w:r>
    </w:p>
    <w:p w14:paraId="432F5E6A" w14:textId="77777777" w:rsidR="009C7540" w:rsidRDefault="00000000">
      <w:pPr>
        <w:pStyle w:val="Heading1"/>
      </w:pPr>
      <w:r>
        <w:t>2. SmartPark System Modules</w:t>
      </w:r>
    </w:p>
    <w:tbl>
      <w:tblPr>
        <w:tblStyle w:val="TableGrid"/>
        <w:tblW w:w="0" w:type="auto"/>
        <w:jc w:val="center"/>
        <w:tblLook w:val="04A0" w:firstRow="1" w:lastRow="0" w:firstColumn="1" w:lastColumn="0" w:noHBand="0" w:noVBand="1"/>
      </w:tblPr>
      <w:tblGrid>
        <w:gridCol w:w="3312"/>
        <w:gridCol w:w="3312"/>
        <w:gridCol w:w="3312"/>
      </w:tblGrid>
      <w:tr w:rsidR="009C7540" w14:paraId="0B1A6259" w14:textId="77777777">
        <w:trPr>
          <w:jc w:val="center"/>
        </w:trPr>
        <w:tc>
          <w:tcPr>
            <w:tcW w:w="3312" w:type="dxa"/>
          </w:tcPr>
          <w:p w14:paraId="0B45D7A3" w14:textId="77777777" w:rsidR="009C7540" w:rsidRDefault="00000000">
            <w:pPr>
              <w:rPr>
                <w:rFonts w:hint="eastAsia"/>
              </w:rPr>
            </w:pPr>
            <w:r>
              <w:t>No.</w:t>
            </w:r>
          </w:p>
        </w:tc>
        <w:tc>
          <w:tcPr>
            <w:tcW w:w="3312" w:type="dxa"/>
          </w:tcPr>
          <w:p w14:paraId="116E3480" w14:textId="77777777" w:rsidR="009C7540" w:rsidRDefault="00000000">
            <w:pPr>
              <w:rPr>
                <w:rFonts w:hint="eastAsia"/>
              </w:rPr>
            </w:pPr>
            <w:r>
              <w:t>Module</w:t>
            </w:r>
          </w:p>
        </w:tc>
        <w:tc>
          <w:tcPr>
            <w:tcW w:w="3312" w:type="dxa"/>
          </w:tcPr>
          <w:p w14:paraId="4BE0D363" w14:textId="77777777" w:rsidR="009C7540" w:rsidRDefault="00000000">
            <w:pPr>
              <w:rPr>
                <w:rFonts w:hint="eastAsia"/>
              </w:rPr>
            </w:pPr>
            <w:r>
              <w:t>Purpose</w:t>
            </w:r>
          </w:p>
        </w:tc>
      </w:tr>
      <w:tr w:rsidR="009C7540" w14:paraId="57439DB4" w14:textId="77777777">
        <w:trPr>
          <w:jc w:val="center"/>
        </w:trPr>
        <w:tc>
          <w:tcPr>
            <w:tcW w:w="3312" w:type="dxa"/>
          </w:tcPr>
          <w:p w14:paraId="0E3B9A98" w14:textId="77777777" w:rsidR="009C7540" w:rsidRDefault="00000000">
            <w:pPr>
              <w:rPr>
                <w:rFonts w:hint="eastAsia"/>
              </w:rPr>
            </w:pPr>
            <w:r>
              <w:t>1</w:t>
            </w:r>
          </w:p>
        </w:tc>
        <w:tc>
          <w:tcPr>
            <w:tcW w:w="3312" w:type="dxa"/>
          </w:tcPr>
          <w:p w14:paraId="1FA67DC8" w14:textId="77777777" w:rsidR="009C7540" w:rsidRDefault="00000000">
            <w:pPr>
              <w:rPr>
                <w:rFonts w:hint="eastAsia"/>
              </w:rPr>
            </w:pPr>
            <w:r>
              <w:t>Vehicle Entry / Parking Allocation</w:t>
            </w:r>
          </w:p>
        </w:tc>
        <w:tc>
          <w:tcPr>
            <w:tcW w:w="3312" w:type="dxa"/>
          </w:tcPr>
          <w:p w14:paraId="51341CD9" w14:textId="77777777" w:rsidR="009C7540" w:rsidRDefault="00000000">
            <w:pPr>
              <w:rPr>
                <w:rFonts w:hint="eastAsia"/>
              </w:rPr>
            </w:pPr>
            <w:r>
              <w:t>Registers an entering vehicle and assigns an appropriate available parking space.</w:t>
            </w:r>
          </w:p>
        </w:tc>
      </w:tr>
      <w:tr w:rsidR="009C7540" w14:paraId="6A5968FE" w14:textId="77777777">
        <w:trPr>
          <w:jc w:val="center"/>
        </w:trPr>
        <w:tc>
          <w:tcPr>
            <w:tcW w:w="3312" w:type="dxa"/>
          </w:tcPr>
          <w:p w14:paraId="5805D94E" w14:textId="77777777" w:rsidR="009C7540" w:rsidRDefault="00000000">
            <w:pPr>
              <w:rPr>
                <w:rFonts w:hint="eastAsia"/>
              </w:rPr>
            </w:pPr>
            <w:r>
              <w:t>2</w:t>
            </w:r>
          </w:p>
        </w:tc>
        <w:tc>
          <w:tcPr>
            <w:tcW w:w="3312" w:type="dxa"/>
          </w:tcPr>
          <w:p w14:paraId="736E7A25" w14:textId="77777777" w:rsidR="009C7540" w:rsidRDefault="00000000">
            <w:pPr>
              <w:rPr>
                <w:rFonts w:hint="eastAsia"/>
              </w:rPr>
            </w:pPr>
            <w:r>
              <w:t>Vehicle Exit</w:t>
            </w:r>
          </w:p>
        </w:tc>
        <w:tc>
          <w:tcPr>
            <w:tcW w:w="3312" w:type="dxa"/>
          </w:tcPr>
          <w:p w14:paraId="7050E476" w14:textId="77777777" w:rsidR="009C7540" w:rsidRDefault="00000000">
            <w:pPr>
              <w:rPr>
                <w:rFonts w:hint="eastAsia"/>
              </w:rPr>
            </w:pPr>
            <w:r>
              <w:t>Retrieves the vehicle, calculates the parking duration and fee, processes payment, and frees the parking space.</w:t>
            </w:r>
          </w:p>
        </w:tc>
      </w:tr>
      <w:tr w:rsidR="009C7540" w14:paraId="130C3131" w14:textId="77777777">
        <w:trPr>
          <w:jc w:val="center"/>
        </w:trPr>
        <w:tc>
          <w:tcPr>
            <w:tcW w:w="3312" w:type="dxa"/>
          </w:tcPr>
          <w:p w14:paraId="031DC84C" w14:textId="77777777" w:rsidR="009C7540" w:rsidRDefault="00000000">
            <w:pPr>
              <w:rPr>
                <w:rFonts w:hint="eastAsia"/>
              </w:rPr>
            </w:pPr>
            <w:r>
              <w:t>3</w:t>
            </w:r>
          </w:p>
        </w:tc>
        <w:tc>
          <w:tcPr>
            <w:tcW w:w="3312" w:type="dxa"/>
          </w:tcPr>
          <w:p w14:paraId="2899ADEE" w14:textId="77777777" w:rsidR="009C7540" w:rsidRDefault="00000000">
            <w:pPr>
              <w:rPr>
                <w:rFonts w:hint="eastAsia"/>
              </w:rPr>
            </w:pPr>
            <w:r>
              <w:t>Parking Space Management</w:t>
            </w:r>
          </w:p>
        </w:tc>
        <w:tc>
          <w:tcPr>
            <w:tcW w:w="3312" w:type="dxa"/>
          </w:tcPr>
          <w:p w14:paraId="2AB23E49" w14:textId="77777777" w:rsidR="009C7540" w:rsidRDefault="00000000">
            <w:pPr>
              <w:rPr>
                <w:rFonts w:hint="eastAsia"/>
              </w:rPr>
            </w:pPr>
            <w:r>
              <w:t>Maintains the availability and occupancy status of parking spaces.</w:t>
            </w:r>
          </w:p>
        </w:tc>
      </w:tr>
      <w:tr w:rsidR="009C7540" w14:paraId="35D8F44E" w14:textId="77777777">
        <w:trPr>
          <w:jc w:val="center"/>
        </w:trPr>
        <w:tc>
          <w:tcPr>
            <w:tcW w:w="3312" w:type="dxa"/>
          </w:tcPr>
          <w:p w14:paraId="55C7E0E4" w14:textId="77777777" w:rsidR="009C7540" w:rsidRDefault="00000000">
            <w:pPr>
              <w:rPr>
                <w:rFonts w:hint="eastAsia"/>
              </w:rPr>
            </w:pPr>
            <w:r>
              <w:t>4</w:t>
            </w:r>
          </w:p>
        </w:tc>
        <w:tc>
          <w:tcPr>
            <w:tcW w:w="3312" w:type="dxa"/>
          </w:tcPr>
          <w:p w14:paraId="700B7E97" w14:textId="77777777" w:rsidR="009C7540" w:rsidRDefault="00000000">
            <w:pPr>
              <w:rPr>
                <w:rFonts w:hint="eastAsia"/>
              </w:rPr>
            </w:pPr>
            <w:r>
              <w:t>Vehicle and Ticket Management</w:t>
            </w:r>
          </w:p>
        </w:tc>
        <w:tc>
          <w:tcPr>
            <w:tcW w:w="3312" w:type="dxa"/>
          </w:tcPr>
          <w:p w14:paraId="0404590D" w14:textId="77777777" w:rsidR="009C7540" w:rsidRDefault="00000000">
            <w:pPr>
              <w:rPr>
                <w:rFonts w:hint="eastAsia"/>
              </w:rPr>
            </w:pPr>
            <w:r>
              <w:t>Stores vehicle details and generates unique parking ticket numbers.</w:t>
            </w:r>
          </w:p>
        </w:tc>
      </w:tr>
      <w:tr w:rsidR="009C7540" w14:paraId="499D8263" w14:textId="77777777">
        <w:trPr>
          <w:jc w:val="center"/>
        </w:trPr>
        <w:tc>
          <w:tcPr>
            <w:tcW w:w="3312" w:type="dxa"/>
          </w:tcPr>
          <w:p w14:paraId="5F213118" w14:textId="77777777" w:rsidR="009C7540" w:rsidRDefault="00000000">
            <w:pPr>
              <w:rPr>
                <w:rFonts w:hint="eastAsia"/>
              </w:rPr>
            </w:pPr>
            <w:r>
              <w:t>5</w:t>
            </w:r>
          </w:p>
        </w:tc>
        <w:tc>
          <w:tcPr>
            <w:tcW w:w="3312" w:type="dxa"/>
          </w:tcPr>
          <w:p w14:paraId="176560FB" w14:textId="77777777" w:rsidR="009C7540" w:rsidRDefault="00000000">
            <w:pPr>
              <w:rPr>
                <w:rFonts w:hint="eastAsia"/>
              </w:rPr>
            </w:pPr>
            <w:r>
              <w:t>Payment and Fee Calculation</w:t>
            </w:r>
          </w:p>
        </w:tc>
        <w:tc>
          <w:tcPr>
            <w:tcW w:w="3312" w:type="dxa"/>
          </w:tcPr>
          <w:p w14:paraId="274628F2" w14:textId="77777777" w:rsidR="009C7540" w:rsidRDefault="00000000">
            <w:pPr>
              <w:rPr>
                <w:rFonts w:hint="eastAsia"/>
              </w:rPr>
            </w:pPr>
            <w:r>
              <w:t>Determines the applicable parking rate and records the payment.</w:t>
            </w:r>
          </w:p>
        </w:tc>
      </w:tr>
      <w:tr w:rsidR="009C7540" w14:paraId="1FCC321A" w14:textId="77777777">
        <w:trPr>
          <w:jc w:val="center"/>
        </w:trPr>
        <w:tc>
          <w:tcPr>
            <w:tcW w:w="3312" w:type="dxa"/>
          </w:tcPr>
          <w:p w14:paraId="3A9FEBD4" w14:textId="77777777" w:rsidR="009C7540" w:rsidRDefault="00000000">
            <w:pPr>
              <w:rPr>
                <w:rFonts w:hint="eastAsia"/>
              </w:rPr>
            </w:pPr>
            <w:r>
              <w:t>6</w:t>
            </w:r>
          </w:p>
        </w:tc>
        <w:tc>
          <w:tcPr>
            <w:tcW w:w="3312" w:type="dxa"/>
          </w:tcPr>
          <w:p w14:paraId="2426F205" w14:textId="77777777" w:rsidR="009C7540" w:rsidRDefault="00000000">
            <w:pPr>
              <w:rPr>
                <w:rFonts w:hint="eastAsia"/>
              </w:rPr>
            </w:pPr>
            <w:r>
              <w:t>Parking Space Display</w:t>
            </w:r>
          </w:p>
        </w:tc>
        <w:tc>
          <w:tcPr>
            <w:tcW w:w="3312" w:type="dxa"/>
          </w:tcPr>
          <w:p w14:paraId="051F60AB" w14:textId="77777777" w:rsidR="009C7540" w:rsidRDefault="00000000">
            <w:pPr>
              <w:rPr>
                <w:rFonts w:hint="eastAsia"/>
              </w:rPr>
            </w:pPr>
            <w:r>
              <w:t>Displays parking spaces grouped according to vehicle category and their availability.</w:t>
            </w:r>
          </w:p>
        </w:tc>
      </w:tr>
      <w:tr w:rsidR="009C7540" w14:paraId="51DF0A2C" w14:textId="77777777">
        <w:trPr>
          <w:jc w:val="center"/>
        </w:trPr>
        <w:tc>
          <w:tcPr>
            <w:tcW w:w="3312" w:type="dxa"/>
          </w:tcPr>
          <w:p w14:paraId="77AAC8D6" w14:textId="77777777" w:rsidR="009C7540" w:rsidRDefault="00000000">
            <w:pPr>
              <w:rPr>
                <w:rFonts w:hint="eastAsia"/>
              </w:rPr>
            </w:pPr>
            <w:r>
              <w:t>7</w:t>
            </w:r>
          </w:p>
        </w:tc>
        <w:tc>
          <w:tcPr>
            <w:tcW w:w="3312" w:type="dxa"/>
          </w:tcPr>
          <w:p w14:paraId="6DE7BF30" w14:textId="77777777" w:rsidR="009C7540" w:rsidRDefault="00000000">
            <w:pPr>
              <w:rPr>
                <w:rFonts w:hint="eastAsia"/>
              </w:rPr>
            </w:pPr>
            <w:r>
              <w:t>Dashboard / Vehicle Records</w:t>
            </w:r>
          </w:p>
        </w:tc>
        <w:tc>
          <w:tcPr>
            <w:tcW w:w="3312" w:type="dxa"/>
          </w:tcPr>
          <w:p w14:paraId="6E9E819B" w14:textId="77777777" w:rsidR="009C7540" w:rsidRDefault="00000000">
            <w:pPr>
              <w:rPr>
                <w:rFonts w:hint="eastAsia"/>
              </w:rPr>
            </w:pPr>
            <w:r>
              <w:t>Retrieves and displays vehicle and system information.</w:t>
            </w:r>
          </w:p>
        </w:tc>
      </w:tr>
      <w:tr w:rsidR="009C7540" w14:paraId="1B42C62C" w14:textId="77777777">
        <w:trPr>
          <w:jc w:val="center"/>
        </w:trPr>
        <w:tc>
          <w:tcPr>
            <w:tcW w:w="3312" w:type="dxa"/>
          </w:tcPr>
          <w:p w14:paraId="7496255B" w14:textId="77777777" w:rsidR="009C7540" w:rsidRDefault="00000000">
            <w:pPr>
              <w:rPr>
                <w:rFonts w:hint="eastAsia"/>
              </w:rPr>
            </w:pPr>
            <w:r>
              <w:t>8</w:t>
            </w:r>
          </w:p>
        </w:tc>
        <w:tc>
          <w:tcPr>
            <w:tcW w:w="3312" w:type="dxa"/>
          </w:tcPr>
          <w:p w14:paraId="3F23F910" w14:textId="77777777" w:rsidR="009C7540" w:rsidRDefault="00000000">
            <w:pPr>
              <w:rPr>
                <w:rFonts w:hint="eastAsia"/>
              </w:rPr>
            </w:pPr>
            <w:r>
              <w:t>Database Management</w:t>
            </w:r>
          </w:p>
        </w:tc>
        <w:tc>
          <w:tcPr>
            <w:tcW w:w="3312" w:type="dxa"/>
          </w:tcPr>
          <w:p w14:paraId="6216AEF5" w14:textId="77777777" w:rsidR="009C7540" w:rsidRDefault="00000000">
            <w:pPr>
              <w:rPr>
                <w:rFonts w:hint="eastAsia"/>
              </w:rPr>
            </w:pPr>
            <w:r>
              <w:t>Stores parking-space, vehicle, and payment records persistently using SQLite.</w:t>
            </w:r>
          </w:p>
        </w:tc>
      </w:tr>
    </w:tbl>
    <w:p w14:paraId="4CE80296" w14:textId="77777777" w:rsidR="009B3298" w:rsidRDefault="009B3298">
      <w:pPr>
        <w:pStyle w:val="Heading1"/>
      </w:pPr>
    </w:p>
    <w:p w14:paraId="55632A44" w14:textId="77777777" w:rsidR="005A59D4" w:rsidRPr="005A59D4" w:rsidRDefault="005A59D4" w:rsidP="005A59D4"/>
    <w:p w14:paraId="137C591C" w14:textId="77777777" w:rsidR="005A59D4" w:rsidRDefault="005A59D4" w:rsidP="005A59D4">
      <w:pPr>
        <w:pStyle w:val="Heading1"/>
      </w:pPr>
    </w:p>
    <w:p w14:paraId="02FD4070" w14:textId="57E551B4" w:rsidR="005A59D4" w:rsidRDefault="005A59D4" w:rsidP="005A59D4">
      <w:pPr>
        <w:pStyle w:val="Heading1"/>
      </w:pPr>
      <w:r>
        <w:t>3. Data Structures Used</w:t>
      </w:r>
    </w:p>
    <w:p w14:paraId="7473C6E9" w14:textId="5CF35B46" w:rsidR="009B3298" w:rsidRDefault="009B3298">
      <w:pPr>
        <w:rPr>
          <w:rFonts w:hint="eastAsia"/>
        </w:rPr>
      </w:pPr>
      <w:r>
        <w:t>The system uses several data-organization techniques. Some are explicit programming structures, while database tables provide persistent record storage.</w:t>
      </w:r>
    </w:p>
    <w:tbl>
      <w:tblPr>
        <w:tblStyle w:val="TableGrid"/>
        <w:tblW w:w="0" w:type="auto"/>
        <w:jc w:val="center"/>
        <w:tblLook w:val="04A0" w:firstRow="1" w:lastRow="0" w:firstColumn="1" w:lastColumn="0" w:noHBand="0" w:noVBand="1"/>
      </w:tblPr>
      <w:tblGrid>
        <w:gridCol w:w="3312"/>
        <w:gridCol w:w="3312"/>
        <w:gridCol w:w="3312"/>
      </w:tblGrid>
      <w:tr w:rsidR="009C7540" w14:paraId="316AF1B1" w14:textId="77777777">
        <w:trPr>
          <w:jc w:val="center"/>
        </w:trPr>
        <w:tc>
          <w:tcPr>
            <w:tcW w:w="3312" w:type="dxa"/>
          </w:tcPr>
          <w:p w14:paraId="702D0BFE" w14:textId="77777777" w:rsidR="009C7540" w:rsidRDefault="00000000">
            <w:pPr>
              <w:rPr>
                <w:rFonts w:hint="eastAsia"/>
              </w:rPr>
            </w:pPr>
            <w:r>
              <w:t>Data Structure</w:t>
            </w:r>
          </w:p>
        </w:tc>
        <w:tc>
          <w:tcPr>
            <w:tcW w:w="3312" w:type="dxa"/>
          </w:tcPr>
          <w:p w14:paraId="0B31FAB9" w14:textId="77777777" w:rsidR="009C7540" w:rsidRDefault="00000000">
            <w:pPr>
              <w:rPr>
                <w:rFonts w:hint="eastAsia"/>
              </w:rPr>
            </w:pPr>
            <w:r>
              <w:t>Used In</w:t>
            </w:r>
          </w:p>
        </w:tc>
        <w:tc>
          <w:tcPr>
            <w:tcW w:w="3312" w:type="dxa"/>
          </w:tcPr>
          <w:p w14:paraId="176C50F8" w14:textId="77777777" w:rsidR="009C7540" w:rsidRDefault="00000000">
            <w:pPr>
              <w:rPr>
                <w:rFonts w:hint="eastAsia"/>
              </w:rPr>
            </w:pPr>
            <w:r>
              <w:t>Reason</w:t>
            </w:r>
          </w:p>
        </w:tc>
      </w:tr>
      <w:tr w:rsidR="009C7540" w14:paraId="16044631" w14:textId="77777777">
        <w:trPr>
          <w:jc w:val="center"/>
        </w:trPr>
        <w:tc>
          <w:tcPr>
            <w:tcW w:w="3312" w:type="dxa"/>
          </w:tcPr>
          <w:p w14:paraId="6EC6E498" w14:textId="77777777" w:rsidR="009C7540" w:rsidRDefault="00000000">
            <w:pPr>
              <w:rPr>
                <w:rFonts w:hint="eastAsia"/>
              </w:rPr>
            </w:pPr>
            <w:r>
              <w:t>List / Array</w:t>
            </w:r>
          </w:p>
        </w:tc>
        <w:tc>
          <w:tcPr>
            <w:tcW w:w="3312" w:type="dxa"/>
          </w:tcPr>
          <w:p w14:paraId="5F3C9E7E" w14:textId="77777777" w:rsidR="009C7540" w:rsidRDefault="00000000">
            <w:pPr>
              <w:rPr>
                <w:rFonts w:hint="eastAsia"/>
              </w:rPr>
            </w:pPr>
            <w:r>
              <w:t>Parking spaces</w:t>
            </w:r>
          </w:p>
        </w:tc>
        <w:tc>
          <w:tcPr>
            <w:tcW w:w="3312" w:type="dxa"/>
          </w:tcPr>
          <w:p w14:paraId="33992A9B" w14:textId="77777777" w:rsidR="009C7540" w:rsidRDefault="00000000">
            <w:pPr>
              <w:rPr>
                <w:rFonts w:hint="eastAsia"/>
              </w:rPr>
            </w:pPr>
            <w:r>
              <w:t>Stores an ordered collection of parking spaces and allows the system to traverse them when looking for an available slot.</w:t>
            </w:r>
          </w:p>
        </w:tc>
      </w:tr>
      <w:tr w:rsidR="009C7540" w14:paraId="3C74BC20" w14:textId="77777777">
        <w:trPr>
          <w:jc w:val="center"/>
        </w:trPr>
        <w:tc>
          <w:tcPr>
            <w:tcW w:w="3312" w:type="dxa"/>
          </w:tcPr>
          <w:p w14:paraId="3D057D06" w14:textId="77777777" w:rsidR="009C7540" w:rsidRDefault="00000000">
            <w:pPr>
              <w:rPr>
                <w:rFonts w:hint="eastAsia"/>
              </w:rPr>
            </w:pPr>
            <w:r>
              <w:t>Dictionary / Hash Map</w:t>
            </w:r>
          </w:p>
        </w:tc>
        <w:tc>
          <w:tcPr>
            <w:tcW w:w="3312" w:type="dxa"/>
          </w:tcPr>
          <w:p w14:paraId="169A2400" w14:textId="77777777" w:rsidR="009C7540" w:rsidRDefault="00000000">
            <w:pPr>
              <w:rPr>
                <w:rFonts w:hint="eastAsia"/>
              </w:rPr>
            </w:pPr>
            <w:r>
              <w:t>Vehicle categories and rates</w:t>
            </w:r>
          </w:p>
        </w:tc>
        <w:tc>
          <w:tcPr>
            <w:tcW w:w="3312" w:type="dxa"/>
          </w:tcPr>
          <w:p w14:paraId="3263DF27" w14:textId="77777777" w:rsidR="009C7540" w:rsidRDefault="00000000">
            <w:pPr>
              <w:rPr>
                <w:rFonts w:hint="eastAsia"/>
              </w:rPr>
            </w:pPr>
            <w:r>
              <w:t>Maps a vehicle category directly to its parking rate or category-specific information.</w:t>
            </w:r>
          </w:p>
        </w:tc>
      </w:tr>
      <w:tr w:rsidR="009C7540" w14:paraId="375FCF76" w14:textId="77777777">
        <w:trPr>
          <w:jc w:val="center"/>
        </w:trPr>
        <w:tc>
          <w:tcPr>
            <w:tcW w:w="3312" w:type="dxa"/>
          </w:tcPr>
          <w:p w14:paraId="6561F31C" w14:textId="77777777" w:rsidR="009C7540" w:rsidRDefault="00000000">
            <w:pPr>
              <w:rPr>
                <w:rFonts w:hint="eastAsia"/>
              </w:rPr>
            </w:pPr>
            <w:r>
              <w:t>Records / Objects</w:t>
            </w:r>
          </w:p>
        </w:tc>
        <w:tc>
          <w:tcPr>
            <w:tcW w:w="3312" w:type="dxa"/>
          </w:tcPr>
          <w:p w14:paraId="79B8710E" w14:textId="77777777" w:rsidR="009C7540" w:rsidRDefault="00000000">
            <w:pPr>
              <w:rPr>
                <w:rFonts w:hint="eastAsia"/>
              </w:rPr>
            </w:pPr>
            <w:r>
              <w:t>Vehicle and ticket information</w:t>
            </w:r>
          </w:p>
        </w:tc>
        <w:tc>
          <w:tcPr>
            <w:tcW w:w="3312" w:type="dxa"/>
          </w:tcPr>
          <w:p w14:paraId="33D617E7" w14:textId="77777777" w:rsidR="009C7540" w:rsidRDefault="00000000">
            <w:pPr>
              <w:rPr>
                <w:rFonts w:hint="eastAsia"/>
              </w:rPr>
            </w:pPr>
            <w:r>
              <w:t>Groups related attributes such as driver name, plate number, vehicle type, ticket number, entry time, and exit time.</w:t>
            </w:r>
          </w:p>
        </w:tc>
      </w:tr>
      <w:tr w:rsidR="009C7540" w14:paraId="28F948B8" w14:textId="77777777">
        <w:trPr>
          <w:jc w:val="center"/>
        </w:trPr>
        <w:tc>
          <w:tcPr>
            <w:tcW w:w="3312" w:type="dxa"/>
          </w:tcPr>
          <w:p w14:paraId="71A6B3D6" w14:textId="77777777" w:rsidR="009C7540" w:rsidRDefault="00000000">
            <w:pPr>
              <w:rPr>
                <w:rFonts w:hint="eastAsia"/>
              </w:rPr>
            </w:pPr>
            <w:r>
              <w:t>Queue-like processing</w:t>
            </w:r>
          </w:p>
        </w:tc>
        <w:tc>
          <w:tcPr>
            <w:tcW w:w="3312" w:type="dxa"/>
          </w:tcPr>
          <w:p w14:paraId="234E0E02" w14:textId="77777777" w:rsidR="009C7540" w:rsidRDefault="00000000">
            <w:pPr>
              <w:rPr>
                <w:rFonts w:hint="eastAsia"/>
              </w:rPr>
            </w:pPr>
            <w:r>
              <w:t>Entry and exit workflow</w:t>
            </w:r>
          </w:p>
        </w:tc>
        <w:tc>
          <w:tcPr>
            <w:tcW w:w="3312" w:type="dxa"/>
          </w:tcPr>
          <w:p w14:paraId="047C208C" w14:textId="77777777" w:rsidR="009C7540" w:rsidRDefault="00000000">
            <w:pPr>
              <w:rPr>
                <w:rFonts w:hint="eastAsia"/>
              </w:rPr>
            </w:pPr>
            <w:r>
              <w:t>Supports the natural processing order of vehicles as they are handled by the parking system.</w:t>
            </w:r>
          </w:p>
        </w:tc>
      </w:tr>
      <w:tr w:rsidR="009C7540" w14:paraId="770883F9" w14:textId="77777777">
        <w:trPr>
          <w:jc w:val="center"/>
        </w:trPr>
        <w:tc>
          <w:tcPr>
            <w:tcW w:w="3312" w:type="dxa"/>
          </w:tcPr>
          <w:p w14:paraId="7E67749C" w14:textId="77777777" w:rsidR="009C7540" w:rsidRDefault="00000000">
            <w:pPr>
              <w:rPr>
                <w:rFonts w:hint="eastAsia"/>
              </w:rPr>
            </w:pPr>
            <w:r>
              <w:t>SQLite Tables</w:t>
            </w:r>
          </w:p>
        </w:tc>
        <w:tc>
          <w:tcPr>
            <w:tcW w:w="3312" w:type="dxa"/>
          </w:tcPr>
          <w:p w14:paraId="61F18699" w14:textId="77777777" w:rsidR="009C7540" w:rsidRDefault="00000000">
            <w:pPr>
              <w:rPr>
                <w:rFonts w:hint="eastAsia"/>
              </w:rPr>
            </w:pPr>
            <w:r>
              <w:t>Vehicles, parking spaces, payments</w:t>
            </w:r>
          </w:p>
        </w:tc>
        <w:tc>
          <w:tcPr>
            <w:tcW w:w="3312" w:type="dxa"/>
          </w:tcPr>
          <w:p w14:paraId="09C5743A" w14:textId="77777777" w:rsidR="009C7540" w:rsidRDefault="00000000">
            <w:pPr>
              <w:rPr>
                <w:rFonts w:hint="eastAsia"/>
              </w:rPr>
            </w:pPr>
            <w:r>
              <w:t>Provides persistent storage, searching, updating, and retrieval of system records.</w:t>
            </w:r>
          </w:p>
        </w:tc>
      </w:tr>
    </w:tbl>
    <w:p w14:paraId="7424DDE5" w14:textId="77777777" w:rsidR="005A59D4" w:rsidRDefault="005A59D4">
      <w:pPr>
        <w:pStyle w:val="Heading1"/>
      </w:pPr>
    </w:p>
    <w:p w14:paraId="1CBBDC6C" w14:textId="24733E2C" w:rsidR="009C7540" w:rsidRDefault="00000000">
      <w:pPr>
        <w:pStyle w:val="Heading1"/>
      </w:pPr>
      <w:r>
        <w:t>4. Parking Space Configuration</w:t>
      </w:r>
    </w:p>
    <w:p w14:paraId="6E03E38A" w14:textId="77777777" w:rsidR="009C7540" w:rsidRDefault="00000000">
      <w:pPr>
        <w:rPr>
          <w:rFonts w:hint="eastAsia"/>
        </w:rPr>
      </w:pPr>
      <w:r>
        <w:t>The SmartPark system organizes its 20 parking spaces according to vehicle category:</w:t>
      </w:r>
    </w:p>
    <w:tbl>
      <w:tblPr>
        <w:tblStyle w:val="TableGrid"/>
        <w:tblW w:w="0" w:type="auto"/>
        <w:tblLook w:val="04A0" w:firstRow="1" w:lastRow="0" w:firstColumn="1" w:lastColumn="0" w:noHBand="0" w:noVBand="1"/>
      </w:tblPr>
      <w:tblGrid>
        <w:gridCol w:w="2484"/>
        <w:gridCol w:w="2484"/>
        <w:gridCol w:w="2484"/>
        <w:gridCol w:w="2484"/>
      </w:tblGrid>
      <w:tr w:rsidR="009C7540" w14:paraId="5770A390" w14:textId="77777777">
        <w:tc>
          <w:tcPr>
            <w:tcW w:w="2484" w:type="dxa"/>
          </w:tcPr>
          <w:p w14:paraId="263D09D7" w14:textId="77777777" w:rsidR="009C7540" w:rsidRDefault="00000000">
            <w:pPr>
              <w:rPr>
                <w:rFonts w:hint="eastAsia"/>
              </w:rPr>
            </w:pPr>
            <w:r>
              <w:t>Vehicle Type</w:t>
            </w:r>
          </w:p>
        </w:tc>
        <w:tc>
          <w:tcPr>
            <w:tcW w:w="2484" w:type="dxa"/>
          </w:tcPr>
          <w:p w14:paraId="0EAF3561" w14:textId="77777777" w:rsidR="009C7540" w:rsidRDefault="00000000">
            <w:pPr>
              <w:rPr>
                <w:rFonts w:hint="eastAsia"/>
              </w:rPr>
            </w:pPr>
            <w:r>
              <w:t>Spaces</w:t>
            </w:r>
          </w:p>
        </w:tc>
        <w:tc>
          <w:tcPr>
            <w:tcW w:w="2484" w:type="dxa"/>
          </w:tcPr>
          <w:p w14:paraId="729F8D85" w14:textId="77777777" w:rsidR="009C7540" w:rsidRDefault="00000000">
            <w:pPr>
              <w:rPr>
                <w:rFonts w:hint="eastAsia"/>
              </w:rPr>
            </w:pPr>
            <w:r>
              <w:t>Capacity</w:t>
            </w:r>
          </w:p>
        </w:tc>
        <w:tc>
          <w:tcPr>
            <w:tcW w:w="2484" w:type="dxa"/>
          </w:tcPr>
          <w:p w14:paraId="6E052BDD" w14:textId="77777777" w:rsidR="009C7540" w:rsidRDefault="00000000">
            <w:pPr>
              <w:rPr>
                <w:rFonts w:hint="eastAsia"/>
              </w:rPr>
            </w:pPr>
            <w:r>
              <w:t>Rate</w:t>
            </w:r>
          </w:p>
        </w:tc>
      </w:tr>
      <w:tr w:rsidR="009C7540" w14:paraId="50467756" w14:textId="77777777">
        <w:tc>
          <w:tcPr>
            <w:tcW w:w="2484" w:type="dxa"/>
          </w:tcPr>
          <w:p w14:paraId="173FA2E8" w14:textId="77777777" w:rsidR="009C7540" w:rsidRDefault="00000000">
            <w:pPr>
              <w:rPr>
                <w:rFonts w:hint="eastAsia"/>
              </w:rPr>
            </w:pPr>
            <w:r>
              <w:t>Small Car</w:t>
            </w:r>
          </w:p>
        </w:tc>
        <w:tc>
          <w:tcPr>
            <w:tcW w:w="2484" w:type="dxa"/>
          </w:tcPr>
          <w:p w14:paraId="7F595EB7" w14:textId="77777777" w:rsidR="009C7540" w:rsidRDefault="00000000">
            <w:pPr>
              <w:rPr>
                <w:rFonts w:hint="eastAsia"/>
              </w:rPr>
            </w:pPr>
            <w:r>
              <w:t>1–8</w:t>
            </w:r>
          </w:p>
        </w:tc>
        <w:tc>
          <w:tcPr>
            <w:tcW w:w="2484" w:type="dxa"/>
          </w:tcPr>
          <w:p w14:paraId="22939AC7" w14:textId="77777777" w:rsidR="009C7540" w:rsidRDefault="00000000">
            <w:pPr>
              <w:rPr>
                <w:rFonts w:hint="eastAsia"/>
              </w:rPr>
            </w:pPr>
            <w:r>
              <w:t>8 spaces</w:t>
            </w:r>
          </w:p>
        </w:tc>
        <w:tc>
          <w:tcPr>
            <w:tcW w:w="2484" w:type="dxa"/>
          </w:tcPr>
          <w:p w14:paraId="13A5875B" w14:textId="77777777" w:rsidR="009C7540" w:rsidRDefault="00000000">
            <w:pPr>
              <w:rPr>
                <w:rFonts w:hint="eastAsia"/>
              </w:rPr>
            </w:pPr>
            <w:r>
              <w:t>KSh 100</w:t>
            </w:r>
          </w:p>
        </w:tc>
      </w:tr>
      <w:tr w:rsidR="009C7540" w14:paraId="3E80EAC3" w14:textId="77777777">
        <w:tc>
          <w:tcPr>
            <w:tcW w:w="2484" w:type="dxa"/>
          </w:tcPr>
          <w:p w14:paraId="3A5D10CF" w14:textId="77777777" w:rsidR="009C7540" w:rsidRDefault="00000000">
            <w:pPr>
              <w:rPr>
                <w:rFonts w:hint="eastAsia"/>
              </w:rPr>
            </w:pPr>
            <w:r>
              <w:t>SUV/4x4</w:t>
            </w:r>
          </w:p>
        </w:tc>
        <w:tc>
          <w:tcPr>
            <w:tcW w:w="2484" w:type="dxa"/>
          </w:tcPr>
          <w:p w14:paraId="1F5AA4A0" w14:textId="77777777" w:rsidR="009C7540" w:rsidRDefault="00000000">
            <w:pPr>
              <w:rPr>
                <w:rFonts w:hint="eastAsia"/>
              </w:rPr>
            </w:pPr>
            <w:r>
              <w:t>9–12</w:t>
            </w:r>
          </w:p>
        </w:tc>
        <w:tc>
          <w:tcPr>
            <w:tcW w:w="2484" w:type="dxa"/>
          </w:tcPr>
          <w:p w14:paraId="736A5647" w14:textId="77777777" w:rsidR="009C7540" w:rsidRDefault="00000000">
            <w:pPr>
              <w:rPr>
                <w:rFonts w:hint="eastAsia"/>
              </w:rPr>
            </w:pPr>
            <w:r>
              <w:t>4 spaces</w:t>
            </w:r>
          </w:p>
        </w:tc>
        <w:tc>
          <w:tcPr>
            <w:tcW w:w="2484" w:type="dxa"/>
          </w:tcPr>
          <w:p w14:paraId="517CDEEC" w14:textId="77777777" w:rsidR="009C7540" w:rsidRDefault="00000000">
            <w:pPr>
              <w:rPr>
                <w:rFonts w:hint="eastAsia"/>
              </w:rPr>
            </w:pPr>
            <w:r>
              <w:t>KSh 150</w:t>
            </w:r>
          </w:p>
        </w:tc>
      </w:tr>
      <w:tr w:rsidR="009C7540" w14:paraId="7EDF7384" w14:textId="77777777">
        <w:tc>
          <w:tcPr>
            <w:tcW w:w="2484" w:type="dxa"/>
          </w:tcPr>
          <w:p w14:paraId="72BB0B4F" w14:textId="77777777" w:rsidR="009C7540" w:rsidRDefault="00000000">
            <w:pPr>
              <w:rPr>
                <w:rFonts w:hint="eastAsia"/>
              </w:rPr>
            </w:pPr>
            <w:r>
              <w:t>Motorcycle</w:t>
            </w:r>
          </w:p>
        </w:tc>
        <w:tc>
          <w:tcPr>
            <w:tcW w:w="2484" w:type="dxa"/>
          </w:tcPr>
          <w:p w14:paraId="0CADD90D" w14:textId="77777777" w:rsidR="009C7540" w:rsidRDefault="00000000">
            <w:pPr>
              <w:rPr>
                <w:rFonts w:hint="eastAsia"/>
              </w:rPr>
            </w:pPr>
            <w:r>
              <w:t>13–16</w:t>
            </w:r>
          </w:p>
        </w:tc>
        <w:tc>
          <w:tcPr>
            <w:tcW w:w="2484" w:type="dxa"/>
          </w:tcPr>
          <w:p w14:paraId="046C8B3D" w14:textId="77777777" w:rsidR="009C7540" w:rsidRDefault="00000000">
            <w:pPr>
              <w:rPr>
                <w:rFonts w:hint="eastAsia"/>
              </w:rPr>
            </w:pPr>
            <w:r>
              <w:t>4 spaces</w:t>
            </w:r>
          </w:p>
        </w:tc>
        <w:tc>
          <w:tcPr>
            <w:tcW w:w="2484" w:type="dxa"/>
          </w:tcPr>
          <w:p w14:paraId="53264986" w14:textId="77777777" w:rsidR="009C7540" w:rsidRDefault="00000000">
            <w:pPr>
              <w:rPr>
                <w:rFonts w:hint="eastAsia"/>
              </w:rPr>
            </w:pPr>
            <w:r>
              <w:t>KSh 50</w:t>
            </w:r>
          </w:p>
        </w:tc>
      </w:tr>
      <w:tr w:rsidR="009C7540" w14:paraId="3B0E338A" w14:textId="77777777">
        <w:tc>
          <w:tcPr>
            <w:tcW w:w="2484" w:type="dxa"/>
          </w:tcPr>
          <w:p w14:paraId="5D5F86FD" w14:textId="77777777" w:rsidR="009C7540" w:rsidRDefault="00000000">
            <w:pPr>
              <w:rPr>
                <w:rFonts w:hint="eastAsia"/>
              </w:rPr>
            </w:pPr>
            <w:r>
              <w:t>Van/Minibus</w:t>
            </w:r>
          </w:p>
        </w:tc>
        <w:tc>
          <w:tcPr>
            <w:tcW w:w="2484" w:type="dxa"/>
          </w:tcPr>
          <w:p w14:paraId="34CA7173" w14:textId="77777777" w:rsidR="009C7540" w:rsidRDefault="00000000">
            <w:pPr>
              <w:rPr>
                <w:rFonts w:hint="eastAsia"/>
              </w:rPr>
            </w:pPr>
            <w:r>
              <w:t>17–18</w:t>
            </w:r>
          </w:p>
        </w:tc>
        <w:tc>
          <w:tcPr>
            <w:tcW w:w="2484" w:type="dxa"/>
          </w:tcPr>
          <w:p w14:paraId="556F24F0" w14:textId="77777777" w:rsidR="009C7540" w:rsidRDefault="00000000">
            <w:pPr>
              <w:rPr>
                <w:rFonts w:hint="eastAsia"/>
              </w:rPr>
            </w:pPr>
            <w:r>
              <w:t>2 spaces</w:t>
            </w:r>
          </w:p>
        </w:tc>
        <w:tc>
          <w:tcPr>
            <w:tcW w:w="2484" w:type="dxa"/>
          </w:tcPr>
          <w:p w14:paraId="23E8F510" w14:textId="77777777" w:rsidR="009C7540" w:rsidRDefault="00000000">
            <w:pPr>
              <w:rPr>
                <w:rFonts w:hint="eastAsia"/>
              </w:rPr>
            </w:pPr>
            <w:r>
              <w:t>KSh 200</w:t>
            </w:r>
          </w:p>
        </w:tc>
      </w:tr>
      <w:tr w:rsidR="009C7540" w14:paraId="5BA2B6FB" w14:textId="77777777">
        <w:tc>
          <w:tcPr>
            <w:tcW w:w="2484" w:type="dxa"/>
          </w:tcPr>
          <w:p w14:paraId="2ADC0EF9" w14:textId="77777777" w:rsidR="009C7540" w:rsidRDefault="00000000">
            <w:pPr>
              <w:rPr>
                <w:rFonts w:hint="eastAsia"/>
              </w:rPr>
            </w:pPr>
            <w:r>
              <w:t>Truck</w:t>
            </w:r>
          </w:p>
        </w:tc>
        <w:tc>
          <w:tcPr>
            <w:tcW w:w="2484" w:type="dxa"/>
          </w:tcPr>
          <w:p w14:paraId="57373821" w14:textId="77777777" w:rsidR="009C7540" w:rsidRDefault="00000000">
            <w:pPr>
              <w:rPr>
                <w:rFonts w:hint="eastAsia"/>
              </w:rPr>
            </w:pPr>
            <w:r>
              <w:t>19–20</w:t>
            </w:r>
          </w:p>
        </w:tc>
        <w:tc>
          <w:tcPr>
            <w:tcW w:w="2484" w:type="dxa"/>
          </w:tcPr>
          <w:p w14:paraId="7C712360" w14:textId="77777777" w:rsidR="009C7540" w:rsidRDefault="00000000">
            <w:pPr>
              <w:rPr>
                <w:rFonts w:hint="eastAsia"/>
              </w:rPr>
            </w:pPr>
            <w:r>
              <w:t>2 spaces</w:t>
            </w:r>
          </w:p>
        </w:tc>
        <w:tc>
          <w:tcPr>
            <w:tcW w:w="2484" w:type="dxa"/>
          </w:tcPr>
          <w:p w14:paraId="1B670E77" w14:textId="77777777" w:rsidR="009C7540" w:rsidRDefault="00000000">
            <w:pPr>
              <w:rPr>
                <w:rFonts w:hint="eastAsia"/>
              </w:rPr>
            </w:pPr>
            <w:r>
              <w:t>KSh 300</w:t>
            </w:r>
          </w:p>
        </w:tc>
      </w:tr>
    </w:tbl>
    <w:p w14:paraId="2020015A" w14:textId="77777777" w:rsidR="005A59D4" w:rsidRDefault="005A59D4">
      <w:pPr>
        <w:pStyle w:val="Heading2"/>
      </w:pPr>
    </w:p>
    <w:p w14:paraId="2EE800BA" w14:textId="77777777" w:rsidR="005A59D4" w:rsidRDefault="005A59D4" w:rsidP="005A59D4"/>
    <w:p w14:paraId="1D8C0517" w14:textId="77777777" w:rsidR="005A59D4" w:rsidRPr="005A59D4" w:rsidRDefault="005A59D4" w:rsidP="005A59D4"/>
    <w:p w14:paraId="4B8128CD" w14:textId="25C6DCEB" w:rsidR="009C7540" w:rsidRDefault="005A59D4">
      <w:pPr>
        <w:pStyle w:val="Heading1"/>
      </w:pPr>
      <w:r>
        <w:lastRenderedPageBreak/>
        <w:t>5</w:t>
      </w:r>
      <w:r w:rsidR="00000000">
        <w:t>. Overall SmartPark System Algorithm</w:t>
      </w:r>
    </w:p>
    <w:p w14:paraId="35071691" w14:textId="77777777" w:rsidR="009C7540" w:rsidRDefault="00000000">
      <w:pPr>
        <w:rPr>
          <w:rFonts w:hint="eastAsia"/>
        </w:rPr>
      </w:pPr>
      <w:r>
        <w:t>The following high-level algorithm describes how the major modules are connected through the main system menu.</w:t>
      </w:r>
    </w:p>
    <w:p w14:paraId="6BF98733" w14:textId="77777777" w:rsidR="009C7540" w:rsidRDefault="00000000">
      <w:pPr>
        <w:ind w:left="504"/>
        <w:rPr>
          <w:rFonts w:hint="eastAsia"/>
        </w:rPr>
      </w:pPr>
      <w:r>
        <w:rPr>
          <w:rFonts w:ascii="Consolas" w:hAnsi="Consolas"/>
          <w:sz w:val="19"/>
        </w:rPr>
        <w:t>START</w:t>
      </w:r>
    </w:p>
    <w:p w14:paraId="5EC49727" w14:textId="77777777" w:rsidR="009C7540" w:rsidRDefault="009C7540">
      <w:pPr>
        <w:ind w:left="504"/>
        <w:rPr>
          <w:rFonts w:hint="eastAsia"/>
        </w:rPr>
      </w:pPr>
    </w:p>
    <w:p w14:paraId="36E7951A" w14:textId="77777777" w:rsidR="009C7540" w:rsidRDefault="00000000">
      <w:pPr>
        <w:ind w:left="504"/>
        <w:rPr>
          <w:rFonts w:hint="eastAsia"/>
        </w:rPr>
      </w:pPr>
      <w:r>
        <w:rPr>
          <w:rFonts w:ascii="Consolas" w:hAnsi="Consolas"/>
          <w:sz w:val="19"/>
        </w:rPr>
        <w:t>DISPLAY SmartPark System</w:t>
      </w:r>
    </w:p>
    <w:p w14:paraId="6D4FC96E" w14:textId="77777777" w:rsidR="009C7540" w:rsidRDefault="009C7540">
      <w:pPr>
        <w:ind w:left="504"/>
        <w:rPr>
          <w:rFonts w:hint="eastAsia"/>
        </w:rPr>
      </w:pPr>
    </w:p>
    <w:p w14:paraId="28EF69A3" w14:textId="77777777" w:rsidR="009C7540" w:rsidRDefault="00000000">
      <w:pPr>
        <w:ind w:left="504"/>
        <w:rPr>
          <w:rFonts w:hint="eastAsia"/>
        </w:rPr>
      </w:pPr>
      <w:r>
        <w:rPr>
          <w:rFonts w:ascii="Consolas" w:hAnsi="Consolas"/>
          <w:sz w:val="19"/>
        </w:rPr>
        <w:t>WHILE system is running</w:t>
      </w:r>
    </w:p>
    <w:p w14:paraId="03B4629E" w14:textId="77777777" w:rsidR="009C7540" w:rsidRDefault="009C7540">
      <w:pPr>
        <w:ind w:left="504"/>
        <w:rPr>
          <w:rFonts w:hint="eastAsia"/>
        </w:rPr>
      </w:pPr>
    </w:p>
    <w:p w14:paraId="3A37F70E" w14:textId="77777777" w:rsidR="009C7540" w:rsidRDefault="00000000">
      <w:pPr>
        <w:ind w:left="504"/>
        <w:rPr>
          <w:rFonts w:hint="eastAsia"/>
        </w:rPr>
      </w:pPr>
      <w:r>
        <w:rPr>
          <w:rFonts w:ascii="Consolas" w:hAnsi="Consolas"/>
          <w:sz w:val="19"/>
        </w:rPr>
        <w:t xml:space="preserve">    DISPLAY MAIN MENU</w:t>
      </w:r>
    </w:p>
    <w:p w14:paraId="100D9BA5" w14:textId="77777777" w:rsidR="009C7540" w:rsidRDefault="00000000">
      <w:pPr>
        <w:ind w:left="504"/>
        <w:rPr>
          <w:rFonts w:hint="eastAsia"/>
        </w:rPr>
      </w:pPr>
      <w:r>
        <w:rPr>
          <w:rFonts w:ascii="Consolas" w:hAnsi="Consolas"/>
          <w:sz w:val="19"/>
        </w:rPr>
        <w:t xml:space="preserve">        1. Vehicle Entry</w:t>
      </w:r>
    </w:p>
    <w:p w14:paraId="7518CE52" w14:textId="77777777" w:rsidR="009C7540" w:rsidRDefault="00000000">
      <w:pPr>
        <w:ind w:left="504"/>
        <w:rPr>
          <w:rFonts w:hint="eastAsia"/>
        </w:rPr>
      </w:pPr>
      <w:r>
        <w:rPr>
          <w:rFonts w:ascii="Consolas" w:hAnsi="Consolas"/>
          <w:sz w:val="19"/>
        </w:rPr>
        <w:t xml:space="preserve">        2. Vehicle Exit</w:t>
      </w:r>
    </w:p>
    <w:p w14:paraId="53B027A2" w14:textId="77777777" w:rsidR="009C7540" w:rsidRDefault="00000000">
      <w:pPr>
        <w:ind w:left="504"/>
        <w:rPr>
          <w:rFonts w:hint="eastAsia"/>
        </w:rPr>
      </w:pPr>
      <w:r>
        <w:rPr>
          <w:rFonts w:ascii="Consolas" w:hAnsi="Consolas"/>
          <w:sz w:val="19"/>
        </w:rPr>
        <w:t xml:space="preserve">        3. View Parking Spaces</w:t>
      </w:r>
    </w:p>
    <w:p w14:paraId="27ED57D5" w14:textId="77777777" w:rsidR="009C7540" w:rsidRDefault="00000000">
      <w:pPr>
        <w:ind w:left="504"/>
        <w:rPr>
          <w:rFonts w:hint="eastAsia"/>
        </w:rPr>
      </w:pPr>
      <w:r>
        <w:rPr>
          <w:rFonts w:ascii="Consolas" w:hAnsi="Consolas"/>
          <w:sz w:val="19"/>
        </w:rPr>
        <w:t xml:space="preserve">        4. View Vehicles</w:t>
      </w:r>
    </w:p>
    <w:p w14:paraId="574F4205" w14:textId="77777777" w:rsidR="009C7540" w:rsidRDefault="00000000">
      <w:pPr>
        <w:ind w:left="504"/>
        <w:rPr>
          <w:rFonts w:hint="eastAsia"/>
        </w:rPr>
      </w:pPr>
      <w:r>
        <w:rPr>
          <w:rFonts w:ascii="Consolas" w:hAnsi="Consolas"/>
          <w:sz w:val="19"/>
        </w:rPr>
        <w:t xml:space="preserve">        5. View Payments</w:t>
      </w:r>
    </w:p>
    <w:p w14:paraId="16A4AA23" w14:textId="77777777" w:rsidR="009C7540" w:rsidRDefault="00000000">
      <w:pPr>
        <w:ind w:left="504"/>
        <w:rPr>
          <w:rFonts w:hint="eastAsia"/>
        </w:rPr>
      </w:pPr>
      <w:r>
        <w:rPr>
          <w:rFonts w:ascii="Consolas" w:hAnsi="Consolas"/>
          <w:sz w:val="19"/>
        </w:rPr>
        <w:t xml:space="preserve">        6. Exit System</w:t>
      </w:r>
    </w:p>
    <w:p w14:paraId="461FBEE8" w14:textId="77777777" w:rsidR="009C7540" w:rsidRDefault="009C7540">
      <w:pPr>
        <w:ind w:left="504"/>
        <w:rPr>
          <w:rFonts w:hint="eastAsia"/>
        </w:rPr>
      </w:pPr>
    </w:p>
    <w:p w14:paraId="4AEB9AFB" w14:textId="77777777" w:rsidR="009C7540" w:rsidRDefault="00000000">
      <w:pPr>
        <w:ind w:left="504"/>
        <w:rPr>
          <w:rFonts w:hint="eastAsia"/>
        </w:rPr>
      </w:pPr>
      <w:r>
        <w:rPr>
          <w:rFonts w:ascii="Consolas" w:hAnsi="Consolas"/>
          <w:sz w:val="19"/>
        </w:rPr>
        <w:t xml:space="preserve">    INPUT user_choice</w:t>
      </w:r>
    </w:p>
    <w:p w14:paraId="4BA55AB6" w14:textId="77777777" w:rsidR="009C7540" w:rsidRDefault="009C7540">
      <w:pPr>
        <w:ind w:left="504"/>
        <w:rPr>
          <w:rFonts w:hint="eastAsia"/>
        </w:rPr>
      </w:pPr>
    </w:p>
    <w:p w14:paraId="2195D58E" w14:textId="77777777" w:rsidR="009C7540" w:rsidRDefault="00000000">
      <w:pPr>
        <w:ind w:left="504"/>
        <w:rPr>
          <w:rFonts w:hint="eastAsia"/>
        </w:rPr>
      </w:pPr>
      <w:r>
        <w:rPr>
          <w:rFonts w:ascii="Consolas" w:hAnsi="Consolas"/>
          <w:sz w:val="19"/>
        </w:rPr>
        <w:t xml:space="preserve">    IF user_choice = 1 THEN</w:t>
      </w:r>
    </w:p>
    <w:p w14:paraId="0C2E6F79" w14:textId="77777777" w:rsidR="009C7540" w:rsidRDefault="00000000">
      <w:pPr>
        <w:ind w:left="504"/>
        <w:rPr>
          <w:rFonts w:hint="eastAsia"/>
        </w:rPr>
      </w:pPr>
      <w:r>
        <w:rPr>
          <w:rFonts w:ascii="Consolas" w:hAnsi="Consolas"/>
          <w:sz w:val="19"/>
        </w:rPr>
        <w:t xml:space="preserve">        PROCESS Vehicle Entry</w:t>
      </w:r>
    </w:p>
    <w:p w14:paraId="6C7721FD" w14:textId="77777777" w:rsidR="009C7540" w:rsidRDefault="009C7540">
      <w:pPr>
        <w:ind w:left="504"/>
        <w:rPr>
          <w:rFonts w:hint="eastAsia"/>
        </w:rPr>
      </w:pPr>
    </w:p>
    <w:p w14:paraId="315FC71F" w14:textId="77777777" w:rsidR="009C7540" w:rsidRDefault="00000000">
      <w:pPr>
        <w:ind w:left="504"/>
        <w:rPr>
          <w:rFonts w:hint="eastAsia"/>
        </w:rPr>
      </w:pPr>
      <w:r>
        <w:rPr>
          <w:rFonts w:ascii="Consolas" w:hAnsi="Consolas"/>
          <w:sz w:val="19"/>
        </w:rPr>
        <w:t xml:space="preserve">    ELSE IF user_choice = 2 THEN</w:t>
      </w:r>
    </w:p>
    <w:p w14:paraId="4266AC6E" w14:textId="77777777" w:rsidR="009C7540" w:rsidRDefault="00000000">
      <w:pPr>
        <w:ind w:left="504"/>
        <w:rPr>
          <w:rFonts w:hint="eastAsia"/>
        </w:rPr>
      </w:pPr>
      <w:r>
        <w:rPr>
          <w:rFonts w:ascii="Consolas" w:hAnsi="Consolas"/>
          <w:sz w:val="19"/>
        </w:rPr>
        <w:t xml:space="preserve">        PROCESS Vehicle Exit</w:t>
      </w:r>
    </w:p>
    <w:p w14:paraId="77F1CC54" w14:textId="77777777" w:rsidR="009C7540" w:rsidRDefault="009C7540">
      <w:pPr>
        <w:ind w:left="504"/>
        <w:rPr>
          <w:rFonts w:hint="eastAsia"/>
        </w:rPr>
      </w:pPr>
    </w:p>
    <w:p w14:paraId="1238A097" w14:textId="77777777" w:rsidR="009C7540" w:rsidRDefault="00000000">
      <w:pPr>
        <w:ind w:left="504"/>
        <w:rPr>
          <w:rFonts w:hint="eastAsia"/>
        </w:rPr>
      </w:pPr>
      <w:r>
        <w:rPr>
          <w:rFonts w:ascii="Consolas" w:hAnsi="Consolas"/>
          <w:sz w:val="19"/>
        </w:rPr>
        <w:t xml:space="preserve">    ELSE IF user_choice = 3 THEN</w:t>
      </w:r>
    </w:p>
    <w:p w14:paraId="21756DE4" w14:textId="77777777" w:rsidR="009C7540" w:rsidRDefault="00000000">
      <w:pPr>
        <w:ind w:left="504"/>
        <w:rPr>
          <w:rFonts w:hint="eastAsia"/>
        </w:rPr>
      </w:pPr>
      <w:r>
        <w:rPr>
          <w:rFonts w:ascii="Consolas" w:hAnsi="Consolas"/>
          <w:sz w:val="19"/>
        </w:rPr>
        <w:t xml:space="preserve">        DISPLAY Parking Spaces</w:t>
      </w:r>
    </w:p>
    <w:p w14:paraId="31057DAD" w14:textId="77777777" w:rsidR="009C7540" w:rsidRDefault="009C7540">
      <w:pPr>
        <w:ind w:left="504"/>
        <w:rPr>
          <w:rFonts w:hint="eastAsia"/>
        </w:rPr>
      </w:pPr>
    </w:p>
    <w:p w14:paraId="3AB31204" w14:textId="77777777" w:rsidR="009C7540" w:rsidRDefault="00000000">
      <w:pPr>
        <w:ind w:left="504"/>
        <w:rPr>
          <w:rFonts w:hint="eastAsia"/>
        </w:rPr>
      </w:pPr>
      <w:r>
        <w:rPr>
          <w:rFonts w:ascii="Consolas" w:hAnsi="Consolas"/>
          <w:sz w:val="19"/>
        </w:rPr>
        <w:t xml:space="preserve">    ELSE IF user_choice = 4 THEN</w:t>
      </w:r>
    </w:p>
    <w:p w14:paraId="02C6F7D4" w14:textId="77777777" w:rsidR="009C7540" w:rsidRDefault="00000000">
      <w:pPr>
        <w:ind w:left="504"/>
        <w:rPr>
          <w:rFonts w:hint="eastAsia"/>
        </w:rPr>
      </w:pPr>
      <w:r>
        <w:rPr>
          <w:rFonts w:ascii="Consolas" w:hAnsi="Consolas"/>
          <w:sz w:val="19"/>
        </w:rPr>
        <w:t xml:space="preserve">        DISPLAY Vehicle Records</w:t>
      </w:r>
    </w:p>
    <w:p w14:paraId="261E215C" w14:textId="77777777" w:rsidR="009C7540" w:rsidRDefault="009C7540">
      <w:pPr>
        <w:ind w:left="504"/>
        <w:rPr>
          <w:rFonts w:hint="eastAsia"/>
        </w:rPr>
      </w:pPr>
    </w:p>
    <w:p w14:paraId="6CF299BE" w14:textId="77777777" w:rsidR="009C7540" w:rsidRDefault="00000000">
      <w:pPr>
        <w:ind w:left="504"/>
        <w:rPr>
          <w:rFonts w:hint="eastAsia"/>
        </w:rPr>
      </w:pPr>
      <w:r>
        <w:rPr>
          <w:rFonts w:ascii="Consolas" w:hAnsi="Consolas"/>
          <w:sz w:val="19"/>
        </w:rPr>
        <w:t xml:space="preserve">    ELSE IF user_choice = 5 THEN</w:t>
      </w:r>
    </w:p>
    <w:p w14:paraId="3200FE44" w14:textId="77777777" w:rsidR="009C7540" w:rsidRDefault="00000000">
      <w:pPr>
        <w:ind w:left="504"/>
        <w:rPr>
          <w:rFonts w:hint="eastAsia"/>
        </w:rPr>
      </w:pPr>
      <w:r>
        <w:rPr>
          <w:rFonts w:ascii="Consolas" w:hAnsi="Consolas"/>
          <w:sz w:val="19"/>
        </w:rPr>
        <w:t xml:space="preserve">        DISPLAY Payment Records</w:t>
      </w:r>
    </w:p>
    <w:p w14:paraId="6B275470" w14:textId="77777777" w:rsidR="009C7540" w:rsidRDefault="009C7540">
      <w:pPr>
        <w:ind w:left="504"/>
        <w:rPr>
          <w:rFonts w:hint="eastAsia"/>
        </w:rPr>
      </w:pPr>
    </w:p>
    <w:p w14:paraId="5EDF2F71" w14:textId="77777777" w:rsidR="009C7540" w:rsidRDefault="00000000">
      <w:pPr>
        <w:ind w:left="504"/>
        <w:rPr>
          <w:rFonts w:hint="eastAsia"/>
        </w:rPr>
      </w:pPr>
      <w:r>
        <w:rPr>
          <w:rFonts w:ascii="Consolas" w:hAnsi="Consolas"/>
          <w:sz w:val="19"/>
        </w:rPr>
        <w:t xml:space="preserve">    ELSE IF user_choice = 6 THEN</w:t>
      </w:r>
    </w:p>
    <w:p w14:paraId="332BEB7A" w14:textId="77777777" w:rsidR="009C7540" w:rsidRDefault="00000000">
      <w:pPr>
        <w:ind w:left="504"/>
        <w:rPr>
          <w:rFonts w:hint="eastAsia"/>
        </w:rPr>
      </w:pPr>
      <w:r>
        <w:rPr>
          <w:rFonts w:ascii="Consolas" w:hAnsi="Consolas"/>
          <w:sz w:val="19"/>
        </w:rPr>
        <w:t xml:space="preserve">        STOP SYSTEM</w:t>
      </w:r>
    </w:p>
    <w:p w14:paraId="36F5709A" w14:textId="77777777" w:rsidR="009C7540" w:rsidRDefault="009C7540">
      <w:pPr>
        <w:ind w:left="504"/>
        <w:rPr>
          <w:rFonts w:hint="eastAsia"/>
        </w:rPr>
      </w:pPr>
    </w:p>
    <w:p w14:paraId="00ED9027" w14:textId="77777777" w:rsidR="009C7540" w:rsidRDefault="00000000">
      <w:pPr>
        <w:ind w:left="504"/>
        <w:rPr>
          <w:rFonts w:hint="eastAsia"/>
        </w:rPr>
      </w:pPr>
      <w:r>
        <w:rPr>
          <w:rFonts w:ascii="Consolas" w:hAnsi="Consolas"/>
          <w:sz w:val="19"/>
        </w:rPr>
        <w:t xml:space="preserve">    ELSE</w:t>
      </w:r>
    </w:p>
    <w:p w14:paraId="34BFD13B" w14:textId="77777777" w:rsidR="009C7540" w:rsidRDefault="00000000">
      <w:pPr>
        <w:ind w:left="504"/>
        <w:rPr>
          <w:rFonts w:hint="eastAsia"/>
        </w:rPr>
      </w:pPr>
      <w:r>
        <w:rPr>
          <w:rFonts w:ascii="Consolas" w:hAnsi="Consolas"/>
          <w:sz w:val="19"/>
        </w:rPr>
        <w:t xml:space="preserve">        DISPLAY "Invalid choice"</w:t>
      </w:r>
    </w:p>
    <w:p w14:paraId="3DCA8C97" w14:textId="77777777" w:rsidR="009C7540" w:rsidRDefault="00000000">
      <w:pPr>
        <w:ind w:left="504"/>
        <w:rPr>
          <w:rFonts w:hint="eastAsia"/>
        </w:rPr>
      </w:pPr>
      <w:r>
        <w:rPr>
          <w:rFonts w:ascii="Consolas" w:hAnsi="Consolas"/>
          <w:sz w:val="19"/>
        </w:rPr>
        <w:t xml:space="preserve">    END IF</w:t>
      </w:r>
    </w:p>
    <w:p w14:paraId="1E805F20" w14:textId="77777777" w:rsidR="009C7540" w:rsidRDefault="009C7540">
      <w:pPr>
        <w:ind w:left="504"/>
        <w:rPr>
          <w:rFonts w:hint="eastAsia"/>
        </w:rPr>
      </w:pPr>
    </w:p>
    <w:p w14:paraId="3DCE1DC0" w14:textId="77777777" w:rsidR="009C7540" w:rsidRDefault="00000000">
      <w:pPr>
        <w:ind w:left="504"/>
        <w:rPr>
          <w:rFonts w:hint="eastAsia"/>
        </w:rPr>
      </w:pPr>
      <w:r>
        <w:rPr>
          <w:rFonts w:ascii="Consolas" w:hAnsi="Consolas"/>
          <w:sz w:val="19"/>
        </w:rPr>
        <w:t>END WHILE</w:t>
      </w:r>
    </w:p>
    <w:p w14:paraId="27582166" w14:textId="77777777" w:rsidR="009C7540" w:rsidRDefault="009C7540">
      <w:pPr>
        <w:ind w:left="504"/>
        <w:rPr>
          <w:rFonts w:hint="eastAsia"/>
        </w:rPr>
      </w:pPr>
    </w:p>
    <w:p w14:paraId="7B0606F0" w14:textId="77777777" w:rsidR="009C7540" w:rsidRDefault="00000000">
      <w:pPr>
        <w:ind w:left="504"/>
        <w:rPr>
          <w:rFonts w:hint="eastAsia"/>
        </w:rPr>
      </w:pPr>
      <w:r>
        <w:rPr>
          <w:rFonts w:ascii="Consolas" w:hAnsi="Consolas"/>
          <w:sz w:val="19"/>
        </w:rPr>
        <w:t>END</w:t>
      </w:r>
    </w:p>
    <w:p w14:paraId="314530EE" w14:textId="1F3C9C03" w:rsidR="009C7540" w:rsidRDefault="005A59D4">
      <w:pPr>
        <w:pStyle w:val="Heading1"/>
      </w:pPr>
      <w:r>
        <w:t>6</w:t>
      </w:r>
      <w:r w:rsidR="00000000">
        <w:t>. Relationship Between the Data Structures</w:t>
      </w:r>
    </w:p>
    <w:p w14:paraId="4672EB29" w14:textId="77777777" w:rsidR="009C7540" w:rsidRDefault="00000000">
      <w:pPr>
        <w:rPr>
          <w:rFonts w:hint="eastAsia"/>
        </w:rPr>
      </w:pPr>
      <w:r>
        <w:t>The following conceptual relationship shows how the major data structures support SmartPark:</w:t>
      </w:r>
    </w:p>
    <w:p w14:paraId="41B44F6C" w14:textId="77777777" w:rsidR="009C7540" w:rsidRDefault="00000000">
      <w:pPr>
        <w:ind w:left="504"/>
        <w:rPr>
          <w:rFonts w:hint="eastAsia"/>
        </w:rPr>
      </w:pPr>
      <w:r>
        <w:rPr>
          <w:rFonts w:ascii="Consolas" w:hAnsi="Consolas"/>
          <w:sz w:val="20"/>
        </w:rPr>
        <w:t>SMARTPARK</w:t>
      </w:r>
    </w:p>
    <w:p w14:paraId="3D57BFAC" w14:textId="77777777" w:rsidR="009C7540" w:rsidRDefault="00000000">
      <w:pPr>
        <w:ind w:left="504"/>
        <w:rPr>
          <w:rFonts w:hint="eastAsia"/>
        </w:rPr>
      </w:pPr>
      <w:r>
        <w:rPr>
          <w:rFonts w:ascii="Consolas" w:hAnsi="Consolas"/>
          <w:sz w:val="20"/>
        </w:rPr>
        <w:t xml:space="preserve">    |</w:t>
      </w:r>
    </w:p>
    <w:p w14:paraId="6A60F05D" w14:textId="77777777" w:rsidR="009C7540" w:rsidRDefault="00000000">
      <w:pPr>
        <w:ind w:left="504"/>
        <w:rPr>
          <w:rFonts w:hint="eastAsia"/>
        </w:rPr>
      </w:pPr>
      <w:r>
        <w:rPr>
          <w:rFonts w:ascii="Consolas" w:hAnsi="Consolas"/>
          <w:sz w:val="20"/>
        </w:rPr>
        <w:t xml:space="preserve">    +-- Parking Spaces -&gt; List / Array</w:t>
      </w:r>
    </w:p>
    <w:p w14:paraId="23F2198C" w14:textId="77777777" w:rsidR="009C7540" w:rsidRDefault="00000000">
      <w:pPr>
        <w:ind w:left="504"/>
        <w:rPr>
          <w:rFonts w:hint="eastAsia"/>
        </w:rPr>
      </w:pPr>
      <w:r>
        <w:rPr>
          <w:rFonts w:ascii="Consolas" w:hAnsi="Consolas"/>
          <w:sz w:val="20"/>
        </w:rPr>
        <w:t xml:space="preserve">    |</w:t>
      </w:r>
    </w:p>
    <w:p w14:paraId="19CAC9B5" w14:textId="77777777" w:rsidR="009C7540" w:rsidRDefault="00000000">
      <w:pPr>
        <w:ind w:left="504"/>
        <w:rPr>
          <w:rFonts w:hint="eastAsia"/>
        </w:rPr>
      </w:pPr>
      <w:r>
        <w:rPr>
          <w:rFonts w:ascii="Consolas" w:hAnsi="Consolas"/>
          <w:sz w:val="20"/>
        </w:rPr>
        <w:t xml:space="preserve">    +-- Vehicles ------&gt; Records / Objects + SQLite Table</w:t>
      </w:r>
    </w:p>
    <w:p w14:paraId="13A8E0ED" w14:textId="77777777" w:rsidR="009C7540" w:rsidRDefault="00000000">
      <w:pPr>
        <w:ind w:left="504"/>
        <w:rPr>
          <w:rFonts w:hint="eastAsia"/>
        </w:rPr>
      </w:pPr>
      <w:r>
        <w:rPr>
          <w:rFonts w:ascii="Consolas" w:hAnsi="Consolas"/>
          <w:sz w:val="20"/>
        </w:rPr>
        <w:t xml:space="preserve">    |</w:t>
      </w:r>
    </w:p>
    <w:p w14:paraId="50C9921A" w14:textId="77777777" w:rsidR="009C7540" w:rsidRDefault="00000000">
      <w:pPr>
        <w:ind w:left="504"/>
        <w:rPr>
          <w:rFonts w:hint="eastAsia"/>
        </w:rPr>
      </w:pPr>
      <w:r>
        <w:rPr>
          <w:rFonts w:ascii="Consolas" w:hAnsi="Consolas"/>
          <w:sz w:val="20"/>
        </w:rPr>
        <w:t xml:space="preserve">    +-- Payments ------&gt; Records + SQLite Table</w:t>
      </w:r>
    </w:p>
    <w:p w14:paraId="5FF6DD83" w14:textId="77777777" w:rsidR="009C7540" w:rsidRDefault="00000000">
      <w:pPr>
        <w:ind w:left="504"/>
        <w:rPr>
          <w:rFonts w:hint="eastAsia"/>
        </w:rPr>
      </w:pPr>
      <w:r>
        <w:rPr>
          <w:rFonts w:ascii="Consolas" w:hAnsi="Consolas"/>
          <w:sz w:val="20"/>
        </w:rPr>
        <w:t xml:space="preserve">    |</w:t>
      </w:r>
    </w:p>
    <w:p w14:paraId="1C9CE447" w14:textId="77777777" w:rsidR="009C7540" w:rsidRDefault="00000000">
      <w:pPr>
        <w:ind w:left="504"/>
        <w:rPr>
          <w:rFonts w:hint="eastAsia"/>
        </w:rPr>
      </w:pPr>
      <w:r>
        <w:rPr>
          <w:rFonts w:ascii="Consolas" w:hAnsi="Consolas"/>
          <w:sz w:val="20"/>
        </w:rPr>
        <w:t xml:space="preserve">    +-- Rates ---------&gt; Dictionary / Hash Map</w:t>
      </w:r>
    </w:p>
    <w:p w14:paraId="49EE2AAB" w14:textId="77777777" w:rsidR="009C7540" w:rsidRDefault="00000000">
      <w:pPr>
        <w:ind w:left="504"/>
        <w:rPr>
          <w:rFonts w:hint="eastAsia"/>
        </w:rPr>
      </w:pPr>
      <w:r>
        <w:rPr>
          <w:rFonts w:ascii="Consolas" w:hAnsi="Consolas"/>
          <w:sz w:val="20"/>
        </w:rPr>
        <w:t xml:space="preserve">    |</w:t>
      </w:r>
    </w:p>
    <w:p w14:paraId="50E7C8C6" w14:textId="77777777" w:rsidR="009C7540" w:rsidRDefault="00000000">
      <w:pPr>
        <w:ind w:left="504"/>
        <w:rPr>
          <w:rFonts w:hint="eastAsia"/>
        </w:rPr>
      </w:pPr>
      <w:r>
        <w:rPr>
          <w:rFonts w:ascii="Consolas" w:hAnsi="Consolas"/>
          <w:sz w:val="20"/>
        </w:rPr>
        <w:t xml:space="preserve">    +-- Tickets -------&gt; Sequential Integer Counter + String</w:t>
      </w:r>
    </w:p>
    <w:p w14:paraId="670E27EC" w14:textId="0E3B603C" w:rsidR="009C7540" w:rsidRDefault="005A59D4">
      <w:pPr>
        <w:pStyle w:val="Heading1"/>
      </w:pPr>
      <w:r>
        <w:lastRenderedPageBreak/>
        <w:t>7</w:t>
      </w:r>
      <w:r w:rsidR="00000000">
        <w:t>. Complexity Summary</w:t>
      </w:r>
    </w:p>
    <w:tbl>
      <w:tblPr>
        <w:tblStyle w:val="TableGrid"/>
        <w:tblW w:w="0" w:type="auto"/>
        <w:tblLook w:val="04A0" w:firstRow="1" w:lastRow="0" w:firstColumn="1" w:lastColumn="0" w:noHBand="0" w:noVBand="1"/>
      </w:tblPr>
      <w:tblGrid>
        <w:gridCol w:w="3312"/>
        <w:gridCol w:w="3312"/>
        <w:gridCol w:w="3312"/>
      </w:tblGrid>
      <w:tr w:rsidR="009C7540" w14:paraId="057050C1" w14:textId="77777777">
        <w:tc>
          <w:tcPr>
            <w:tcW w:w="3312" w:type="dxa"/>
          </w:tcPr>
          <w:p w14:paraId="251E7A54" w14:textId="77777777" w:rsidR="009C7540" w:rsidRDefault="00000000">
            <w:pPr>
              <w:rPr>
                <w:rFonts w:hint="eastAsia"/>
              </w:rPr>
            </w:pPr>
            <w:r>
              <w:t>Operation</w:t>
            </w:r>
          </w:p>
        </w:tc>
        <w:tc>
          <w:tcPr>
            <w:tcW w:w="3312" w:type="dxa"/>
          </w:tcPr>
          <w:p w14:paraId="1D47AA15" w14:textId="77777777" w:rsidR="009C7540" w:rsidRDefault="00000000">
            <w:pPr>
              <w:rPr>
                <w:rFonts w:hint="eastAsia"/>
              </w:rPr>
            </w:pPr>
            <w:r>
              <w:t>Complexity</w:t>
            </w:r>
          </w:p>
        </w:tc>
        <w:tc>
          <w:tcPr>
            <w:tcW w:w="3312" w:type="dxa"/>
          </w:tcPr>
          <w:p w14:paraId="615498A1" w14:textId="77777777" w:rsidR="009C7540" w:rsidRDefault="00000000">
            <w:pPr>
              <w:rPr>
                <w:rFonts w:hint="eastAsia"/>
              </w:rPr>
            </w:pPr>
            <w:r>
              <w:t>Explanation</w:t>
            </w:r>
          </w:p>
        </w:tc>
      </w:tr>
      <w:tr w:rsidR="009C7540" w14:paraId="0CC2C117" w14:textId="77777777">
        <w:tc>
          <w:tcPr>
            <w:tcW w:w="3312" w:type="dxa"/>
          </w:tcPr>
          <w:p w14:paraId="40D69DAE" w14:textId="77777777" w:rsidR="009C7540" w:rsidRDefault="00000000">
            <w:pPr>
              <w:rPr>
                <w:rFonts w:hint="eastAsia"/>
              </w:rPr>
            </w:pPr>
            <w:r>
              <w:t>Parking space search</w:t>
            </w:r>
          </w:p>
        </w:tc>
        <w:tc>
          <w:tcPr>
            <w:tcW w:w="3312" w:type="dxa"/>
          </w:tcPr>
          <w:p w14:paraId="046C0471" w14:textId="77777777" w:rsidR="009C7540" w:rsidRDefault="00000000">
            <w:pPr>
              <w:rPr>
                <w:rFonts w:hint="eastAsia"/>
              </w:rPr>
            </w:pPr>
            <w:r>
              <w:t>O(n)</w:t>
            </w:r>
          </w:p>
        </w:tc>
        <w:tc>
          <w:tcPr>
            <w:tcW w:w="3312" w:type="dxa"/>
          </w:tcPr>
          <w:p w14:paraId="3EF30990" w14:textId="77777777" w:rsidR="009C7540" w:rsidRDefault="00000000">
            <w:pPr>
              <w:rPr>
                <w:rFonts w:hint="eastAsia"/>
              </w:rPr>
            </w:pPr>
            <w:r>
              <w:t>Sequential traversal of spaces in a category.</w:t>
            </w:r>
          </w:p>
        </w:tc>
      </w:tr>
      <w:tr w:rsidR="009C7540" w14:paraId="5299BD2C" w14:textId="77777777">
        <w:tc>
          <w:tcPr>
            <w:tcW w:w="3312" w:type="dxa"/>
          </w:tcPr>
          <w:p w14:paraId="267658C9" w14:textId="77777777" w:rsidR="009C7540" w:rsidRDefault="00000000">
            <w:pPr>
              <w:rPr>
                <w:rFonts w:hint="eastAsia"/>
              </w:rPr>
            </w:pPr>
            <w:r>
              <w:t>Vehicle category/rate lookup</w:t>
            </w:r>
          </w:p>
        </w:tc>
        <w:tc>
          <w:tcPr>
            <w:tcW w:w="3312" w:type="dxa"/>
          </w:tcPr>
          <w:p w14:paraId="2538F129" w14:textId="77777777" w:rsidR="009C7540" w:rsidRDefault="00000000">
            <w:pPr>
              <w:rPr>
                <w:rFonts w:hint="eastAsia"/>
              </w:rPr>
            </w:pPr>
            <w:r>
              <w:t>O(1) average</w:t>
            </w:r>
          </w:p>
        </w:tc>
        <w:tc>
          <w:tcPr>
            <w:tcW w:w="3312" w:type="dxa"/>
          </w:tcPr>
          <w:p w14:paraId="14887914" w14:textId="77777777" w:rsidR="009C7540" w:rsidRDefault="00000000">
            <w:pPr>
              <w:rPr>
                <w:rFonts w:hint="eastAsia"/>
              </w:rPr>
            </w:pPr>
            <w:r>
              <w:t>Dictionary/hash-map lookup.</w:t>
            </w:r>
          </w:p>
        </w:tc>
      </w:tr>
      <w:tr w:rsidR="009C7540" w14:paraId="70B72E37" w14:textId="77777777">
        <w:tc>
          <w:tcPr>
            <w:tcW w:w="3312" w:type="dxa"/>
          </w:tcPr>
          <w:p w14:paraId="6EFB10B5" w14:textId="77777777" w:rsidR="009C7540" w:rsidRDefault="00000000">
            <w:pPr>
              <w:rPr>
                <w:rFonts w:hint="eastAsia"/>
              </w:rPr>
            </w:pPr>
            <w:r>
              <w:t>Ticket generation</w:t>
            </w:r>
          </w:p>
        </w:tc>
        <w:tc>
          <w:tcPr>
            <w:tcW w:w="3312" w:type="dxa"/>
          </w:tcPr>
          <w:p w14:paraId="30BCD3C9" w14:textId="77777777" w:rsidR="009C7540" w:rsidRDefault="00000000">
            <w:pPr>
              <w:rPr>
                <w:rFonts w:hint="eastAsia"/>
              </w:rPr>
            </w:pPr>
            <w:r>
              <w:t>O(1)</w:t>
            </w:r>
          </w:p>
        </w:tc>
        <w:tc>
          <w:tcPr>
            <w:tcW w:w="3312" w:type="dxa"/>
          </w:tcPr>
          <w:p w14:paraId="57158C60" w14:textId="77777777" w:rsidR="009C7540" w:rsidRDefault="00000000">
            <w:pPr>
              <w:rPr>
                <w:rFonts w:hint="eastAsia"/>
              </w:rPr>
            </w:pPr>
            <w:r>
              <w:t>Increment and format a counter.</w:t>
            </w:r>
          </w:p>
        </w:tc>
      </w:tr>
      <w:tr w:rsidR="009C7540" w14:paraId="47B8F9E4" w14:textId="77777777">
        <w:tc>
          <w:tcPr>
            <w:tcW w:w="3312" w:type="dxa"/>
          </w:tcPr>
          <w:p w14:paraId="3E74F109" w14:textId="77777777" w:rsidR="009C7540" w:rsidRDefault="00000000">
            <w:pPr>
              <w:rPr>
                <w:rFonts w:hint="eastAsia"/>
              </w:rPr>
            </w:pPr>
            <w:r>
              <w:t>Parking-space display</w:t>
            </w:r>
          </w:p>
        </w:tc>
        <w:tc>
          <w:tcPr>
            <w:tcW w:w="3312" w:type="dxa"/>
          </w:tcPr>
          <w:p w14:paraId="274FC641" w14:textId="77777777" w:rsidR="009C7540" w:rsidRDefault="00000000">
            <w:pPr>
              <w:rPr>
                <w:rFonts w:hint="eastAsia"/>
              </w:rPr>
            </w:pPr>
            <w:r>
              <w:t>O(n)</w:t>
            </w:r>
          </w:p>
        </w:tc>
        <w:tc>
          <w:tcPr>
            <w:tcW w:w="3312" w:type="dxa"/>
          </w:tcPr>
          <w:p w14:paraId="3A75793D" w14:textId="77777777" w:rsidR="009C7540" w:rsidRDefault="00000000">
            <w:pPr>
              <w:rPr>
                <w:rFonts w:hint="eastAsia"/>
              </w:rPr>
            </w:pPr>
            <w:r>
              <w:t>Each displayed space is visited once.</w:t>
            </w:r>
          </w:p>
        </w:tc>
      </w:tr>
      <w:tr w:rsidR="009C7540" w14:paraId="59E517A5" w14:textId="77777777">
        <w:tc>
          <w:tcPr>
            <w:tcW w:w="3312" w:type="dxa"/>
          </w:tcPr>
          <w:p w14:paraId="1E578CC7" w14:textId="77777777" w:rsidR="009C7540" w:rsidRDefault="00000000">
            <w:pPr>
              <w:rPr>
                <w:rFonts w:hint="eastAsia"/>
              </w:rPr>
            </w:pPr>
            <w:r>
              <w:t>Fee calculation</w:t>
            </w:r>
          </w:p>
        </w:tc>
        <w:tc>
          <w:tcPr>
            <w:tcW w:w="3312" w:type="dxa"/>
          </w:tcPr>
          <w:p w14:paraId="1FC065D1" w14:textId="77777777" w:rsidR="009C7540" w:rsidRDefault="00000000">
            <w:pPr>
              <w:rPr>
                <w:rFonts w:hint="eastAsia"/>
              </w:rPr>
            </w:pPr>
            <w:r>
              <w:t>O(1)</w:t>
            </w:r>
          </w:p>
        </w:tc>
        <w:tc>
          <w:tcPr>
            <w:tcW w:w="3312" w:type="dxa"/>
          </w:tcPr>
          <w:p w14:paraId="330ECD41" w14:textId="77777777" w:rsidR="009C7540" w:rsidRDefault="00000000">
            <w:pPr>
              <w:rPr>
                <w:rFonts w:hint="eastAsia"/>
              </w:rPr>
            </w:pPr>
            <w:r>
              <w:t>Arithmetic and rate lookup, excluding database retrieval.</w:t>
            </w:r>
          </w:p>
        </w:tc>
      </w:tr>
      <w:tr w:rsidR="009C7540" w14:paraId="52C62CD3" w14:textId="77777777">
        <w:tc>
          <w:tcPr>
            <w:tcW w:w="3312" w:type="dxa"/>
          </w:tcPr>
          <w:p w14:paraId="44C8F766" w14:textId="77777777" w:rsidR="009C7540" w:rsidRDefault="00000000">
            <w:pPr>
              <w:rPr>
                <w:rFonts w:hint="eastAsia"/>
              </w:rPr>
            </w:pPr>
            <w:r>
              <w:t>Vehicle database retrieval</w:t>
            </w:r>
          </w:p>
        </w:tc>
        <w:tc>
          <w:tcPr>
            <w:tcW w:w="3312" w:type="dxa"/>
          </w:tcPr>
          <w:p w14:paraId="6CC7D174" w14:textId="77777777" w:rsidR="009C7540" w:rsidRDefault="00000000">
            <w:pPr>
              <w:rPr>
                <w:rFonts w:hint="eastAsia"/>
              </w:rPr>
            </w:pPr>
            <w:r>
              <w:t>Depends on query</w:t>
            </w:r>
          </w:p>
        </w:tc>
        <w:tc>
          <w:tcPr>
            <w:tcW w:w="3312" w:type="dxa"/>
          </w:tcPr>
          <w:p w14:paraId="48BB4155" w14:textId="77777777" w:rsidR="009C7540" w:rsidRDefault="00000000">
            <w:pPr>
              <w:rPr>
                <w:rFonts w:hint="eastAsia"/>
              </w:rPr>
            </w:pPr>
            <w:r>
              <w:t>Can be improved with appropriate database indexes.</w:t>
            </w:r>
          </w:p>
        </w:tc>
      </w:tr>
    </w:tbl>
    <w:p w14:paraId="136418F7" w14:textId="77777777" w:rsidR="005A59D4" w:rsidRDefault="005A59D4">
      <w:pPr>
        <w:pStyle w:val="Heading1"/>
      </w:pPr>
    </w:p>
    <w:p w14:paraId="17B2776B" w14:textId="081E7466" w:rsidR="009C7540" w:rsidRDefault="00000000">
      <w:pPr>
        <w:pStyle w:val="Heading1"/>
      </w:pPr>
      <w:r>
        <w:t>9. Conclusion</w:t>
      </w:r>
    </w:p>
    <w:p w14:paraId="349BF267" w14:textId="77777777" w:rsidR="009C7540" w:rsidRDefault="00000000">
      <w:pPr>
        <w:rPr>
          <w:rFonts w:hint="eastAsia"/>
        </w:rPr>
      </w:pPr>
      <w:r>
        <w:t>SmartPark combines algorithms and data structures to automate the main activities of a parking facility. Lists/arrays are useful for ordered parking-space management, dictionaries provide efficient category and rate mapping, records group vehicle and ticket information, and SQLite tables provide persistent storage. The algorithms coordinate these structures to allocate parking spaces, process vehicle entry and exit, calculate fees, generate tickets, and display parking information.</w:t>
      </w:r>
    </w:p>
    <w:p w14:paraId="5DAF2B8A" w14:textId="77777777" w:rsidR="009C7540" w:rsidRDefault="00000000">
      <w:pPr>
        <w:rPr>
          <w:rFonts w:hint="eastAsia"/>
        </w:rPr>
      </w:pPr>
      <w:r>
        <w:t>The selected structures are appropriate because they match the way data is accessed and updated by the system. The resulting design provides a clear foundation for understanding the Data Structures and Algorithms concepts implemented in SmartPark.</w:t>
      </w:r>
    </w:p>
    <w:sectPr w:rsidR="009C7540"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62556" w14:textId="77777777" w:rsidR="006A6E33" w:rsidRDefault="006A6E33">
      <w:pPr>
        <w:spacing w:after="0" w:line="240" w:lineRule="auto"/>
        <w:rPr>
          <w:rFonts w:hint="eastAsia"/>
        </w:rPr>
      </w:pPr>
      <w:r>
        <w:separator/>
      </w:r>
    </w:p>
  </w:endnote>
  <w:endnote w:type="continuationSeparator" w:id="0">
    <w:p w14:paraId="0378B27A" w14:textId="77777777" w:rsidR="006A6E33" w:rsidRDefault="006A6E3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E2746" w14:textId="77777777" w:rsidR="009C7540" w:rsidRDefault="00000000">
    <w:pPr>
      <w:pStyle w:val="Footer"/>
      <w:jc w:val="center"/>
      <w:rPr>
        <w:rFonts w:hint="eastAsia"/>
      </w:rPr>
    </w:pPr>
    <w:r>
      <w:t>SmartPark – Algorithms and Data Structures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618B1" w14:textId="77777777" w:rsidR="006A6E33" w:rsidRDefault="006A6E33">
      <w:pPr>
        <w:spacing w:after="0" w:line="240" w:lineRule="auto"/>
        <w:rPr>
          <w:rFonts w:hint="eastAsia"/>
        </w:rPr>
      </w:pPr>
      <w:r>
        <w:separator/>
      </w:r>
    </w:p>
  </w:footnote>
  <w:footnote w:type="continuationSeparator" w:id="0">
    <w:p w14:paraId="390263E3" w14:textId="77777777" w:rsidR="006A6E33" w:rsidRDefault="006A6E33">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EF09CF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2546689">
    <w:abstractNumId w:val="8"/>
  </w:num>
  <w:num w:numId="2" w16cid:durableId="453670033">
    <w:abstractNumId w:val="6"/>
  </w:num>
  <w:num w:numId="3" w16cid:durableId="2132087158">
    <w:abstractNumId w:val="5"/>
  </w:num>
  <w:num w:numId="4" w16cid:durableId="379018162">
    <w:abstractNumId w:val="4"/>
  </w:num>
  <w:num w:numId="5" w16cid:durableId="1033190414">
    <w:abstractNumId w:val="7"/>
  </w:num>
  <w:num w:numId="6" w16cid:durableId="449280763">
    <w:abstractNumId w:val="3"/>
  </w:num>
  <w:num w:numId="7" w16cid:durableId="482739561">
    <w:abstractNumId w:val="2"/>
  </w:num>
  <w:num w:numId="8" w16cid:durableId="1082215770">
    <w:abstractNumId w:val="1"/>
  </w:num>
  <w:num w:numId="9" w16cid:durableId="548883612">
    <w:abstractNumId w:val="0"/>
  </w:num>
  <w:num w:numId="10" w16cid:durableId="1348672039">
    <w:abstractNumId w:val="7"/>
  </w:num>
  <w:num w:numId="11" w16cid:durableId="694424484">
    <w:abstractNumId w:val="7"/>
  </w:num>
  <w:num w:numId="12" w16cid:durableId="565921569">
    <w:abstractNumId w:val="7"/>
  </w:num>
  <w:num w:numId="13" w16cid:durableId="377558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59D4"/>
    <w:rsid w:val="006A6E33"/>
    <w:rsid w:val="009B3298"/>
    <w:rsid w:val="009C7540"/>
    <w:rsid w:val="00AA1D8D"/>
    <w:rsid w:val="00B47730"/>
    <w:rsid w:val="00C83EBD"/>
    <w:rsid w:val="00CB0664"/>
    <w:rsid w:val="00DA69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6D4E55"/>
  <w14:defaultImageDpi w14:val="300"/>
  <w15:docId w15:val="{83EDA06D-D0BC-460E-A655-763C75120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810</Words>
  <Characters>4621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twaiba subeti</cp:lastModifiedBy>
  <cp:revision>3</cp:revision>
  <dcterms:created xsi:type="dcterms:W3CDTF">2013-12-23T23:15:00Z</dcterms:created>
  <dcterms:modified xsi:type="dcterms:W3CDTF">2026-09-25T20:48:00Z</dcterms:modified>
  <cp:category/>
</cp:coreProperties>
</file>