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B54107" w14:textId="77777777" w:rsidR="00F7782A" w:rsidRPr="003D5DFA" w:rsidRDefault="003D5DFA" w:rsidP="003D5DFA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3D5DFA">
        <w:rPr>
          <w:rFonts w:eastAsia="Times New Roman"/>
          <w:sz w:val="20"/>
          <w:szCs w:val="20"/>
          <w:shd w:val="clear" w:color="auto" w:fill="FFFFFF"/>
        </w:rPr>
        <w:t>Girlhood After Rilke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>(Where can you find a place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>to keep her, with all the huge strange thoughts inside you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 xml:space="preserve">going and coming and often staying all night.) 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>- Quote from Rilke poem, first elegy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>I.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 xml:space="preserve">We’re running together, Time and I, through the streets of our city. Our once-white sneakers squeak down the polished sidewalks and I can feel the sun painting my back red. Her body, always a step ahead, just out of reach. </w:t>
      </w:r>
      <w:proofErr w:type="gramStart"/>
      <w:r w:rsidRPr="003D5DFA">
        <w:rPr>
          <w:rFonts w:eastAsia="Times New Roman"/>
          <w:sz w:val="20"/>
          <w:szCs w:val="20"/>
          <w:shd w:val="clear" w:color="auto" w:fill="FFFFFF"/>
        </w:rPr>
        <w:t>Her body, beautiful and electric, a silvery, sinewy study in dynamic girlhood.</w:t>
      </w:r>
      <w:proofErr w:type="gramEnd"/>
      <w:r w:rsidRPr="003D5DFA">
        <w:rPr>
          <w:rFonts w:eastAsia="Times New Roman"/>
          <w:sz w:val="20"/>
          <w:szCs w:val="20"/>
          <w:shd w:val="clear" w:color="auto" w:fill="FFFFFF"/>
        </w:rPr>
        <w:t xml:space="preserve"> Suddenly, Time stops. In the moment I pass, she is within the reach of my soil-stained hands. I reach out to touch but my feet will not stop kicking and they carry me away from her into the next moment into something terrible and frightening and from behind, I hear her tell me to go on ahead, that she’ll ca</w:t>
      </w:r>
      <w:bookmarkStart w:id="0" w:name="_GoBack"/>
      <w:bookmarkEnd w:id="0"/>
      <w:r w:rsidRPr="003D5DFA">
        <w:rPr>
          <w:rFonts w:eastAsia="Times New Roman"/>
          <w:sz w:val="20"/>
          <w:szCs w:val="20"/>
          <w:shd w:val="clear" w:color="auto" w:fill="FFFFFF"/>
        </w:rPr>
        <w:t>tch up. I only turn my head soon enough to see her swallowed by the sun.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>II.</w:t>
      </w:r>
      <w:r w:rsidRPr="003D5DFA">
        <w:rPr>
          <w:rFonts w:eastAsia="Times New Roman"/>
          <w:sz w:val="20"/>
          <w:szCs w:val="20"/>
          <w:shd w:val="clear" w:color="auto" w:fill="FFFFFF"/>
        </w:rPr>
        <w:br/>
        <w:t xml:space="preserve">Time is ahead of me, her golden soles slapping the knotted concrete. It is dark and I could feel something breathing down my neck but I choose not to. There is only her, burning beacon in the dark, my solitary sweetheart. Suddenly, Time stops. I catch up but she tells me </w:t>
      </w:r>
      <w:r w:rsidRPr="003D5DFA">
        <w:rPr>
          <w:rFonts w:eastAsia="Times New Roman"/>
          <w:i/>
          <w:iCs/>
          <w:sz w:val="20"/>
          <w:szCs w:val="20"/>
          <w:shd w:val="clear" w:color="auto" w:fill="FFFFFF"/>
        </w:rPr>
        <w:t>go ahead</w:t>
      </w:r>
      <w:r w:rsidRPr="003D5DFA">
        <w:rPr>
          <w:rFonts w:eastAsia="Times New Roman"/>
          <w:sz w:val="20"/>
          <w:szCs w:val="20"/>
          <w:shd w:val="clear" w:color="auto" w:fill="FFFFFF"/>
        </w:rPr>
        <w:t xml:space="preserve"> and I race forth into an unknown kaleidoscope, sacred shapes splayed out against darkness. I am not afraid. I am painted many colors that do not have names and watch myself grow infinitely large, as though dispersing in water. I keep her in my hands, my hair, slipped under my sternum. I keep her like sand in my hourglass hands, like shadows tucked under my heels. I keep her, sun on a string, in my empty body to keep me warm, to keep me running.</w:t>
      </w:r>
    </w:p>
    <w:sectPr w:rsidR="00F7782A" w:rsidRPr="003D5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B19"/>
    <w:multiLevelType w:val="multilevel"/>
    <w:tmpl w:val="8F482C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82A"/>
    <w:rsid w:val="003D5DFA"/>
    <w:rsid w:val="00F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4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D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D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2016-04-01T16:00:00Z</dcterms:created>
  <dcterms:modified xsi:type="dcterms:W3CDTF">2016-04-01T16:01:00Z</dcterms:modified>
</cp:coreProperties>
</file>