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680F35">
          <w:rPr>
            <w:noProof/>
          </w:rPr>
          <w:t>6/9/2011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680F35">
        <w:rPr>
          <w:b w:val="0"/>
          <w:bCs w:val="0"/>
          <w:u w:val="none"/>
        </w:rPr>
        <w:t xml:space="preserve">Run </w:t>
      </w:r>
      <w:r w:rsidR="00680F35" w:rsidRPr="00680F35">
        <w:rPr>
          <w:b w:val="0"/>
          <w:bCs w:val="0"/>
          <w:u w:val="none"/>
        </w:rPr>
        <w:t>DatabaseChanges.sql</w:t>
      </w:r>
      <w:r w:rsidR="00680F35">
        <w:rPr>
          <w:b w:val="0"/>
          <w:bCs w:val="0"/>
          <w:u w:val="none"/>
        </w:rPr>
        <w:t>.</w:t>
      </w:r>
    </w:p>
    <w:p w:rsidR="00680F35" w:rsidRDefault="00680F35" w:rsidP="00680F35">
      <w:r>
        <w:t xml:space="preserve">                                   2.  Put LETTER_OF_NOTIFICATION.rtf in the</w:t>
      </w:r>
    </w:p>
    <w:p w:rsidR="00680F35" w:rsidRDefault="00680F35" w:rsidP="00680F35">
      <w:r>
        <w:t xml:space="preserve">                                        TEMPLATE_TEXT for the </w:t>
      </w:r>
    </w:p>
    <w:p w:rsidR="00680F35" w:rsidRPr="00680F35" w:rsidRDefault="00680F35" w:rsidP="00680F35">
      <w:r>
        <w:t xml:space="preserve">                                        LETTER_OF_NOTIFICATION Report.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680F3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Pr="00680F35" w:rsidRDefault="00E21147" w:rsidP="001B4055">
            <w:pPr>
              <w:rPr>
                <w:color w:val="FF0000"/>
              </w:rPr>
            </w:pPr>
            <w:r w:rsidRPr="00680F35">
              <w:rPr>
                <w:color w:val="FF0000"/>
              </w:rPr>
              <w:t>Packages (Spec and Body)</w:t>
            </w:r>
            <w:r w:rsidR="00680F35" w:rsidRPr="00680F35">
              <w:rPr>
                <w:color w:val="FF0000"/>
              </w:rPr>
              <w:t>OSI_INVESTIGATION.LETTER_OF_NOTIFICATION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680F35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  <w:r w:rsidR="00680F35">
              <w:t xml:space="preserve">  REPORT TEMPLATE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13E1A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80F35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7748E-C4AB-4BF1-96EE-41CDD62A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2011-06-09T15:27:00Z</dcterms:modified>
</cp:coreProperties>
</file>