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401390">
          <w:rPr>
            <w:noProof/>
          </w:rPr>
          <w:t>10/11/2011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401390" w:rsidRPr="00401390">
        <w:t>3921, 3930 - Add Paragraph and Activity link to CFMS Expense Screens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401390">
        <w:rPr>
          <w:b w:val="0"/>
          <w:bCs w:val="0"/>
          <w:u w:val="none"/>
        </w:rPr>
        <w:t>Run</w:t>
      </w:r>
      <w:proofErr w:type="gramEnd"/>
      <w:r w:rsidR="00401390">
        <w:rPr>
          <w:b w:val="0"/>
          <w:bCs w:val="0"/>
          <w:u w:val="none"/>
        </w:rPr>
        <w:t xml:space="preserve"> </w:t>
      </w:r>
      <w:r w:rsidR="00401390" w:rsidRPr="00401390">
        <w:rPr>
          <w:b w:val="0"/>
          <w:bCs w:val="0"/>
          <w:u w:val="none"/>
        </w:rPr>
        <w:t>3921, 3930 - Add Paragraph and Activity link to CFMS Expense Screens</w:t>
      </w:r>
      <w:r w:rsidR="00401390">
        <w:rPr>
          <w:b w:val="0"/>
          <w:bCs w:val="0"/>
          <w:u w:val="none"/>
        </w:rPr>
        <w:t>.sql</w:t>
      </w:r>
    </w:p>
    <w:p w:rsidR="00401390" w:rsidRDefault="00401390" w:rsidP="00401390"/>
    <w:p w:rsidR="00401390" w:rsidRPr="00401390" w:rsidRDefault="00401390" w:rsidP="00401390">
      <w:proofErr w:type="gramStart"/>
      <w:r>
        <w:t>2.  Add</w:t>
      </w:r>
      <w:proofErr w:type="gramEnd"/>
      <w:r>
        <w:t xml:space="preserve"> </w:t>
      </w:r>
      <w:r w:rsidRPr="00401390">
        <w:t>cfunds_expenses_for_indiv</w:t>
      </w:r>
      <w:r>
        <w:t>.html to T_HTML_TEMPLATE for NAME=’</w:t>
      </w:r>
      <w:r w:rsidRPr="00401390">
        <w:t xml:space="preserve"> </w:t>
      </w:r>
      <w:proofErr w:type="spellStart"/>
      <w:r w:rsidRPr="00401390">
        <w:t>cfunds_expenses_for_indiv</w:t>
      </w:r>
      <w:proofErr w:type="spellEnd"/>
      <w:r>
        <w:t>’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1390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16118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D6ED-A373-4F6B-823E-F9B65E3E4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20</cp:revision>
  <dcterms:created xsi:type="dcterms:W3CDTF">2010-05-10T14:51:00Z</dcterms:created>
  <dcterms:modified xsi:type="dcterms:W3CDTF">2011-10-11T11:42:00Z</dcterms:modified>
</cp:coreProperties>
</file>