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4F" w:rsidRPr="00102C4F" w:rsidRDefault="00102C4F" w:rsidP="00102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4F">
        <w:rPr>
          <w:rFonts w:ascii="Tahoma" w:eastAsia="Times New Roman" w:hAnsi="Tahoma" w:cs="Tahoma"/>
          <w:color w:val="333333"/>
          <w:bdr w:val="none" w:sz="0" w:space="0" w:color="auto" w:frame="1"/>
          <w:shd w:val="clear" w:color="auto" w:fill="FFFFFF"/>
        </w:rPr>
        <w:t>Answer to this question is required.</w:t>
      </w:r>
    </w:p>
    <w:p w:rsidR="00102C4F" w:rsidRPr="00102C4F" w:rsidRDefault="00102C4F" w:rsidP="00102C4F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</w:rPr>
      </w:pPr>
      <w:r w:rsidRPr="00102C4F">
        <w:rPr>
          <w:rFonts w:ascii="Tahoma" w:eastAsia="Times New Roman" w:hAnsi="Tahoma" w:cs="Tahoma"/>
          <w:color w:val="333333"/>
        </w:rPr>
        <w:t>Please compose a personal statement (maximum of 6000 characters which includes spacing) in the provided space which includes:</w:t>
      </w:r>
    </w:p>
    <w:p w:rsidR="00102C4F" w:rsidRPr="00102C4F" w:rsidRDefault="00102C4F" w:rsidP="0010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102C4F">
        <w:rPr>
          <w:rFonts w:ascii="Tahoma" w:eastAsia="Times New Roman" w:hAnsi="Tahoma" w:cs="Tahoma"/>
          <w:color w:val="333333"/>
        </w:rPr>
        <w:t>Commitment to participate in the program and work in a laboratory environment</w:t>
      </w:r>
    </w:p>
    <w:p w:rsidR="00102C4F" w:rsidRPr="00102C4F" w:rsidRDefault="00102C4F" w:rsidP="0010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102C4F">
        <w:rPr>
          <w:rFonts w:ascii="Tahoma" w:eastAsia="Times New Roman" w:hAnsi="Tahoma" w:cs="Tahoma"/>
          <w:color w:val="333333"/>
        </w:rPr>
        <w:t>Description of prioritized research interests</w:t>
      </w:r>
    </w:p>
    <w:p w:rsidR="00102C4F" w:rsidRPr="00102C4F" w:rsidRDefault="00102C4F" w:rsidP="0010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102C4F">
        <w:rPr>
          <w:rFonts w:ascii="Tahoma" w:eastAsia="Times New Roman" w:hAnsi="Tahoma" w:cs="Tahoma"/>
          <w:color w:val="333333"/>
        </w:rPr>
        <w:t>Career goals</w:t>
      </w:r>
    </w:p>
    <w:p w:rsidR="00102C4F" w:rsidRPr="00102C4F" w:rsidRDefault="00102C4F" w:rsidP="0010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102C4F">
        <w:rPr>
          <w:rFonts w:ascii="Tahoma" w:eastAsia="Times New Roman" w:hAnsi="Tahoma" w:cs="Tahoma"/>
          <w:color w:val="333333"/>
        </w:rPr>
        <w:t>Interest in pursuing graduate studies </w:t>
      </w:r>
    </w:p>
    <w:p w:rsidR="006A01E1" w:rsidRDefault="006A01E1"/>
    <w:p w:rsidR="00096BF4" w:rsidRDefault="00096BF4" w:rsidP="00096BF4">
      <w:r>
        <w:t xml:space="preserve">The Summer Undergraduate Research Fellowship would be an excellent opportunity for me to grow the professional and technical skills I have already started to develop at the University of New Hampshire. With some experience in a laboratory environment at the University of New Hampshire I would love to continue this to new research in which I can devote more time to and develop a deeper understanding. I believe that through the Engineering Physics curriculum I am best suited for the "686-1 Control Systems for Precision MRI" research, development of new systems or the improvement of previous systems is experience I desire to participate in. Also, "687-1 Design, fabrication, and testing of superconducting resonators for quantum transduction" research is a program that I have experience in through the Nuclear Physics Lab which specializes in super cooling material to 4.2-1.7K while applying a magnetic </w:t>
      </w:r>
      <w:r w:rsidR="00816E6B">
        <w:t>field</w:t>
      </w:r>
      <w:r>
        <w:t xml:space="preserve"> of ~4.999T.  </w:t>
      </w:r>
    </w:p>
    <w:p w:rsidR="00096BF4" w:rsidRDefault="00096BF4" w:rsidP="00096BF4">
      <w:r>
        <w:t xml:space="preserve">Personally, my careers goals tend towards the ski, I have always desired to become an aerospace or mechanical engineering. This desire started when I was ~6 years old and have not ceased since, I am passionate about the work that I do and desire to learn more whenever possible. This translates directly to my current and future academic career, the University of New Hampshire has </w:t>
      </w:r>
      <w:proofErr w:type="spellStart"/>
      <w:proofErr w:type="gramStart"/>
      <w:r>
        <w:t>a</w:t>
      </w:r>
      <w:proofErr w:type="spellEnd"/>
      <w:proofErr w:type="gramEnd"/>
      <w:r>
        <w:t xml:space="preserve"> Engineering Physics program with a concentration in Aerospace, this along with the Mechanical Engineering minor has prepared me for a large variety of engineering experiences. Taking this to the next level would ideally include a </w:t>
      </w:r>
      <w:r w:rsidR="00816E6B">
        <w:t>master’s in aerospace</w:t>
      </w:r>
      <w:r>
        <w:t xml:space="preserve"> with some industry experience</w:t>
      </w:r>
      <w:r>
        <w:t xml:space="preserve">. </w:t>
      </w:r>
    </w:p>
    <w:p w:rsidR="004F2EEA" w:rsidRDefault="00816E6B" w:rsidP="004F2EEA">
      <w:r w:rsidRPr="00816E6B">
        <w:t>Through the Undergraduate Research at a Nuclear Physics Laboratory I have gained experience with cryogenic material, radioactive material, and strong / superconductive magnets. Through SEDS I gained experience in the analysis of data through National Instruments equipment and much more.</w:t>
      </w:r>
    </w:p>
    <w:p w:rsidR="004F2EEA" w:rsidRDefault="004F2EEA" w:rsidP="004F2EEA"/>
    <w:p w:rsidR="004F2EEA" w:rsidRDefault="004F2EEA" w:rsidP="004F2EEA"/>
    <w:p w:rsidR="004F2EEA" w:rsidRDefault="004F2EEA" w:rsidP="004F2EEA"/>
    <w:p w:rsidR="004F2EEA" w:rsidRDefault="004F2EEA" w:rsidP="004F2EEA"/>
    <w:p w:rsidR="004F2EEA" w:rsidRDefault="004F2EEA" w:rsidP="004F2EEA"/>
    <w:p w:rsidR="004F2EEA" w:rsidRDefault="004F2EEA" w:rsidP="004F2EEA"/>
    <w:p w:rsidR="004F2EEA" w:rsidRDefault="004F2EEA" w:rsidP="004F2EEA"/>
    <w:p w:rsidR="00D705CB" w:rsidRDefault="00D705CB" w:rsidP="004F2EEA">
      <w:r w:rsidRPr="00D705CB">
        <w:lastRenderedPageBreak/>
        <w:t>Through the Undergraduate Research at a Nuclear Physics Laboratory I have gained experience with cryogenic material, radioactive material, and strong / superconductive magnets. Through SEDS I gained experience in the analysis of data through National Instruments equipment and DAC.</w:t>
      </w:r>
    </w:p>
    <w:p w:rsidR="00D705CB" w:rsidRDefault="00D705CB" w:rsidP="00102C4F"/>
    <w:p w:rsidR="00102C4F" w:rsidRDefault="004F2EEA" w:rsidP="00102C4F">
      <w:pPr>
        <w:tabs>
          <w:tab w:val="left" w:pos="2892"/>
        </w:tabs>
      </w:pPr>
      <w:r w:rsidRPr="004F2EEA">
        <w:t>Through being the Vice President of SEDS, I am responsible for conducting 30 members of an engineering club in a safe and organized manor. This task includes instructing new team members about safe and proper techniques within the machine shop, along with teaching them about the basics behind rocketry.</w:t>
      </w:r>
      <w:r w:rsidR="00102C4F">
        <w:tab/>
      </w: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  <w:bookmarkStart w:id="0" w:name="_GoBack"/>
      <w:r>
        <w:t xml:space="preserve">I have always known what I want to do with my life. Ever since I was 6 years old, whenever people asked me “what do you want to do when you grow up?” I have given the same answer, I want to be an Aerospace Engineer. This has been a gift to me as it has been my guiding star for my entire academic career. From elementary school on, I have always been fascinated by the “how things work” behind engineering. </w:t>
      </w:r>
      <w:r>
        <w:t>The Summer Undergraduate Research Fellowship would be an excellent opportunity for me to grow the professional and technical skills I have already started to develop</w:t>
      </w:r>
      <w:r>
        <w:t>.</w:t>
      </w:r>
    </w:p>
    <w:p w:rsidR="00E06E82" w:rsidRDefault="00833562" w:rsidP="00102C4F">
      <w:pPr>
        <w:tabs>
          <w:tab w:val="left" w:pos="2892"/>
        </w:tabs>
      </w:pPr>
      <w:r>
        <w:t xml:space="preserve">Working in the </w:t>
      </w:r>
      <w:r w:rsidRPr="00833562">
        <w:t>Applied Physics Division</w:t>
      </w:r>
      <w:r>
        <w:t xml:space="preserve"> would an amazing experience due to its research in C</w:t>
      </w:r>
      <w:r w:rsidRPr="00833562">
        <w:t>ontrol Systems for Precision MRI</w:t>
      </w:r>
      <w:r>
        <w:t xml:space="preserve">. Although Aerospace and MRIs are very </w:t>
      </w:r>
      <w:r w:rsidR="00FA0DEB">
        <w:t>different,</w:t>
      </w:r>
      <w:r>
        <w:t xml:space="preserve"> I find the relation with enhancing systems and designing a better control system to be critical in both cases. </w:t>
      </w:r>
      <w:r w:rsidR="00FA0DEB">
        <w:t>At the University of New Hampshire, I have experience with programming / hardware interfacing through the Nuclear Particle Group Lab</w:t>
      </w:r>
      <w:r w:rsidR="002E27F3">
        <w:t xml:space="preserve"> (NPG)</w:t>
      </w:r>
      <w:r w:rsidR="00FA0DEB">
        <w:t xml:space="preserve"> where I act as an undergraduate research assistant. </w:t>
      </w:r>
      <w:r w:rsidR="002E27F3">
        <w:t xml:space="preserve">At the NPG Lab I have worked with thermal sensors and controllers, specifically PID Temperature Controllers and most recently a Mercury ITC. Working for the Control Systems for Precision MRI would allow me to apply this experience to another field and expand my knowledge base. </w:t>
      </w:r>
    </w:p>
    <w:p w:rsidR="00E06E82" w:rsidRDefault="00950E19" w:rsidP="00102C4F">
      <w:pPr>
        <w:tabs>
          <w:tab w:val="left" w:pos="2892"/>
        </w:tabs>
      </w:pPr>
      <w:r>
        <w:t xml:space="preserve">Aside from the Applied Physics Division, working in the </w:t>
      </w:r>
      <w:r w:rsidRPr="00950E19">
        <w:t>Quantum Electromagnetics Division</w:t>
      </w:r>
      <w:r>
        <w:t xml:space="preserve"> would be a great opportunity for me due to its research in </w:t>
      </w:r>
      <w:r w:rsidRPr="00950E19">
        <w:t>Design, fabrication, and testing of superconducting resonators for quantum transduction</w:t>
      </w:r>
      <w:r>
        <w:t xml:space="preserve">. I am intrigued by this research due to its close relation not only with NPG Lab but also the overall Physics curriculum at my university. </w:t>
      </w:r>
    </w:p>
    <w:p w:rsidR="006C0C8C" w:rsidRDefault="006C0C8C" w:rsidP="00102C4F">
      <w:pPr>
        <w:tabs>
          <w:tab w:val="left" w:pos="2892"/>
        </w:tabs>
      </w:pPr>
      <w:r>
        <w:t xml:space="preserve">Continuing on from university, I will complete my </w:t>
      </w:r>
      <w:proofErr w:type="gramStart"/>
      <w:r>
        <w:t>Master’s</w:t>
      </w:r>
      <w:proofErr w:type="gramEnd"/>
      <w:r>
        <w:t xml:space="preserve"> degree in Aerospace Engineering either directly after my bachelor’s degree or after a few years in the job field. This continual pursuit of knowledge is key for follow the path I have laid out for myself over the past 15 years. </w:t>
      </w:r>
    </w:p>
    <w:p w:rsidR="00950E19" w:rsidRDefault="00950E19" w:rsidP="00102C4F">
      <w:pPr>
        <w:tabs>
          <w:tab w:val="left" w:pos="2892"/>
        </w:tabs>
      </w:pPr>
      <w:r>
        <w:t>If accepted into the SURF program, I will contribut</w:t>
      </w:r>
      <w:r w:rsidR="006C0C8C">
        <w:t xml:space="preserve">e my broad engineering background in addition to a more in-depth physical knowledge of how things work, at the macroscopic and quantum scale. I can apply this knowledge with a multitude of softwares and programs such as MATLAB, SOLIDWORKS, and LabView. </w:t>
      </w:r>
      <w:r w:rsidR="007E2D32">
        <w:t xml:space="preserve">The Summer Undergraduate Research Fellowship allows me to continue down my path outside of school and work towards my future. </w:t>
      </w:r>
      <w:bookmarkEnd w:id="0"/>
    </w:p>
    <w:p w:rsidR="00950E19" w:rsidRDefault="00950E19" w:rsidP="00102C4F">
      <w:pPr>
        <w:tabs>
          <w:tab w:val="left" w:pos="2892"/>
        </w:tabs>
      </w:pPr>
    </w:p>
    <w:p w:rsidR="00950E19" w:rsidRDefault="00950E19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Default="00E06E82" w:rsidP="00102C4F">
      <w:pPr>
        <w:tabs>
          <w:tab w:val="left" w:pos="2892"/>
        </w:tabs>
      </w:pPr>
    </w:p>
    <w:p w:rsidR="00E06E82" w:rsidRPr="00102C4F" w:rsidRDefault="00E06E82" w:rsidP="00102C4F">
      <w:pPr>
        <w:tabs>
          <w:tab w:val="left" w:pos="2892"/>
        </w:tabs>
      </w:pPr>
    </w:p>
    <w:sectPr w:rsidR="00E06E82" w:rsidRPr="0010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52614"/>
    <w:multiLevelType w:val="multilevel"/>
    <w:tmpl w:val="25DE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4F"/>
    <w:rsid w:val="00096BF4"/>
    <w:rsid w:val="00102C4F"/>
    <w:rsid w:val="002B4A44"/>
    <w:rsid w:val="002E27F3"/>
    <w:rsid w:val="004C4D07"/>
    <w:rsid w:val="004F2EEA"/>
    <w:rsid w:val="006A01E1"/>
    <w:rsid w:val="006C0C8C"/>
    <w:rsid w:val="0070462C"/>
    <w:rsid w:val="007E2D32"/>
    <w:rsid w:val="00816E6B"/>
    <w:rsid w:val="00833562"/>
    <w:rsid w:val="00950E19"/>
    <w:rsid w:val="00D705CB"/>
    <w:rsid w:val="00DB13CF"/>
    <w:rsid w:val="00E06E82"/>
    <w:rsid w:val="00F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3264"/>
  <w15:chartTrackingRefBased/>
  <w15:docId w15:val="{83E2EFE4-C17C-4D7A-8459-692AFD3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102C4F"/>
  </w:style>
  <w:style w:type="paragraph" w:styleId="NormalWeb">
    <w:name w:val="Normal (Web)"/>
    <w:basedOn w:val="Normal"/>
    <w:uiPriority w:val="99"/>
    <w:semiHidden/>
    <w:unhideWhenUsed/>
    <w:rsid w:val="001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3</cp:revision>
  <dcterms:created xsi:type="dcterms:W3CDTF">2019-02-19T17:10:00Z</dcterms:created>
  <dcterms:modified xsi:type="dcterms:W3CDTF">2019-02-19T22:21:00Z</dcterms:modified>
</cp:coreProperties>
</file>