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AE8B" w14:textId="77777777" w:rsidR="00705000" w:rsidRPr="00705000" w:rsidRDefault="00705000" w:rsidP="00705000">
      <w:pPr>
        <w:shd w:val="clear" w:color="auto" w:fill="FFFFFF"/>
        <w:spacing w:after="0" w:line="240" w:lineRule="auto"/>
        <w:jc w:val="center"/>
        <w:outlineLvl w:val="0"/>
        <w:rPr>
          <w:rFonts w:ascii="Times New Roman" w:eastAsia="Times New Roman" w:hAnsi="Times New Roman" w:cs="Times New Roman"/>
          <w:b/>
          <w:bCs/>
          <w:kern w:val="36"/>
          <w:sz w:val="52"/>
          <w:szCs w:val="52"/>
        </w:rPr>
      </w:pPr>
      <w:r w:rsidRPr="00705000">
        <w:rPr>
          <w:rFonts w:ascii="Arial" w:eastAsia="Times New Roman" w:hAnsi="Arial" w:cs="Arial"/>
          <w:color w:val="000000"/>
          <w:kern w:val="36"/>
          <w:sz w:val="52"/>
          <w:szCs w:val="52"/>
        </w:rPr>
        <w:t>Satellite Detumbling Project</w:t>
      </w:r>
    </w:p>
    <w:p w14:paraId="06026BB9" w14:textId="77777777" w:rsidR="00B9597C" w:rsidRDefault="00B9597C" w:rsidP="00B9597C">
      <w:pPr>
        <w:rPr>
          <w:rFonts w:ascii="Arial" w:eastAsia="Times New Roman" w:hAnsi="Arial" w:cs="Arial"/>
          <w:color w:val="000000"/>
          <w:sz w:val="24"/>
          <w:szCs w:val="24"/>
          <w:u w:val="single"/>
        </w:rPr>
      </w:pPr>
    </w:p>
    <w:p w14:paraId="6E422AAC" w14:textId="6997F798" w:rsidR="00B9597C" w:rsidRPr="00B9597C" w:rsidRDefault="00705000" w:rsidP="00B9597C">
      <w:pPr>
        <w:rPr>
          <w:rFonts w:ascii="Arial" w:eastAsia="Times New Roman" w:hAnsi="Arial" w:cs="Arial"/>
          <w:color w:val="000000"/>
          <w:sz w:val="24"/>
          <w:szCs w:val="24"/>
          <w:u w:val="single"/>
        </w:rPr>
      </w:pPr>
      <w:r w:rsidRPr="00B9597C">
        <w:rPr>
          <w:rFonts w:ascii="Arial" w:eastAsia="Times New Roman" w:hAnsi="Arial" w:cs="Arial"/>
          <w:color w:val="000000"/>
          <w:sz w:val="24"/>
          <w:szCs w:val="24"/>
          <w:u w:val="single"/>
        </w:rPr>
        <w:t>Problem statement:</w:t>
      </w:r>
    </w:p>
    <w:p w14:paraId="14BC5D00" w14:textId="1B11F390" w:rsidR="00705000" w:rsidRPr="00B9597C" w:rsidRDefault="00705000" w:rsidP="00B9597C">
      <w:pPr>
        <w:rPr>
          <w:rFonts w:eastAsiaTheme="minorEastAsia"/>
        </w:rPr>
      </w:pPr>
      <w:r w:rsidRPr="00705000">
        <w:rPr>
          <w:rFonts w:ascii="Arial" w:eastAsia="Times New Roman" w:hAnsi="Arial" w:cs="Arial"/>
          <w:color w:val="000000"/>
          <w:sz w:val="24"/>
          <w:szCs w:val="24"/>
        </w:rPr>
        <w:t xml:space="preserve">A spacecraft is deployed from a rocket in Low Earth Orbit with an initial body rate of </w:t>
      </w:r>
      <m:oMath>
        <m:r>
          <w:rPr>
            <w:rFonts w:ascii="Cambria Math" w:hAnsi="Cambria Math" w:cs="Arial"/>
            <w:color w:val="333333"/>
            <w:sz w:val="24"/>
            <w:szCs w:val="24"/>
          </w:rPr>
          <m:t>ω</m:t>
        </m:r>
        <m:r>
          <m:rPr>
            <m:sty m:val="p"/>
          </m:rPr>
          <w:rPr>
            <w:rFonts w:ascii="Cambria Math" w:hAnsi="Cambria Math" w:cs="Arial"/>
            <w:color w:val="333333"/>
            <w:sz w:val="24"/>
            <w:szCs w:val="24"/>
            <w:vertAlign w:val="subscript"/>
          </w:rPr>
          <m:t xml:space="preserve"> </m:t>
        </m:r>
        <m:r>
          <w:rPr>
            <w:rFonts w:ascii="Cambria Math" w:hAnsi="Cambria Math" w:cs="Arial"/>
            <w:color w:val="333333"/>
            <w:sz w:val="24"/>
            <w:szCs w:val="24"/>
          </w:rPr>
          <m:t>=</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sSub>
                  <m:sSubPr>
                    <m:ctrlPr>
                      <w:rPr>
                        <w:rFonts w:ascii="Cambria Math" w:hAnsi="Cambria Math" w:cs="Arial"/>
                        <w:i/>
                        <w:color w:val="333333"/>
                        <w:sz w:val="24"/>
                        <w:szCs w:val="24"/>
                      </w:rPr>
                    </m:ctrlPr>
                  </m:sSubPr>
                  <m:e>
                    <m:r>
                      <w:rPr>
                        <w:rFonts w:ascii="Cambria Math" w:hAnsi="Cambria Math" w:cs="Arial"/>
                        <w:color w:val="333333"/>
                        <w:sz w:val="24"/>
                        <w:szCs w:val="24"/>
                      </w:rPr>
                      <m:t>ω</m:t>
                    </m:r>
                  </m:e>
                  <m:sub>
                    <m:r>
                      <w:rPr>
                        <w:rFonts w:ascii="Cambria Math" w:hAnsi="Cambria Math" w:cs="Arial"/>
                        <w:color w:val="333333"/>
                        <w:sz w:val="24"/>
                        <w:szCs w:val="24"/>
                      </w:rPr>
                      <m:t>xo</m:t>
                    </m:r>
                  </m:sub>
                </m:sSub>
              </m:e>
              <m:e>
                <m:sSub>
                  <m:sSubPr>
                    <m:ctrlPr>
                      <w:rPr>
                        <w:rFonts w:ascii="Cambria Math" w:hAnsi="Cambria Math" w:cs="Arial"/>
                        <w:i/>
                        <w:color w:val="333333"/>
                        <w:sz w:val="24"/>
                        <w:szCs w:val="24"/>
                      </w:rPr>
                    </m:ctrlPr>
                  </m:sSubPr>
                  <m:e>
                    <m:r>
                      <w:rPr>
                        <w:rFonts w:ascii="Cambria Math" w:hAnsi="Cambria Math" w:cs="Arial"/>
                        <w:color w:val="333333"/>
                        <w:sz w:val="24"/>
                        <w:szCs w:val="24"/>
                      </w:rPr>
                      <m:t>ω</m:t>
                    </m:r>
                  </m:e>
                  <m:sub>
                    <m:r>
                      <w:rPr>
                        <w:rFonts w:ascii="Cambria Math" w:hAnsi="Cambria Math" w:cs="Arial"/>
                        <w:color w:val="333333"/>
                        <w:sz w:val="24"/>
                        <w:szCs w:val="24"/>
                      </w:rPr>
                      <m:t>yo</m:t>
                    </m:r>
                  </m:sub>
                </m:sSub>
              </m:e>
              <m:e>
                <m:sSub>
                  <m:sSubPr>
                    <m:ctrlPr>
                      <w:rPr>
                        <w:rFonts w:ascii="Cambria Math" w:hAnsi="Cambria Math" w:cs="Arial"/>
                        <w:i/>
                        <w:color w:val="333333"/>
                        <w:sz w:val="24"/>
                        <w:szCs w:val="24"/>
                      </w:rPr>
                    </m:ctrlPr>
                  </m:sSubPr>
                  <m:e>
                    <m:r>
                      <w:rPr>
                        <w:rFonts w:ascii="Cambria Math" w:hAnsi="Cambria Math" w:cs="Arial"/>
                        <w:color w:val="333333"/>
                        <w:sz w:val="24"/>
                        <w:szCs w:val="24"/>
                      </w:rPr>
                      <m:t>ω</m:t>
                    </m:r>
                  </m:e>
                  <m:sub>
                    <m:r>
                      <w:rPr>
                        <w:rFonts w:ascii="Cambria Math" w:hAnsi="Cambria Math" w:cs="Arial"/>
                        <w:color w:val="333333"/>
                        <w:sz w:val="24"/>
                        <w:szCs w:val="24"/>
                      </w:rPr>
                      <m:t>zo</m:t>
                    </m:r>
                  </m:sub>
                </m:sSub>
              </m:e>
            </m:eqArr>
          </m:e>
        </m:d>
      </m:oMath>
      <w:r w:rsidRPr="00705000">
        <w:rPr>
          <w:rFonts w:ascii="Arial" w:eastAsia="Times New Roman" w:hAnsi="Arial" w:cs="Arial"/>
          <w:color w:val="000000"/>
          <w:sz w:val="24"/>
          <w:szCs w:val="24"/>
        </w:rPr>
        <w:t>. Ground station sends a signal to the spacecraft to enter safe mode. That is, the spacecraft is commanded to stop tumbling</w:t>
      </w:r>
      <m:oMath>
        <m:r>
          <m:rPr>
            <m:sty m:val="p"/>
          </m:rPr>
          <w:rPr>
            <w:rFonts w:ascii="Cambria Math" w:hAnsi="Cambria Math" w:cs="Arial"/>
            <w:color w:val="333333"/>
            <w:sz w:val="24"/>
            <w:szCs w:val="24"/>
          </w:rPr>
          <w:br/>
        </m:r>
        <m:r>
          <w:rPr>
            <w:rFonts w:ascii="Cambria Math" w:hAnsi="Cambria Math" w:cs="Arial"/>
            <w:color w:val="333333"/>
            <w:sz w:val="24"/>
            <w:szCs w:val="24"/>
          </w:rPr>
          <m:t>(</m:t>
        </m:r>
        <m:sSub>
          <m:sSubPr>
            <m:ctrlPr>
              <w:rPr>
                <w:rFonts w:ascii="Cambria Math" w:hAnsi="Cambria Math" w:cs="Arial"/>
                <w:i/>
                <w:color w:val="333333"/>
                <w:sz w:val="24"/>
                <w:szCs w:val="24"/>
              </w:rPr>
            </m:ctrlPr>
          </m:sSubPr>
          <m:e>
            <m:r>
              <w:rPr>
                <w:rFonts w:ascii="Cambria Math" w:hAnsi="Cambria Math" w:cs="Arial"/>
                <w:color w:val="333333"/>
                <w:sz w:val="24"/>
                <w:szCs w:val="24"/>
              </w:rPr>
              <m:t>ω</m:t>
            </m:r>
          </m:e>
          <m:sub>
            <m:r>
              <w:rPr>
                <w:rFonts w:ascii="Cambria Math" w:hAnsi="Cambria Math" w:cs="Arial"/>
                <w:color w:val="333333"/>
                <w:sz w:val="24"/>
                <w:szCs w:val="24"/>
              </w:rPr>
              <m:t>des</m:t>
            </m:r>
          </m:sub>
        </m:sSub>
        <m:r>
          <m:rPr>
            <m:sty m:val="p"/>
          </m:rPr>
          <w:rPr>
            <w:rFonts w:ascii="Cambria Math" w:hAnsi="Cambria Math" w:cs="Arial"/>
            <w:color w:val="333333"/>
            <w:sz w:val="24"/>
            <w:szCs w:val="24"/>
            <w:vertAlign w:val="subscript"/>
          </w:rPr>
          <m:t xml:space="preserve"> </m:t>
        </m:r>
        <m:r>
          <w:rPr>
            <w:rFonts w:ascii="Cambria Math" w:hAnsi="Cambria Math" w:cs="Arial"/>
            <w:color w:val="333333"/>
            <w:sz w:val="24"/>
            <w:szCs w:val="24"/>
          </w:rPr>
          <m:t>=</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0</m:t>
                </m:r>
              </m:e>
              <m:e>
                <m:r>
                  <w:rPr>
                    <w:rFonts w:ascii="Cambria Math" w:hAnsi="Cambria Math" w:cs="Arial"/>
                    <w:sz w:val="24"/>
                    <w:szCs w:val="24"/>
                  </w:rPr>
                  <m:t>0</m:t>
                </m:r>
              </m:e>
              <m:e>
                <m:r>
                  <w:rPr>
                    <w:rFonts w:ascii="Cambria Math" w:hAnsi="Cambria Math" w:cs="Arial"/>
                    <w:sz w:val="24"/>
                    <w:szCs w:val="24"/>
                  </w:rPr>
                  <m:t>0</m:t>
                </m:r>
              </m:e>
            </m:eqArr>
          </m:e>
        </m:d>
        <m:r>
          <w:rPr>
            <w:rFonts w:ascii="Cambria Math" w:hAnsi="Cambria Math" w:cs="Arial"/>
            <w:sz w:val="24"/>
            <w:szCs w:val="24"/>
          </w:rPr>
          <m:t>rad/s)</m:t>
        </m:r>
      </m:oMath>
      <w:r w:rsidR="00B9597C">
        <w:rPr>
          <w:rFonts w:eastAsiaTheme="minorEastAsia"/>
        </w:rPr>
        <w:t xml:space="preserve"> </w:t>
      </w:r>
      <w:r w:rsidRPr="00705000">
        <w:rPr>
          <w:rFonts w:ascii="Arial" w:eastAsia="Times New Roman" w:hAnsi="Arial" w:cs="Arial"/>
          <w:color w:val="000000"/>
          <w:sz w:val="24"/>
          <w:szCs w:val="24"/>
        </w:rPr>
        <w:t>within one orbit (~90minutes). The spacecraft is using momentum wheels which saturate at |M</w:t>
      </w:r>
      <w:r w:rsidRPr="00B9597C">
        <w:rPr>
          <w:rFonts w:ascii="Arial" w:eastAsia="Times New Roman" w:hAnsi="Arial" w:cs="Arial"/>
          <w:color w:val="000000"/>
          <w:sz w:val="20"/>
          <w:szCs w:val="20"/>
          <w:vertAlign w:val="subscript"/>
        </w:rPr>
        <w:t xml:space="preserve">max </w:t>
      </w:r>
      <w:r w:rsidRPr="00705000">
        <w:rPr>
          <w:rFonts w:ascii="Arial" w:eastAsia="Times New Roman" w:hAnsi="Arial" w:cs="Arial"/>
          <w:color w:val="000000"/>
          <w:sz w:val="24"/>
          <w:szCs w:val="24"/>
        </w:rPr>
        <w:t xml:space="preserve">| = </w:t>
      </w:r>
      <m:oMath>
        <m:r>
          <w:rPr>
            <w:rFonts w:ascii="Cambria Math" w:eastAsiaTheme="minorEastAsia" w:hAnsi="Cambria Math" w:cs="Arial"/>
            <w:sz w:val="24"/>
            <w:szCs w:val="24"/>
          </w:rPr>
          <m:t>±</m:t>
        </m:r>
      </m:oMath>
      <w:r w:rsidRPr="00705000">
        <w:rPr>
          <w:rFonts w:ascii="Arial" w:eastAsia="Times New Roman" w:hAnsi="Arial" w:cs="Arial"/>
          <w:color w:val="000000"/>
          <w:sz w:val="24"/>
          <w:szCs w:val="24"/>
        </w:rPr>
        <w:t>5</w:t>
      </w:r>
      <w:r w:rsidRPr="00B9597C">
        <w:rPr>
          <w:rFonts w:ascii="Arial" w:eastAsia="Times New Roman" w:hAnsi="Arial" w:cs="Arial"/>
          <w:color w:val="000000"/>
          <w:sz w:val="20"/>
          <w:szCs w:val="20"/>
          <w:vertAlign w:val="subscript"/>
        </w:rPr>
        <w:t>Nm</w:t>
      </w:r>
      <w:r w:rsidRPr="00705000">
        <w:rPr>
          <w:rFonts w:ascii="Arial" w:eastAsia="Times New Roman" w:hAnsi="Arial" w:cs="Arial"/>
          <w:color w:val="000000"/>
          <w:sz w:val="24"/>
          <w:szCs w:val="24"/>
        </w:rPr>
        <w:t>. Ground station wants to use as little battery reserve power as possible. Design a controller (</w:t>
      </w:r>
      <w:r w:rsidR="009C4F7E" w:rsidRPr="00705000">
        <w:rPr>
          <w:rFonts w:ascii="Arial" w:eastAsia="Times New Roman" w:hAnsi="Arial" w:cs="Arial"/>
          <w:color w:val="000000"/>
          <w:sz w:val="24"/>
          <w:szCs w:val="24"/>
        </w:rPr>
        <w:t>e.g.</w:t>
      </w:r>
      <w:r w:rsidRPr="00705000">
        <w:rPr>
          <w:rFonts w:ascii="Arial" w:eastAsia="Times New Roman" w:hAnsi="Arial" w:cs="Arial"/>
          <w:color w:val="000000"/>
          <w:sz w:val="24"/>
          <w:szCs w:val="24"/>
        </w:rPr>
        <w:t xml:space="preserve"> PID, LQR, </w:t>
      </w:r>
      <w:r w:rsidR="009C4F7E" w:rsidRPr="00705000">
        <w:rPr>
          <w:rFonts w:ascii="Arial" w:eastAsia="Times New Roman" w:hAnsi="Arial" w:cs="Arial"/>
          <w:color w:val="000000"/>
          <w:sz w:val="24"/>
          <w:szCs w:val="24"/>
        </w:rPr>
        <w:t>etc.</w:t>
      </w:r>
      <w:r w:rsidRPr="00705000">
        <w:rPr>
          <w:rFonts w:ascii="Arial" w:eastAsia="Times New Roman" w:hAnsi="Arial" w:cs="Arial"/>
          <w:color w:val="000000"/>
          <w:sz w:val="24"/>
          <w:szCs w:val="24"/>
        </w:rPr>
        <w:t>) to detumble the spacecraft given that</w:t>
      </w:r>
      <w:r>
        <w:rPr>
          <w:rFonts w:ascii="Arial" w:eastAsia="Times New Roman" w:hAnsi="Arial" w:cs="Arial"/>
          <w:color w:val="000000"/>
          <w:sz w:val="24"/>
          <w:szCs w:val="24"/>
        </w:rPr>
        <w:t>:</w:t>
      </w:r>
    </w:p>
    <w:p w14:paraId="7AC3DD71" w14:textId="387DF64C" w:rsidR="00705000" w:rsidRPr="00B9597C" w:rsidRDefault="00B150C5" w:rsidP="00B9597C">
      <w:pPr>
        <w:jc w:val="center"/>
        <w:rPr>
          <w:rFonts w:eastAsiaTheme="minorEastAsia"/>
        </w:rPr>
      </w:pPr>
      <m:oMathPara>
        <m:oMath>
          <m:sSub>
            <m:sSubPr>
              <m:ctrlPr>
                <w:rPr>
                  <w:rFonts w:ascii="Cambria Math" w:hAnsi="Cambria Math" w:cs="Arial"/>
                  <w:i/>
                  <w:color w:val="333333"/>
                  <w:sz w:val="24"/>
                  <w:szCs w:val="24"/>
                </w:rPr>
              </m:ctrlPr>
            </m:sSubPr>
            <m:e>
              <m:r>
                <w:rPr>
                  <w:rFonts w:ascii="Cambria Math" w:hAnsi="Cambria Math" w:cs="Arial"/>
                  <w:color w:val="333333"/>
                  <w:sz w:val="24"/>
                  <w:szCs w:val="24"/>
                </w:rPr>
                <m:t>ω</m:t>
              </m:r>
            </m:e>
            <m:sub>
              <m:r>
                <w:rPr>
                  <w:rFonts w:ascii="Cambria Math" w:hAnsi="Cambria Math" w:cs="Arial"/>
                  <w:color w:val="333333"/>
                  <w:sz w:val="24"/>
                  <w:szCs w:val="24"/>
                </w:rPr>
                <m:t>0</m:t>
              </m:r>
            </m:sub>
          </m:sSub>
          <m:r>
            <m:rPr>
              <m:sty m:val="p"/>
            </m:rPr>
            <w:rPr>
              <w:rFonts w:ascii="Cambria Math" w:hAnsi="Cambria Math" w:cs="Arial"/>
              <w:color w:val="333333"/>
              <w:sz w:val="24"/>
              <w:szCs w:val="24"/>
              <w:vertAlign w:val="subscript"/>
            </w:rPr>
            <m:t xml:space="preserve"> </m:t>
          </m:r>
          <m:r>
            <w:rPr>
              <w:rFonts w:ascii="Cambria Math" w:hAnsi="Cambria Math" w:cs="Arial"/>
              <w:color w:val="333333"/>
              <w:sz w:val="24"/>
              <w:szCs w:val="24"/>
            </w:rPr>
            <m:t>=</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4</m:t>
                  </m:r>
                </m:e>
                <m:e>
                  <m:r>
                    <w:rPr>
                      <w:rFonts w:ascii="Cambria Math" w:hAnsi="Cambria Math" w:cs="Arial"/>
                      <w:sz w:val="24"/>
                      <w:szCs w:val="24"/>
                    </w:rPr>
                    <m:t>-3</m:t>
                  </m:r>
                </m:e>
                <m:e>
                  <m:r>
                    <w:rPr>
                      <w:rFonts w:ascii="Cambria Math" w:hAnsi="Cambria Math" w:cs="Arial"/>
                      <w:sz w:val="24"/>
                      <w:szCs w:val="24"/>
                    </w:rPr>
                    <m:t>5</m:t>
                  </m:r>
                </m:e>
              </m:eqArr>
            </m:e>
          </m:d>
          <m:r>
            <w:rPr>
              <w:rFonts w:ascii="Cambria Math" w:hAnsi="Cambria Math" w:cs="Arial"/>
              <w:sz w:val="24"/>
              <w:szCs w:val="24"/>
            </w:rPr>
            <m:t>rad/s</m:t>
          </m:r>
        </m:oMath>
      </m:oMathPara>
    </w:p>
    <w:p w14:paraId="0CE4C59C" w14:textId="25EB4218" w:rsidR="00705000" w:rsidRPr="00B9597C" w:rsidRDefault="00B150C5" w:rsidP="00705000">
      <w:pPr>
        <w:jc w:val="center"/>
        <w:rPr>
          <w:rFonts w:eastAsiaTheme="minorEastAsia"/>
          <w:sz w:val="24"/>
          <w:szCs w:val="24"/>
        </w:rPr>
      </w:pPr>
      <m:oMathPara>
        <m:oMathParaPr>
          <m:jc m:val="center"/>
        </m:oMathPara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I</m:t>
              </m:r>
            </m:e>
          </m:acc>
          <m:r>
            <m:rPr>
              <m:sty m:val="p"/>
            </m:rPr>
            <w:rPr>
              <w:rFonts w:ascii="Cambria Math" w:eastAsiaTheme="minorEastAsia" w:hAnsi="Cambria Math"/>
              <w:sz w:val="24"/>
              <w:szCs w:val="24"/>
            </w:rPr>
            <w:softHyphen/>
          </m:r>
          <m:r>
            <m:rPr>
              <m:sty m:val="p"/>
            </m:rPr>
            <w:rPr>
              <w:rFonts w:ascii="Cambria Math" w:eastAsiaTheme="minorEastAsia" w:hAnsi="Cambria Math"/>
              <w:sz w:val="24"/>
              <w:szCs w:val="24"/>
            </w:rPr>
            <w:softHyphen/>
          </m:r>
          <m:r>
            <w:rPr>
              <w:rFonts w:ascii="Cambria Math" w:eastAsiaTheme="minorEastAsia" w:hAnsi="Cambria Math"/>
              <w:sz w:val="24"/>
              <w:szCs w:val="24"/>
            </w:rPr>
            <m:t>spacecraft =</m:t>
          </m:r>
          <m:d>
            <m:dPr>
              <m:begChr m:val="["/>
              <m:endChr m:val="]"/>
              <m:ctrlPr>
                <w:rPr>
                  <w:rFonts w:ascii="Cambria Math" w:eastAsiaTheme="minorEastAsia" w:hAnsi="Cambria Math"/>
                  <w:i/>
                  <w:sz w:val="24"/>
                  <w:szCs w:val="24"/>
                </w:rPr>
              </m:ctrlPr>
            </m:dPr>
            <m:e>
              <m:m>
                <m:mPr>
                  <m:plcHide m:val="1"/>
                  <m:mcs>
                    <m:mc>
                      <m:mcPr>
                        <m:count m:val="3"/>
                        <m:mcJc m:val="center"/>
                      </m:mcPr>
                    </m:mc>
                  </m:mcs>
                  <m:ctrlPr>
                    <w:rPr>
                      <w:rFonts w:ascii="Cambria Math" w:eastAsiaTheme="minorEastAsia" w:hAnsi="Cambria Math"/>
                      <w:i/>
                      <w:sz w:val="24"/>
                      <w:szCs w:val="24"/>
                    </w:rPr>
                  </m:ctrlPr>
                </m:mPr>
                <m:mr>
                  <m:e>
                    <m:sSub>
                      <m:sSubPr>
                        <m:ctrlPr>
                          <w:rPr>
                            <w:rFonts w:ascii="Cambria Math" w:hAnsi="Cambria Math" w:cs="Arial"/>
                            <w:i/>
                            <w:color w:val="333333"/>
                            <w:sz w:val="24"/>
                            <w:szCs w:val="24"/>
                          </w:rPr>
                        </m:ctrlPr>
                      </m:sSubPr>
                      <m:e>
                        <m:r>
                          <w:rPr>
                            <w:rFonts w:ascii="Cambria Math" w:hAnsi="Cambria Math" w:cs="Arial"/>
                            <w:color w:val="333333"/>
                            <w:sz w:val="24"/>
                            <w:szCs w:val="24"/>
                          </w:rPr>
                          <m:t>I</m:t>
                        </m:r>
                      </m:e>
                      <m:sub>
                        <m:r>
                          <w:rPr>
                            <w:rFonts w:ascii="Cambria Math" w:hAnsi="Cambria Math" w:cs="Arial"/>
                            <w:color w:val="333333"/>
                            <w:sz w:val="24"/>
                            <w:szCs w:val="24"/>
                          </w:rPr>
                          <m:t>xx</m:t>
                        </m:r>
                      </m:sub>
                    </m:sSub>
                    <m:r>
                      <w:rPr>
                        <w:rFonts w:ascii="Cambria Math" w:eastAsiaTheme="minorEastAsia" w:hAnsi="Cambria Math"/>
                        <w:sz w:val="24"/>
                        <w:szCs w:val="24"/>
                      </w:rPr>
                      <m:t>=100</m:t>
                    </m:r>
                  </m:e>
                  <m:e>
                    <m:r>
                      <w:rPr>
                        <w:rFonts w:ascii="Cambria Math" w:eastAsiaTheme="minorEastAsia" w:hAnsi="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e>
                  <m:e>
                    <m:sSub>
                      <m:sSubPr>
                        <m:ctrlPr>
                          <w:rPr>
                            <w:rFonts w:ascii="Cambria Math" w:hAnsi="Cambria Math" w:cs="Arial"/>
                            <w:i/>
                            <w:color w:val="333333"/>
                            <w:sz w:val="24"/>
                            <w:szCs w:val="24"/>
                          </w:rPr>
                        </m:ctrlPr>
                      </m:sSubPr>
                      <m:e>
                        <m:r>
                          <w:rPr>
                            <w:rFonts w:ascii="Cambria Math" w:hAnsi="Cambria Math" w:cs="Arial"/>
                            <w:color w:val="333333"/>
                            <w:sz w:val="24"/>
                            <w:szCs w:val="24"/>
                          </w:rPr>
                          <m:t>I</m:t>
                        </m:r>
                      </m:e>
                      <m:sub>
                        <m:r>
                          <w:rPr>
                            <w:rFonts w:ascii="Cambria Math" w:hAnsi="Cambria Math" w:cs="Arial"/>
                            <w:color w:val="333333"/>
                            <w:sz w:val="24"/>
                            <w:szCs w:val="24"/>
                          </w:rPr>
                          <m:t>yy</m:t>
                        </m:r>
                      </m:sub>
                    </m:sSub>
                    <m:r>
                      <w:rPr>
                        <w:rFonts w:ascii="Cambria Math" w:eastAsiaTheme="minorEastAsia" w:hAnsi="Cambria Math"/>
                        <w:sz w:val="24"/>
                        <w:szCs w:val="24"/>
                      </w:rPr>
                      <m:t>=100</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0</m:t>
                    </m:r>
                  </m:e>
                  <m:e>
                    <m:sSub>
                      <m:sSubPr>
                        <m:ctrlPr>
                          <w:rPr>
                            <w:rFonts w:ascii="Cambria Math" w:hAnsi="Cambria Math" w:cs="Arial"/>
                            <w:i/>
                            <w:color w:val="333333"/>
                            <w:sz w:val="24"/>
                            <w:szCs w:val="24"/>
                          </w:rPr>
                        </m:ctrlPr>
                      </m:sSubPr>
                      <m:e>
                        <m:r>
                          <w:rPr>
                            <w:rFonts w:ascii="Cambria Math" w:hAnsi="Cambria Math" w:cs="Arial"/>
                            <w:color w:val="333333"/>
                            <w:sz w:val="24"/>
                            <w:szCs w:val="24"/>
                          </w:rPr>
                          <m:t>I</m:t>
                        </m:r>
                      </m:e>
                      <m:sub>
                        <m:r>
                          <w:rPr>
                            <w:rFonts w:ascii="Cambria Math" w:hAnsi="Cambria Math" w:cs="Arial"/>
                            <w:color w:val="333333"/>
                            <w:sz w:val="24"/>
                            <w:szCs w:val="24"/>
                          </w:rPr>
                          <m:t>zz</m:t>
                        </m:r>
                      </m:sub>
                    </m:sSub>
                    <m:r>
                      <w:rPr>
                        <w:rFonts w:ascii="Cambria Math" w:eastAsiaTheme="minorEastAsia" w:hAnsi="Cambria Math"/>
                        <w:sz w:val="24"/>
                        <w:szCs w:val="24"/>
                      </w:rPr>
                      <m:t>=1,000</m:t>
                    </m:r>
                  </m:e>
                </m:mr>
              </m:m>
            </m:e>
          </m:d>
        </m:oMath>
      </m:oMathPara>
    </w:p>
    <w:p w14:paraId="3A0A1386" w14:textId="245361A8" w:rsidR="00995BA6" w:rsidRPr="00995BA6" w:rsidRDefault="00995BA6" w:rsidP="005E590F">
      <w:pPr>
        <w:rPr>
          <w:rFonts w:ascii="Arial" w:eastAsiaTheme="minorEastAsia" w:hAnsi="Arial" w:cs="Arial"/>
          <w:sz w:val="24"/>
          <w:szCs w:val="24"/>
          <w:u w:val="single"/>
        </w:rPr>
      </w:pPr>
      <w:r w:rsidRPr="00995BA6">
        <w:rPr>
          <w:rFonts w:ascii="Arial" w:eastAsiaTheme="minorEastAsia" w:hAnsi="Arial" w:cs="Arial"/>
          <w:sz w:val="24"/>
          <w:szCs w:val="24"/>
          <w:u w:val="single"/>
        </w:rPr>
        <w:t>Analysis of effectiveness of solution</w:t>
      </w:r>
      <w:r>
        <w:rPr>
          <w:rFonts w:ascii="Arial" w:eastAsiaTheme="minorEastAsia" w:hAnsi="Arial" w:cs="Arial"/>
          <w:sz w:val="24"/>
          <w:szCs w:val="24"/>
          <w:u w:val="single"/>
        </w:rPr>
        <w:t>:</w:t>
      </w:r>
    </w:p>
    <w:p w14:paraId="09BF90F5" w14:textId="77777777" w:rsidR="00995BA6" w:rsidRDefault="00995BA6" w:rsidP="005E590F">
      <w:pPr>
        <w:rPr>
          <w:rFonts w:ascii="Arial" w:eastAsiaTheme="minorEastAsia" w:hAnsi="Arial" w:cs="Arial"/>
          <w:sz w:val="24"/>
          <w:szCs w:val="24"/>
          <w:u w:val="single"/>
        </w:rPr>
      </w:pPr>
    </w:p>
    <w:p w14:paraId="0F89BB1B" w14:textId="2F9BDED0" w:rsidR="005E590F" w:rsidRPr="00A448B3" w:rsidRDefault="005E590F" w:rsidP="005E590F">
      <w:pPr>
        <w:rPr>
          <w:rFonts w:ascii="Arial" w:eastAsiaTheme="minorEastAsia" w:hAnsi="Arial" w:cs="Arial"/>
          <w:sz w:val="24"/>
          <w:szCs w:val="24"/>
        </w:rPr>
      </w:pPr>
      <w:r w:rsidRPr="00A448B3">
        <w:rPr>
          <w:rFonts w:ascii="Arial" w:eastAsiaTheme="minorEastAsia" w:hAnsi="Arial" w:cs="Arial"/>
          <w:sz w:val="24"/>
          <w:szCs w:val="24"/>
          <w:u w:val="single"/>
        </w:rPr>
        <w:t>Strategy:</w:t>
      </w:r>
    </w:p>
    <w:p w14:paraId="31DBBAA6" w14:textId="77777777" w:rsidR="005E590F" w:rsidRDefault="005E590F" w:rsidP="005E590F">
      <w:pPr>
        <w:ind w:firstLine="720"/>
        <w:rPr>
          <w:rFonts w:ascii="Arial" w:eastAsiaTheme="minorEastAsia" w:hAnsi="Arial" w:cs="Arial"/>
          <w:sz w:val="24"/>
          <w:szCs w:val="24"/>
        </w:rPr>
      </w:pPr>
      <w:r>
        <w:rPr>
          <w:rFonts w:ascii="Arial" w:eastAsiaTheme="minorEastAsia" w:hAnsi="Arial" w:cs="Arial"/>
          <w:sz w:val="24"/>
          <w:szCs w:val="24"/>
        </w:rPr>
        <w:t>The team implemented PID control to more effectively stabilize the spacecraft. A Simulink model was produced to simulate the out of control spacecraft and the reaction wheel setup being used to control the system. The angular accelerations can be described with the following differential equations,</w:t>
      </w:r>
    </w:p>
    <w:p w14:paraId="559442DA" w14:textId="77777777" w:rsidR="005E590F" w:rsidRDefault="00B150C5" w:rsidP="005E590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w</m:t>
                  </m:r>
                </m:e>
              </m:acc>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3</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3</m:t>
                      </m:r>
                    </m:sub>
                  </m:sSub>
                </m:e>
              </m:d>
            </m:e>
          </m:d>
        </m:oMath>
      </m:oMathPara>
    </w:p>
    <w:p w14:paraId="33D58927" w14:textId="77777777" w:rsidR="005E590F" w:rsidRDefault="00B150C5" w:rsidP="005E590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w</m:t>
                  </m:r>
                </m:e>
              </m:acc>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2</m:t>
                  </m:r>
                </m:sub>
              </m:sSub>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3</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1</m:t>
                      </m:r>
                    </m:sub>
                  </m:sSub>
                </m:e>
              </m:d>
            </m:e>
          </m:d>
        </m:oMath>
      </m:oMathPara>
    </w:p>
    <w:p w14:paraId="21FB5C7C" w14:textId="77777777" w:rsidR="005E590F" w:rsidRDefault="00B150C5" w:rsidP="005E590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w</m:t>
                  </m:r>
                </m:e>
              </m:acc>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3</m:t>
                  </m:r>
                </m:sub>
              </m:sSub>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2</m:t>
                      </m:r>
                    </m:sub>
                  </m:sSub>
                </m:e>
              </m:d>
            </m:e>
          </m:d>
        </m:oMath>
      </m:oMathPara>
    </w:p>
    <w:p w14:paraId="4317C72E" w14:textId="77777777" w:rsidR="005E590F" w:rsidRDefault="005E590F" w:rsidP="005E590F">
      <w:pPr>
        <w:ind w:firstLine="720"/>
        <w:rPr>
          <w:rFonts w:ascii="Arial" w:eastAsiaTheme="minorEastAsia" w:hAnsi="Arial" w:cs="Arial"/>
          <w:sz w:val="24"/>
          <w:szCs w:val="24"/>
        </w:rPr>
      </w:pPr>
      <w:r>
        <w:rPr>
          <w:rFonts w:ascii="Arial" w:eastAsiaTheme="minorEastAsia" w:hAnsi="Arial" w:cs="Arial"/>
          <w:sz w:val="24"/>
          <w:szCs w:val="24"/>
        </w:rPr>
        <w:t xml:space="preserve">These values can then be integrated to give the angular velocities, and the initial conditions for velocity from the problem statement are applied in these blocks. The error </w:t>
      </w:r>
      <w:r>
        <w:rPr>
          <w:rFonts w:ascii="Arial" w:eastAsiaTheme="minorEastAsia" w:hAnsi="Arial" w:cs="Arial"/>
          <w:sz w:val="24"/>
          <w:szCs w:val="24"/>
        </w:rPr>
        <w:lastRenderedPageBreak/>
        <w:t xml:space="preserve">being fed back to the PID blocks is the desired angular velocity (w = 0) minus the current angular velocities. In other words, the error being fed back is the negative of the current measured velocities. This results in a large expression with nine PID constants for each axis and to simplify this the errors stemming from the other axes are ignored. This leaves the following equations for M1, M2, and M3 where </w:t>
      </w:r>
      <w:proofErr w:type="spellStart"/>
      <w:r>
        <w:rPr>
          <w:rFonts w:ascii="Arial" w:eastAsiaTheme="minorEastAsia" w:hAnsi="Arial" w:cs="Arial"/>
          <w:sz w:val="24"/>
          <w:szCs w:val="24"/>
        </w:rPr>
        <w:t>e</w:t>
      </w:r>
      <w:proofErr w:type="spellEnd"/>
      <w:r>
        <w:rPr>
          <w:rFonts w:ascii="Arial" w:eastAsiaTheme="minorEastAsia" w:hAnsi="Arial" w:cs="Arial"/>
          <w:sz w:val="24"/>
          <w:szCs w:val="24"/>
        </w:rPr>
        <w:t xml:space="preserve"> is negative of the current angular velocity.</w:t>
      </w:r>
    </w:p>
    <w:p w14:paraId="02410A27" w14:textId="77777777" w:rsidR="005E590F" w:rsidRDefault="00B150C5" w:rsidP="005E590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P1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I1</m:t>
              </m:r>
            </m:sub>
          </m:sSub>
          <m:nary>
            <m:naryPr>
              <m:limLoc m:val="undOvr"/>
              <m:subHide m:val="1"/>
              <m:supHide m:val="1"/>
              <m:ctrlPr>
                <w:rPr>
                  <w:rFonts w:ascii="Cambria Math" w:eastAsiaTheme="minorEastAsia" w:hAnsi="Cambria Math" w:cs="Arial"/>
                  <w:i/>
                  <w:sz w:val="24"/>
                  <w:szCs w:val="24"/>
                </w:rPr>
              </m:ctrlPr>
            </m:naryP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1</m:t>
                  </m:r>
                </m:sub>
              </m:sSub>
              <m:r>
                <w:rPr>
                  <w:rFonts w:ascii="Cambria Math" w:eastAsiaTheme="minorEastAsia" w:hAnsi="Cambria Math" w:cs="Arial"/>
                  <w:sz w:val="24"/>
                  <w:szCs w:val="24"/>
                </w:rPr>
                <m:t>dt</m:t>
              </m:r>
            </m:e>
          </m:nary>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D1</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e</m:t>
                  </m:r>
                </m:e>
              </m:acc>
            </m:e>
            <m:sub>
              <m:r>
                <w:rPr>
                  <w:rFonts w:ascii="Cambria Math" w:eastAsiaTheme="minorEastAsia" w:hAnsi="Cambria Math" w:cs="Arial"/>
                  <w:sz w:val="24"/>
                  <w:szCs w:val="24"/>
                </w:rPr>
                <m:t>1</m:t>
              </m:r>
            </m:sub>
          </m:sSub>
        </m:oMath>
      </m:oMathPara>
    </w:p>
    <w:p w14:paraId="142F36DD" w14:textId="77777777" w:rsidR="005E590F" w:rsidRDefault="00B150C5" w:rsidP="005E590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P2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I2</m:t>
              </m:r>
            </m:sub>
          </m:sSub>
          <m:nary>
            <m:naryPr>
              <m:limLoc m:val="undOvr"/>
              <m:subHide m:val="1"/>
              <m:supHide m:val="1"/>
              <m:ctrlPr>
                <w:rPr>
                  <w:rFonts w:ascii="Cambria Math" w:eastAsiaTheme="minorEastAsia" w:hAnsi="Cambria Math" w:cs="Arial"/>
                  <w:i/>
                  <w:sz w:val="24"/>
                  <w:szCs w:val="24"/>
                </w:rPr>
              </m:ctrlPr>
            </m:naryP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2</m:t>
                  </m:r>
                </m:sub>
              </m:sSub>
              <m:r>
                <w:rPr>
                  <w:rFonts w:ascii="Cambria Math" w:eastAsiaTheme="minorEastAsia" w:hAnsi="Cambria Math" w:cs="Arial"/>
                  <w:sz w:val="24"/>
                  <w:szCs w:val="24"/>
                </w:rPr>
                <m:t>dt</m:t>
              </m:r>
            </m:e>
          </m:nary>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D2</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e</m:t>
                  </m:r>
                </m:e>
              </m:acc>
            </m:e>
            <m:sub>
              <m:r>
                <w:rPr>
                  <w:rFonts w:ascii="Cambria Math" w:eastAsiaTheme="minorEastAsia" w:hAnsi="Cambria Math" w:cs="Arial"/>
                  <w:sz w:val="24"/>
                  <w:szCs w:val="24"/>
                </w:rPr>
                <m:t>2</m:t>
              </m:r>
            </m:sub>
          </m:sSub>
        </m:oMath>
      </m:oMathPara>
    </w:p>
    <w:p w14:paraId="725874B5" w14:textId="77777777" w:rsidR="005E590F" w:rsidRDefault="00B150C5" w:rsidP="005E590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P3</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I3</m:t>
              </m:r>
            </m:sub>
          </m:sSub>
          <m:nary>
            <m:naryPr>
              <m:limLoc m:val="undOvr"/>
              <m:subHide m:val="1"/>
              <m:supHide m:val="1"/>
              <m:ctrlPr>
                <w:rPr>
                  <w:rFonts w:ascii="Cambria Math" w:eastAsiaTheme="minorEastAsia" w:hAnsi="Cambria Math" w:cs="Arial"/>
                  <w:i/>
                  <w:sz w:val="24"/>
                  <w:szCs w:val="24"/>
                </w:rPr>
              </m:ctrlPr>
            </m:naryP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3</m:t>
                  </m:r>
                </m:sub>
              </m:sSub>
              <m:r>
                <w:rPr>
                  <w:rFonts w:ascii="Cambria Math" w:eastAsiaTheme="minorEastAsia" w:hAnsi="Cambria Math" w:cs="Arial"/>
                  <w:sz w:val="24"/>
                  <w:szCs w:val="24"/>
                </w:rPr>
                <m:t>dt</m:t>
              </m:r>
            </m:e>
          </m:nary>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D3</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e</m:t>
                  </m:r>
                </m:e>
              </m:acc>
            </m:e>
            <m:sub>
              <m:r>
                <w:rPr>
                  <w:rFonts w:ascii="Cambria Math" w:eastAsiaTheme="minorEastAsia" w:hAnsi="Cambria Math" w:cs="Arial"/>
                  <w:sz w:val="24"/>
                  <w:szCs w:val="24"/>
                </w:rPr>
                <m:t>3</m:t>
              </m:r>
            </m:sub>
          </m:sSub>
        </m:oMath>
      </m:oMathPara>
    </w:p>
    <w:p w14:paraId="0ADE0923" w14:textId="1AAAC4FB" w:rsidR="005E590F" w:rsidRDefault="005E590F" w:rsidP="00A448B3">
      <w:pPr>
        <w:ind w:firstLine="720"/>
        <w:rPr>
          <w:rFonts w:ascii="Arial" w:eastAsiaTheme="minorEastAsia" w:hAnsi="Arial" w:cs="Arial"/>
          <w:sz w:val="24"/>
          <w:szCs w:val="24"/>
        </w:rPr>
      </w:pPr>
      <w:r>
        <w:rPr>
          <w:rFonts w:ascii="Arial" w:eastAsiaTheme="minorEastAsia" w:hAnsi="Arial" w:cs="Arial"/>
          <w:sz w:val="24"/>
          <w:szCs w:val="24"/>
        </w:rPr>
        <w:t xml:space="preserve">In order to quantify the cost of our solution, the moments were </w:t>
      </w:r>
      <w:proofErr w:type="gramStart"/>
      <w:r>
        <w:rPr>
          <w:rFonts w:ascii="Arial" w:eastAsiaTheme="minorEastAsia" w:hAnsi="Arial" w:cs="Arial"/>
          <w:sz w:val="24"/>
          <w:szCs w:val="24"/>
        </w:rPr>
        <w:t>summed</w:t>
      </w:r>
      <w:proofErr w:type="gramEnd"/>
      <w:r>
        <w:rPr>
          <w:rFonts w:ascii="Arial" w:eastAsiaTheme="minorEastAsia" w:hAnsi="Arial" w:cs="Arial"/>
          <w:sz w:val="24"/>
          <w:szCs w:val="24"/>
        </w:rPr>
        <w:t xml:space="preserve"> and their absolute values are integrated to produce total control effort. Total control effort should be minimized along with time. Once the model was setup as shown below, the controller gains could be determined.</w:t>
      </w:r>
    </w:p>
    <w:p w14:paraId="64600FD2" w14:textId="77777777" w:rsidR="00995BA6" w:rsidRDefault="00995BA6" w:rsidP="00995BA6">
      <w:pPr>
        <w:keepNext/>
        <w:jc w:val="center"/>
      </w:pPr>
      <w:r>
        <w:rPr>
          <w:noProof/>
        </w:rPr>
        <w:drawing>
          <wp:inline distT="0" distB="0" distL="0" distR="0" wp14:anchorId="20E0718A" wp14:editId="3C90BE41">
            <wp:extent cx="6701644" cy="31718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8646" cy="3175139"/>
                    </a:xfrm>
                    <a:prstGeom prst="rect">
                      <a:avLst/>
                    </a:prstGeom>
                  </pic:spPr>
                </pic:pic>
              </a:graphicData>
            </a:graphic>
          </wp:inline>
        </w:drawing>
      </w:r>
    </w:p>
    <w:p w14:paraId="49A12064" w14:textId="27223A68" w:rsidR="005E590F" w:rsidRDefault="00995BA6" w:rsidP="00995BA6">
      <w:pPr>
        <w:pStyle w:val="Caption"/>
        <w:jc w:val="center"/>
        <w:rPr>
          <w:rFonts w:ascii="Arial" w:eastAsiaTheme="minorEastAsia" w:hAnsi="Arial" w:cs="Arial"/>
          <w:sz w:val="24"/>
          <w:szCs w:val="24"/>
        </w:rPr>
      </w:pPr>
      <w:r>
        <w:t xml:space="preserve">Figure </w:t>
      </w:r>
      <w:fldSimple w:instr=" SEQ Figure \* ARABIC ">
        <w:r>
          <w:rPr>
            <w:noProof/>
          </w:rPr>
          <w:t>1</w:t>
        </w:r>
      </w:fldSimple>
      <w:r>
        <w:t xml:space="preserve"> Simulink Map</w:t>
      </w:r>
    </w:p>
    <w:p w14:paraId="456476D8" w14:textId="3E7B7F19" w:rsidR="005E590F" w:rsidRDefault="005E590F" w:rsidP="005E590F">
      <w:pPr>
        <w:ind w:firstLine="720"/>
        <w:rPr>
          <w:rFonts w:ascii="Arial" w:eastAsiaTheme="minorEastAsia" w:hAnsi="Arial" w:cs="Arial"/>
          <w:sz w:val="24"/>
          <w:szCs w:val="24"/>
        </w:rPr>
      </w:pPr>
      <w:r>
        <w:rPr>
          <w:rFonts w:ascii="Arial" w:eastAsiaTheme="minorEastAsia" w:hAnsi="Arial" w:cs="Arial"/>
          <w:sz w:val="24"/>
          <w:szCs w:val="24"/>
        </w:rPr>
        <w:t xml:space="preserve">The PID gains were left variable to be changed iteratively to “tune” the gains to produce the desired output. Starting from all ones, the gain values were slightly </w:t>
      </w:r>
      <w:r w:rsidR="00A448B3">
        <w:rPr>
          <w:rFonts w:ascii="Arial" w:eastAsiaTheme="minorEastAsia" w:hAnsi="Arial" w:cs="Arial"/>
          <w:sz w:val="24"/>
          <w:szCs w:val="24"/>
        </w:rPr>
        <w:t>changed,</w:t>
      </w:r>
      <w:r>
        <w:rPr>
          <w:rFonts w:ascii="Arial" w:eastAsiaTheme="minorEastAsia" w:hAnsi="Arial" w:cs="Arial"/>
          <w:sz w:val="24"/>
          <w:szCs w:val="24"/>
        </w:rPr>
        <w:t xml:space="preserve"> and their corresponding outputs closely monitored until everything stabilized in enough time. This method may seem simple, but it is commonly used as simpler </w:t>
      </w:r>
      <w:r>
        <w:rPr>
          <w:rFonts w:ascii="Arial" w:eastAsiaTheme="minorEastAsia" w:hAnsi="Arial" w:cs="Arial"/>
          <w:sz w:val="24"/>
          <w:szCs w:val="24"/>
        </w:rPr>
        <w:lastRenderedPageBreak/>
        <w:t>simulations s</w:t>
      </w:r>
      <w:r w:rsidR="00995BA6">
        <w:rPr>
          <w:rFonts w:ascii="Arial" w:eastAsiaTheme="minorEastAsia" w:hAnsi="Arial" w:cs="Arial"/>
          <w:sz w:val="24"/>
          <w:szCs w:val="24"/>
        </w:rPr>
        <w:t>`</w:t>
      </w:r>
      <w:bookmarkStart w:id="0" w:name="_GoBack"/>
      <w:bookmarkEnd w:id="0"/>
      <w:r>
        <w:rPr>
          <w:rFonts w:ascii="Arial" w:eastAsiaTheme="minorEastAsia" w:hAnsi="Arial" w:cs="Arial"/>
          <w:sz w:val="24"/>
          <w:szCs w:val="24"/>
        </w:rPr>
        <w:t>uch as these do not require much run time, so iterative guess and check problem solving is a valid approach.</w:t>
      </w:r>
    </w:p>
    <w:p w14:paraId="3A301722" w14:textId="6F5D4355" w:rsidR="005E590F" w:rsidRDefault="005E590F" w:rsidP="005E590F">
      <w:pPr>
        <w:ind w:firstLine="720"/>
        <w:rPr>
          <w:rFonts w:ascii="Arial" w:eastAsiaTheme="minorEastAsia" w:hAnsi="Arial" w:cs="Arial"/>
          <w:sz w:val="24"/>
          <w:szCs w:val="24"/>
        </w:rPr>
      </w:pPr>
      <w:r>
        <w:rPr>
          <w:rFonts w:ascii="Arial" w:eastAsiaTheme="minorEastAsia" w:hAnsi="Arial" w:cs="Arial"/>
          <w:sz w:val="24"/>
          <w:szCs w:val="24"/>
        </w:rPr>
        <w:t xml:space="preserve">For situations requiring more sophisticated simulation, one might use numerical optimization to target suitable values more quickly. To practice this approach, we created a cost function to narrow down on a value mathematically. MATLAB’s </w:t>
      </w:r>
      <w:proofErr w:type="spellStart"/>
      <w:r>
        <w:rPr>
          <w:rFonts w:ascii="Arial" w:eastAsiaTheme="minorEastAsia" w:hAnsi="Arial" w:cs="Arial"/>
          <w:sz w:val="24"/>
          <w:szCs w:val="24"/>
        </w:rPr>
        <w:t>fmincon</w:t>
      </w:r>
      <w:proofErr w:type="spellEnd"/>
      <w:r>
        <w:rPr>
          <w:rFonts w:ascii="Arial" w:eastAsiaTheme="minorEastAsia" w:hAnsi="Arial" w:cs="Arial"/>
          <w:sz w:val="24"/>
          <w:szCs w:val="24"/>
        </w:rPr>
        <w:t xml:space="preserve"> function is used to find minimums of a constrained nonlinear multivariable function. This is still an iterative method, but it allows for the program to be run continuously until certain parameters specified by the user are met. </w:t>
      </w:r>
    </w:p>
    <w:p w14:paraId="0C258705" w14:textId="4668D622" w:rsidR="00C86CA7" w:rsidRDefault="00C86CA7" w:rsidP="00C86CA7">
      <w:pPr>
        <w:rPr>
          <w:rFonts w:ascii="Arial" w:eastAsiaTheme="minorEastAsia" w:hAnsi="Arial" w:cs="Arial"/>
          <w:sz w:val="24"/>
          <w:szCs w:val="24"/>
          <w:u w:val="single"/>
        </w:rPr>
      </w:pPr>
      <w:r>
        <w:rPr>
          <w:rFonts w:ascii="Arial" w:eastAsiaTheme="minorEastAsia" w:hAnsi="Arial" w:cs="Arial"/>
          <w:sz w:val="24"/>
          <w:szCs w:val="24"/>
          <w:u w:val="single"/>
        </w:rPr>
        <w:t>Design Parameters</w:t>
      </w:r>
      <w:r w:rsidRPr="00A448B3">
        <w:rPr>
          <w:rFonts w:ascii="Arial" w:eastAsiaTheme="minorEastAsia" w:hAnsi="Arial" w:cs="Arial"/>
          <w:sz w:val="24"/>
          <w:szCs w:val="24"/>
          <w:u w:val="single"/>
        </w:rPr>
        <w:t>:</w:t>
      </w:r>
    </w:p>
    <w:p w14:paraId="0E0F5B7A" w14:textId="249CB546" w:rsidR="00D671FA" w:rsidRDefault="00C86CA7" w:rsidP="00995BA6">
      <w:pPr>
        <w:rPr>
          <w:rFonts w:ascii="Arial" w:eastAsiaTheme="minorEastAsia" w:hAnsi="Arial" w:cs="Arial"/>
          <w:sz w:val="24"/>
          <w:szCs w:val="24"/>
        </w:rPr>
      </w:pPr>
      <w:r>
        <w:rPr>
          <w:rFonts w:ascii="Arial" w:eastAsiaTheme="minorEastAsia" w:hAnsi="Arial" w:cs="Arial"/>
          <w:sz w:val="24"/>
          <w:szCs w:val="24"/>
        </w:rPr>
        <w:tab/>
        <w:t xml:space="preserve">The team was tasked with detumbling a spacecraft within one ninety-minute orbit, minimizing time and total effort was a secondary priority. This spacecraft held with it a few design parameters we must abide by and navigate around. Primarily, the momentum wheels must not </w:t>
      </w:r>
      <w:r w:rsidR="00D671FA">
        <w:rPr>
          <w:rFonts w:ascii="Arial" w:eastAsiaTheme="minorEastAsia" w:hAnsi="Arial" w:cs="Arial"/>
          <w:sz w:val="24"/>
          <w:szCs w:val="24"/>
        </w:rPr>
        <w:t>exceed |M</w:t>
      </w:r>
      <w:r w:rsidR="00D671FA">
        <w:rPr>
          <w:rFonts w:ascii="Arial" w:eastAsiaTheme="minorEastAsia" w:hAnsi="Arial" w:cs="Arial"/>
          <w:sz w:val="24"/>
          <w:szCs w:val="24"/>
          <w:vertAlign w:val="subscript"/>
        </w:rPr>
        <w:t>max</w:t>
      </w:r>
      <w:r w:rsidR="00D671FA">
        <w:rPr>
          <w:rFonts w:ascii="Arial" w:eastAsiaTheme="minorEastAsia" w:hAnsi="Arial" w:cs="Arial"/>
          <w:sz w:val="24"/>
          <w:szCs w:val="24"/>
        </w:rPr>
        <w:t>| =</w:t>
      </w:r>
      <w:r>
        <w:rPr>
          <w:rFonts w:ascii="Arial" w:eastAsiaTheme="minorEastAsia" w:hAnsi="Arial" w:cs="Arial"/>
          <w:sz w:val="24"/>
          <w:szCs w:val="24"/>
        </w:rPr>
        <w:t xml:space="preserve"> </w:t>
      </w:r>
      <m:oMath>
        <m:r>
          <w:rPr>
            <w:rFonts w:ascii="Cambria Math" w:eastAsiaTheme="minorEastAsia" w:hAnsi="Cambria Math" w:cs="Arial"/>
            <w:sz w:val="24"/>
            <w:szCs w:val="24"/>
          </w:rPr>
          <m:t>±</m:t>
        </m:r>
      </m:oMath>
      <w:r>
        <w:rPr>
          <w:rFonts w:ascii="Arial" w:eastAsiaTheme="minorEastAsia" w:hAnsi="Arial" w:cs="Arial"/>
          <w:sz w:val="24"/>
          <w:szCs w:val="24"/>
        </w:rPr>
        <w:t>5</w:t>
      </w:r>
      <w:r w:rsidR="00995BA6" w:rsidRPr="00B9597C">
        <w:rPr>
          <w:rFonts w:ascii="Arial" w:eastAsia="Times New Roman" w:hAnsi="Arial" w:cs="Arial"/>
          <w:color w:val="000000"/>
          <w:sz w:val="20"/>
          <w:szCs w:val="20"/>
          <w:vertAlign w:val="subscript"/>
        </w:rPr>
        <w:t>Nm</w:t>
      </w:r>
      <w:r>
        <w:rPr>
          <w:rFonts w:ascii="Arial" w:eastAsiaTheme="minorEastAsia" w:hAnsi="Arial" w:cs="Arial"/>
          <w:sz w:val="24"/>
          <w:szCs w:val="24"/>
        </w:rPr>
        <w:t xml:space="preserve"> of torque. Initial momentum values of  </w:t>
      </w:r>
      <m:oMath>
        <m:sSub>
          <m:sSubPr>
            <m:ctrlPr>
              <w:rPr>
                <w:rFonts w:ascii="Cambria Math" w:hAnsi="Cambria Math" w:cs="Arial"/>
                <w:i/>
                <w:color w:val="333333"/>
                <w:sz w:val="24"/>
                <w:szCs w:val="24"/>
              </w:rPr>
            </m:ctrlPr>
          </m:sSubPr>
          <m:e>
            <m:r>
              <w:rPr>
                <w:rFonts w:ascii="Cambria Math" w:hAnsi="Cambria Math" w:cs="Arial"/>
                <w:color w:val="333333"/>
                <w:sz w:val="24"/>
                <w:szCs w:val="24"/>
              </w:rPr>
              <m:t>I</m:t>
            </m:r>
          </m:e>
          <m:sub>
            <m:r>
              <w:rPr>
                <w:rFonts w:ascii="Cambria Math" w:hAnsi="Cambria Math" w:cs="Arial"/>
                <w:color w:val="333333"/>
                <w:sz w:val="24"/>
                <w:szCs w:val="24"/>
              </w:rPr>
              <m:t>xx</m:t>
            </m:r>
          </m:sub>
        </m:sSub>
        <m:r>
          <w:rPr>
            <w:rFonts w:ascii="Cambria Math" w:eastAsiaTheme="minorEastAsia" w:hAnsi="Cambria Math"/>
            <w:sz w:val="24"/>
            <w:szCs w:val="24"/>
          </w:rPr>
          <m:t>=100</m:t>
        </m:r>
        <m:r>
          <w:rPr>
            <w:rFonts w:ascii="Cambria Math" w:eastAsiaTheme="minorEastAsia" w:hAnsi="Cambria Math"/>
            <w:sz w:val="24"/>
            <w:szCs w:val="24"/>
          </w:rPr>
          <m:t xml:space="preserve"> kg*</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ascii="Arial" w:eastAsiaTheme="minorEastAsia" w:hAnsi="Arial" w:cs="Arial"/>
          <w:sz w:val="24"/>
          <w:szCs w:val="24"/>
        </w:rPr>
        <w:t xml:space="preserve"> </w:t>
      </w:r>
      <m:oMath>
        <m:sSub>
          <m:sSubPr>
            <m:ctrlPr>
              <w:rPr>
                <w:rFonts w:ascii="Cambria Math" w:hAnsi="Cambria Math" w:cs="Arial"/>
                <w:i/>
                <w:color w:val="333333"/>
                <w:sz w:val="24"/>
                <w:szCs w:val="24"/>
              </w:rPr>
            </m:ctrlPr>
          </m:sSubPr>
          <m:e>
            <m:r>
              <w:rPr>
                <w:rFonts w:ascii="Cambria Math" w:hAnsi="Cambria Math" w:cs="Arial"/>
                <w:color w:val="333333"/>
                <w:sz w:val="24"/>
                <w:szCs w:val="24"/>
              </w:rPr>
              <m:t>I</m:t>
            </m:r>
          </m:e>
          <m:sub>
            <m:r>
              <w:rPr>
                <w:rFonts w:ascii="Cambria Math" w:hAnsi="Cambria Math" w:cs="Arial"/>
                <w:color w:val="333333"/>
                <w:sz w:val="24"/>
                <w:szCs w:val="24"/>
              </w:rPr>
              <m:t>yy</m:t>
            </m:r>
          </m:sub>
        </m:sSub>
        <m:r>
          <w:rPr>
            <w:rFonts w:ascii="Cambria Math" w:eastAsiaTheme="minorEastAsia" w:hAnsi="Cambria Math"/>
            <w:sz w:val="24"/>
            <w:szCs w:val="24"/>
          </w:rPr>
          <m:t>=100</m:t>
        </m:r>
        <m:r>
          <w:rPr>
            <w:rFonts w:ascii="Cambria Math" w:eastAsiaTheme="minorEastAsia" w:hAnsi="Cambria Math"/>
            <w:sz w:val="24"/>
            <w:szCs w:val="24"/>
          </w:rPr>
          <m:t xml:space="preserve"> kg*</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ascii="Arial" w:eastAsiaTheme="minorEastAsia" w:hAnsi="Arial" w:cs="Arial"/>
          <w:sz w:val="24"/>
          <w:szCs w:val="24"/>
        </w:rPr>
        <w:t xml:space="preserve">, and </w:t>
      </w:r>
      <m:oMath>
        <m:sSub>
          <m:sSubPr>
            <m:ctrlPr>
              <w:rPr>
                <w:rFonts w:ascii="Cambria Math" w:hAnsi="Cambria Math" w:cs="Arial"/>
                <w:i/>
                <w:color w:val="333333"/>
                <w:sz w:val="24"/>
                <w:szCs w:val="24"/>
              </w:rPr>
            </m:ctrlPr>
          </m:sSubPr>
          <m:e>
            <m:r>
              <w:rPr>
                <w:rFonts w:ascii="Cambria Math" w:hAnsi="Cambria Math" w:cs="Arial"/>
                <w:color w:val="333333"/>
                <w:sz w:val="24"/>
                <w:szCs w:val="24"/>
              </w:rPr>
              <m:t>I</m:t>
            </m:r>
          </m:e>
          <m:sub>
            <m:r>
              <w:rPr>
                <w:rFonts w:ascii="Cambria Math" w:hAnsi="Cambria Math" w:cs="Arial"/>
                <w:color w:val="333333"/>
                <w:sz w:val="24"/>
                <w:szCs w:val="24"/>
              </w:rPr>
              <m:t>zz</m:t>
            </m:r>
          </m:sub>
        </m:sSub>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00</m:t>
        </m:r>
        <m:r>
          <w:rPr>
            <w:rFonts w:ascii="Cambria Math" w:eastAsiaTheme="minorEastAsia" w:hAnsi="Cambria Math"/>
            <w:sz w:val="24"/>
            <w:szCs w:val="24"/>
          </w:rPr>
          <m:t>0</m:t>
        </m:r>
        <m:r>
          <w:rPr>
            <w:rFonts w:ascii="Cambria Math" w:eastAsiaTheme="minorEastAsia" w:hAnsi="Cambria Math" w:cs="Arial"/>
            <w:sz w:val="24"/>
            <w:szCs w:val="24"/>
          </w:rPr>
          <m:t xml:space="preserve"> kg*</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2</m:t>
            </m:r>
          </m:sup>
        </m:sSup>
      </m:oMath>
      <w:r w:rsidR="00995BA6">
        <w:rPr>
          <w:rFonts w:ascii="Arial" w:eastAsiaTheme="minorEastAsia" w:hAnsi="Arial" w:cs="Arial"/>
          <w:sz w:val="24"/>
          <w:szCs w:val="24"/>
        </w:rPr>
        <w:t xml:space="preserve"> were recorded</w:t>
      </w:r>
      <w:r w:rsidR="00D671FA">
        <w:rPr>
          <w:rFonts w:ascii="Arial" w:eastAsiaTheme="minorEastAsia" w:hAnsi="Arial" w:cs="Arial"/>
          <w:sz w:val="24"/>
          <w:szCs w:val="24"/>
        </w:rPr>
        <w:t xml:space="preserve">. </w:t>
      </w:r>
      <w:r w:rsidR="00995BA6">
        <w:rPr>
          <w:rFonts w:ascii="Arial" w:eastAsiaTheme="minorEastAsia" w:hAnsi="Arial" w:cs="Arial"/>
          <w:sz w:val="24"/>
          <w:szCs w:val="24"/>
        </w:rPr>
        <w:t xml:space="preserve">Initial body rates of </w:t>
      </w:r>
      <m:oMath>
        <m:sSub>
          <m:sSubPr>
            <m:ctrlPr>
              <w:rPr>
                <w:rFonts w:ascii="Cambria Math" w:hAnsi="Cambria Math" w:cs="Arial"/>
                <w:i/>
                <w:color w:val="333333"/>
                <w:sz w:val="24"/>
                <w:szCs w:val="24"/>
              </w:rPr>
            </m:ctrlPr>
          </m:sSubPr>
          <m:e>
            <m:r>
              <w:rPr>
                <w:rFonts w:ascii="Cambria Math" w:hAnsi="Cambria Math" w:cs="Arial"/>
                <w:color w:val="333333"/>
                <w:sz w:val="24"/>
                <w:szCs w:val="24"/>
              </w:rPr>
              <m:t>ω</m:t>
            </m:r>
          </m:e>
          <m:sub>
            <m:r>
              <w:rPr>
                <w:rFonts w:ascii="Cambria Math" w:hAnsi="Cambria Math" w:cs="Arial"/>
                <w:color w:val="333333"/>
                <w:sz w:val="24"/>
                <w:szCs w:val="24"/>
              </w:rPr>
              <m:t>0</m:t>
            </m:r>
          </m:sub>
        </m:sSub>
        <m:r>
          <m:rPr>
            <m:sty m:val="p"/>
          </m:rPr>
          <w:rPr>
            <w:rFonts w:ascii="Cambria Math" w:hAnsi="Cambria Math" w:cs="Arial"/>
            <w:color w:val="333333"/>
            <w:sz w:val="24"/>
            <w:szCs w:val="24"/>
            <w:vertAlign w:val="subscript"/>
          </w:rPr>
          <m:t xml:space="preserve"> </m:t>
        </m:r>
        <m:r>
          <w:rPr>
            <w:rFonts w:ascii="Cambria Math" w:hAnsi="Cambria Math" w:cs="Arial"/>
            <w:color w:val="333333"/>
            <w:sz w:val="24"/>
            <w:szCs w:val="24"/>
          </w:rPr>
          <m:t>=</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4</m:t>
                </m:r>
              </m:e>
              <m:e>
                <m:r>
                  <w:rPr>
                    <w:rFonts w:ascii="Cambria Math" w:hAnsi="Cambria Math" w:cs="Arial"/>
                    <w:sz w:val="24"/>
                    <w:szCs w:val="24"/>
                  </w:rPr>
                  <m:t>-3</m:t>
                </m:r>
              </m:e>
              <m:e>
                <m:r>
                  <w:rPr>
                    <w:rFonts w:ascii="Cambria Math" w:hAnsi="Cambria Math" w:cs="Arial"/>
                    <w:sz w:val="24"/>
                    <w:szCs w:val="24"/>
                  </w:rPr>
                  <m:t>5</m:t>
                </m:r>
              </m:e>
            </m:eqArr>
          </m:e>
        </m:d>
        <m:r>
          <w:rPr>
            <w:rFonts w:ascii="Cambria Math" w:hAnsi="Cambria Math" w:cs="Arial"/>
            <w:sz w:val="24"/>
            <w:szCs w:val="24"/>
          </w:rPr>
          <m:t>rad/s</m:t>
        </m:r>
      </m:oMath>
      <w:r w:rsidR="00995BA6">
        <w:rPr>
          <w:rFonts w:ascii="Arial" w:eastAsiaTheme="minorEastAsia" w:hAnsi="Arial" w:cs="Arial"/>
          <w:sz w:val="24"/>
          <w:szCs w:val="24"/>
        </w:rPr>
        <w:t xml:space="preserve"> and final body rate values of </w:t>
      </w:r>
      <w:r w:rsidR="00995BA6">
        <w:rPr>
          <w:rFonts w:ascii="Arial" w:eastAsiaTheme="minorEastAsia" w:hAnsi="Arial" w:cs="Arial"/>
          <w:sz w:val="24"/>
          <w:szCs w:val="24"/>
        </w:rPr>
        <w:t xml:space="preserve"> </w:t>
      </w:r>
      <m:oMath>
        <m:sSub>
          <m:sSubPr>
            <m:ctrlPr>
              <w:rPr>
                <w:rFonts w:ascii="Cambria Math" w:hAnsi="Cambria Math" w:cs="Arial"/>
                <w:i/>
                <w:color w:val="333333"/>
                <w:sz w:val="24"/>
                <w:szCs w:val="24"/>
              </w:rPr>
            </m:ctrlPr>
          </m:sSubPr>
          <m:e>
            <m:r>
              <w:rPr>
                <w:rFonts w:ascii="Cambria Math" w:hAnsi="Cambria Math" w:cs="Arial"/>
                <w:color w:val="333333"/>
                <w:sz w:val="24"/>
                <w:szCs w:val="24"/>
              </w:rPr>
              <m:t>ω</m:t>
            </m:r>
          </m:e>
          <m:sub>
            <m:r>
              <w:rPr>
                <w:rFonts w:ascii="Cambria Math" w:hAnsi="Cambria Math" w:cs="Arial"/>
                <w:color w:val="333333"/>
                <w:sz w:val="24"/>
                <w:szCs w:val="24"/>
              </w:rPr>
              <m:t>des</m:t>
            </m:r>
          </m:sub>
        </m:sSub>
        <m:r>
          <m:rPr>
            <m:sty m:val="p"/>
          </m:rPr>
          <w:rPr>
            <w:rFonts w:ascii="Cambria Math" w:hAnsi="Cambria Math" w:cs="Arial"/>
            <w:color w:val="333333"/>
            <w:sz w:val="24"/>
            <w:szCs w:val="24"/>
            <w:vertAlign w:val="subscript"/>
          </w:rPr>
          <m:t xml:space="preserve"> </m:t>
        </m:r>
        <m:r>
          <w:rPr>
            <w:rFonts w:ascii="Cambria Math" w:hAnsi="Cambria Math" w:cs="Arial"/>
            <w:color w:val="333333"/>
            <w:sz w:val="24"/>
            <w:szCs w:val="24"/>
          </w:rPr>
          <m:t>=</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0</m:t>
                </m:r>
              </m:e>
              <m:e>
                <m:r>
                  <w:rPr>
                    <w:rFonts w:ascii="Cambria Math" w:hAnsi="Cambria Math" w:cs="Arial"/>
                    <w:sz w:val="24"/>
                    <w:szCs w:val="24"/>
                  </w:rPr>
                  <m:t>0</m:t>
                </m:r>
              </m:e>
              <m:e>
                <m:r>
                  <w:rPr>
                    <w:rFonts w:ascii="Cambria Math" w:hAnsi="Cambria Math" w:cs="Arial"/>
                    <w:sz w:val="24"/>
                    <w:szCs w:val="24"/>
                  </w:rPr>
                  <m:t>0</m:t>
                </m:r>
              </m:e>
            </m:eqArr>
          </m:e>
        </m:d>
        <m:r>
          <w:rPr>
            <w:rFonts w:ascii="Cambria Math" w:hAnsi="Cambria Math" w:cs="Arial"/>
            <w:sz w:val="24"/>
            <w:szCs w:val="24"/>
          </w:rPr>
          <m:t>rad/s</m:t>
        </m:r>
      </m:oMath>
      <w:r w:rsidR="00995BA6">
        <w:rPr>
          <w:rFonts w:ascii="Arial" w:eastAsiaTheme="minorEastAsia" w:hAnsi="Arial" w:cs="Arial"/>
          <w:sz w:val="24"/>
          <w:szCs w:val="24"/>
        </w:rPr>
        <w:t>. These</w:t>
      </w:r>
      <w:r w:rsidR="00995BA6">
        <w:rPr>
          <w:rFonts w:ascii="Arial" w:eastAsiaTheme="minorEastAsia" w:hAnsi="Arial" w:cs="Arial"/>
          <w:sz w:val="24"/>
          <w:szCs w:val="24"/>
        </w:rPr>
        <w:t xml:space="preserve"> parameters were met with initial conditions as stated in the problem statement.</w:t>
      </w:r>
    </w:p>
    <w:p w14:paraId="72848F3A" w14:textId="77777777" w:rsidR="00995BA6" w:rsidRDefault="00995BA6" w:rsidP="00995BA6">
      <w:pPr>
        <w:rPr>
          <w:noProof/>
        </w:rPr>
      </w:pPr>
      <w:r>
        <w:rPr>
          <w:rFonts w:ascii="Arial" w:eastAsiaTheme="minorEastAsia" w:hAnsi="Arial" w:cs="Arial"/>
          <w:sz w:val="24"/>
          <w:szCs w:val="24"/>
          <w:u w:val="single"/>
        </w:rPr>
        <w:t xml:space="preserve">Plots </w:t>
      </w:r>
    </w:p>
    <w:p w14:paraId="7DB74F7F" w14:textId="77777777" w:rsidR="00995BA6" w:rsidRDefault="00995BA6" w:rsidP="00995BA6">
      <w:pPr>
        <w:keepNext/>
        <w:jc w:val="center"/>
      </w:pPr>
      <w:r>
        <w:rPr>
          <w:noProof/>
        </w:rPr>
        <w:drawing>
          <wp:inline distT="0" distB="0" distL="0" distR="0" wp14:anchorId="7B0CE0DD" wp14:editId="38D1AC3E">
            <wp:extent cx="4317999" cy="32385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2100" cy="3249076"/>
                    </a:xfrm>
                    <a:prstGeom prst="rect">
                      <a:avLst/>
                    </a:prstGeom>
                    <a:noFill/>
                    <a:ln>
                      <a:noFill/>
                    </a:ln>
                  </pic:spPr>
                </pic:pic>
              </a:graphicData>
            </a:graphic>
          </wp:inline>
        </w:drawing>
      </w:r>
    </w:p>
    <w:p w14:paraId="702EBE15" w14:textId="42F53ACA" w:rsidR="00995BA6" w:rsidRDefault="00995BA6" w:rsidP="00995BA6">
      <w:pPr>
        <w:pStyle w:val="Caption"/>
        <w:jc w:val="center"/>
        <w:rPr>
          <w:rFonts w:ascii="Arial" w:eastAsiaTheme="minorEastAsia" w:hAnsi="Arial" w:cs="Arial"/>
          <w:sz w:val="24"/>
          <w:szCs w:val="24"/>
          <w:u w:val="single"/>
        </w:rPr>
      </w:pPr>
      <w:r>
        <w:t xml:space="preserve">Figure </w:t>
      </w:r>
      <w:fldSimple w:instr=" SEQ Figure \* ARABIC ">
        <w:r>
          <w:rPr>
            <w:noProof/>
          </w:rPr>
          <w:t>2</w:t>
        </w:r>
      </w:fldSimple>
      <w:r>
        <w:t xml:space="preserve"> Satellite Body Rate vs Time</w:t>
      </w:r>
    </w:p>
    <w:p w14:paraId="34C84CCB" w14:textId="77777777" w:rsidR="00995BA6" w:rsidRDefault="00D671FA" w:rsidP="00995BA6">
      <w:pPr>
        <w:keepNext/>
        <w:jc w:val="center"/>
      </w:pPr>
      <w:r>
        <w:rPr>
          <w:noProof/>
        </w:rPr>
        <w:lastRenderedPageBreak/>
        <w:drawing>
          <wp:inline distT="0" distB="0" distL="0" distR="0" wp14:anchorId="3FC1BCD2" wp14:editId="0F097BBF">
            <wp:extent cx="4733925" cy="35504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6400" cy="3552300"/>
                    </a:xfrm>
                    <a:prstGeom prst="rect">
                      <a:avLst/>
                    </a:prstGeom>
                    <a:noFill/>
                    <a:ln>
                      <a:noFill/>
                    </a:ln>
                  </pic:spPr>
                </pic:pic>
              </a:graphicData>
            </a:graphic>
          </wp:inline>
        </w:drawing>
      </w:r>
    </w:p>
    <w:p w14:paraId="20C56FE5" w14:textId="209942A8" w:rsidR="005E590F" w:rsidRDefault="00995BA6" w:rsidP="00995BA6">
      <w:pPr>
        <w:pStyle w:val="Caption"/>
        <w:jc w:val="center"/>
        <w:rPr>
          <w:rFonts w:ascii="Arial" w:eastAsiaTheme="minorEastAsia" w:hAnsi="Arial" w:cs="Arial"/>
          <w:sz w:val="24"/>
          <w:szCs w:val="24"/>
          <w:u w:val="single"/>
        </w:rPr>
      </w:pPr>
      <w:r>
        <w:t xml:space="preserve">Figure </w:t>
      </w:r>
      <w:fldSimple w:instr=" SEQ Figure \* ARABIC ">
        <w:r>
          <w:rPr>
            <w:noProof/>
          </w:rPr>
          <w:t>3</w:t>
        </w:r>
      </w:fldSimple>
      <w:r>
        <w:t xml:space="preserve"> Total Effort vs Time</w:t>
      </w:r>
    </w:p>
    <w:p w14:paraId="49F7312C" w14:textId="77777777" w:rsidR="005E590F" w:rsidRDefault="005E590F" w:rsidP="00B9597C">
      <w:pPr>
        <w:rPr>
          <w:rFonts w:ascii="Arial" w:eastAsiaTheme="minorEastAsia" w:hAnsi="Arial" w:cs="Arial"/>
          <w:sz w:val="24"/>
          <w:szCs w:val="24"/>
          <w:u w:val="single"/>
        </w:rPr>
      </w:pPr>
    </w:p>
    <w:p w14:paraId="77F3F76A" w14:textId="77777777" w:rsidR="005E590F" w:rsidRDefault="005E590F" w:rsidP="00B9597C">
      <w:pPr>
        <w:rPr>
          <w:rFonts w:ascii="Arial" w:eastAsiaTheme="minorEastAsia" w:hAnsi="Arial" w:cs="Arial"/>
          <w:sz w:val="24"/>
          <w:szCs w:val="24"/>
          <w:u w:val="single"/>
        </w:rPr>
      </w:pPr>
    </w:p>
    <w:p w14:paraId="4F292E2F" w14:textId="77777777" w:rsidR="005E590F" w:rsidRDefault="005E590F" w:rsidP="00B9597C">
      <w:pPr>
        <w:rPr>
          <w:rFonts w:ascii="Arial" w:eastAsiaTheme="minorEastAsia" w:hAnsi="Arial" w:cs="Arial"/>
          <w:sz w:val="24"/>
          <w:szCs w:val="24"/>
          <w:u w:val="single"/>
        </w:rPr>
      </w:pPr>
    </w:p>
    <w:p w14:paraId="409007CF" w14:textId="77777777" w:rsidR="00C86CA7" w:rsidRDefault="00C86CA7" w:rsidP="00B9597C">
      <w:pPr>
        <w:rPr>
          <w:rFonts w:ascii="Arial" w:eastAsiaTheme="minorEastAsia" w:hAnsi="Arial" w:cs="Arial"/>
          <w:sz w:val="24"/>
          <w:szCs w:val="24"/>
          <w:u w:val="single"/>
        </w:rPr>
      </w:pPr>
    </w:p>
    <w:p w14:paraId="3E781ADD" w14:textId="77777777" w:rsidR="00C86CA7" w:rsidRDefault="00C86CA7" w:rsidP="00B9597C">
      <w:pPr>
        <w:rPr>
          <w:rFonts w:ascii="Arial" w:eastAsiaTheme="minorEastAsia" w:hAnsi="Arial" w:cs="Arial"/>
          <w:sz w:val="24"/>
          <w:szCs w:val="24"/>
          <w:u w:val="single"/>
        </w:rPr>
      </w:pPr>
    </w:p>
    <w:p w14:paraId="694733FD" w14:textId="77777777" w:rsidR="00C86CA7" w:rsidRDefault="00C86CA7" w:rsidP="00B9597C">
      <w:pPr>
        <w:rPr>
          <w:rFonts w:ascii="Arial" w:eastAsiaTheme="minorEastAsia" w:hAnsi="Arial" w:cs="Arial"/>
          <w:sz w:val="24"/>
          <w:szCs w:val="24"/>
          <w:u w:val="single"/>
        </w:rPr>
      </w:pPr>
    </w:p>
    <w:p w14:paraId="4D1D2DC8" w14:textId="77777777" w:rsidR="00C86CA7" w:rsidRDefault="00C86CA7" w:rsidP="00B9597C">
      <w:pPr>
        <w:rPr>
          <w:rFonts w:ascii="Arial" w:eastAsiaTheme="minorEastAsia" w:hAnsi="Arial" w:cs="Arial"/>
          <w:sz w:val="24"/>
          <w:szCs w:val="24"/>
          <w:u w:val="single"/>
        </w:rPr>
      </w:pPr>
    </w:p>
    <w:p w14:paraId="7FD2E398" w14:textId="77777777" w:rsidR="00C86CA7" w:rsidRDefault="00C86CA7" w:rsidP="00B9597C">
      <w:pPr>
        <w:rPr>
          <w:rFonts w:ascii="Arial" w:eastAsiaTheme="minorEastAsia" w:hAnsi="Arial" w:cs="Arial"/>
          <w:sz w:val="24"/>
          <w:szCs w:val="24"/>
          <w:u w:val="single"/>
        </w:rPr>
      </w:pPr>
    </w:p>
    <w:p w14:paraId="33F96E27" w14:textId="77777777" w:rsidR="00C86CA7" w:rsidRDefault="00C86CA7" w:rsidP="00B9597C">
      <w:pPr>
        <w:rPr>
          <w:rFonts w:ascii="Arial" w:eastAsiaTheme="minorEastAsia" w:hAnsi="Arial" w:cs="Arial"/>
          <w:sz w:val="24"/>
          <w:szCs w:val="24"/>
          <w:u w:val="single"/>
        </w:rPr>
      </w:pPr>
    </w:p>
    <w:p w14:paraId="3BB36488" w14:textId="77777777" w:rsidR="00C86CA7" w:rsidRDefault="00C86CA7" w:rsidP="00B9597C">
      <w:pPr>
        <w:rPr>
          <w:rFonts w:ascii="Arial" w:eastAsiaTheme="minorEastAsia" w:hAnsi="Arial" w:cs="Arial"/>
          <w:sz w:val="24"/>
          <w:szCs w:val="24"/>
          <w:u w:val="single"/>
        </w:rPr>
      </w:pPr>
    </w:p>
    <w:p w14:paraId="51B22B66" w14:textId="77777777" w:rsidR="00C86CA7" w:rsidRDefault="00C86CA7" w:rsidP="00B9597C">
      <w:pPr>
        <w:rPr>
          <w:rFonts w:ascii="Arial" w:eastAsiaTheme="minorEastAsia" w:hAnsi="Arial" w:cs="Arial"/>
          <w:sz w:val="24"/>
          <w:szCs w:val="24"/>
          <w:u w:val="single"/>
        </w:rPr>
      </w:pPr>
    </w:p>
    <w:p w14:paraId="63DFCDD4" w14:textId="77777777" w:rsidR="00C86CA7" w:rsidRDefault="00C86CA7" w:rsidP="00B9597C">
      <w:pPr>
        <w:rPr>
          <w:rFonts w:ascii="Arial" w:eastAsiaTheme="minorEastAsia" w:hAnsi="Arial" w:cs="Arial"/>
          <w:sz w:val="24"/>
          <w:szCs w:val="24"/>
          <w:u w:val="single"/>
        </w:rPr>
      </w:pPr>
    </w:p>
    <w:p w14:paraId="354C172D" w14:textId="77777777" w:rsidR="00C86CA7" w:rsidRDefault="00C86CA7" w:rsidP="00B9597C">
      <w:pPr>
        <w:rPr>
          <w:rFonts w:ascii="Arial" w:eastAsiaTheme="minorEastAsia" w:hAnsi="Arial" w:cs="Arial"/>
          <w:sz w:val="24"/>
          <w:szCs w:val="24"/>
          <w:u w:val="single"/>
        </w:rPr>
      </w:pPr>
    </w:p>
    <w:p w14:paraId="2EA5EC92" w14:textId="77777777" w:rsidR="00995BA6" w:rsidRDefault="00995BA6" w:rsidP="00B9597C">
      <w:pPr>
        <w:rPr>
          <w:rFonts w:ascii="Arial" w:eastAsiaTheme="minorEastAsia" w:hAnsi="Arial" w:cs="Arial"/>
          <w:sz w:val="24"/>
          <w:szCs w:val="24"/>
          <w:u w:val="single"/>
        </w:rPr>
      </w:pPr>
    </w:p>
    <w:p w14:paraId="4D535ACD" w14:textId="79DD0216" w:rsidR="00B9597C" w:rsidRDefault="00B9597C" w:rsidP="00B9597C">
      <w:pPr>
        <w:rPr>
          <w:rFonts w:ascii="Arial" w:eastAsiaTheme="minorEastAsia" w:hAnsi="Arial" w:cs="Arial"/>
          <w:sz w:val="24"/>
          <w:szCs w:val="24"/>
          <w:u w:val="single"/>
        </w:rPr>
      </w:pPr>
      <w:r>
        <w:rPr>
          <w:rFonts w:ascii="Arial" w:eastAsiaTheme="minorEastAsia" w:hAnsi="Arial" w:cs="Arial"/>
          <w:sz w:val="24"/>
          <w:szCs w:val="24"/>
          <w:u w:val="single"/>
        </w:rPr>
        <w:lastRenderedPageBreak/>
        <w:t xml:space="preserve">Deliverables: </w:t>
      </w:r>
    </w:p>
    <w:p w14:paraId="6ACB8F00" w14:textId="15794632" w:rsidR="00B9597C" w:rsidRPr="00B9597C" w:rsidRDefault="00B9597C" w:rsidP="00B9597C">
      <w:pPr>
        <w:pStyle w:val="ListParagraph"/>
        <w:numPr>
          <w:ilvl w:val="0"/>
          <w:numId w:val="1"/>
        </w:numPr>
        <w:rPr>
          <w:rFonts w:ascii="Arial" w:eastAsiaTheme="minorEastAsia" w:hAnsi="Arial" w:cs="Arial"/>
          <w:sz w:val="24"/>
          <w:szCs w:val="24"/>
        </w:rPr>
      </w:pPr>
      <w:r>
        <w:rPr>
          <w:rFonts w:ascii="Arial" w:eastAsiaTheme="minorEastAsia" w:hAnsi="Arial" w:cs="Arial"/>
          <w:sz w:val="24"/>
          <w:szCs w:val="24"/>
        </w:rPr>
        <w:t xml:space="preserve">Written Report </w:t>
      </w:r>
    </w:p>
    <w:p w14:paraId="6886A256" w14:textId="1835542B" w:rsidR="00B9597C" w:rsidRPr="00B9597C" w:rsidRDefault="009C4F7E" w:rsidP="00B9597C">
      <w:pPr>
        <w:pStyle w:val="ListParagraph"/>
        <w:numPr>
          <w:ilvl w:val="1"/>
          <w:numId w:val="1"/>
        </w:numPr>
        <w:rPr>
          <w:rFonts w:ascii="Arial" w:eastAsiaTheme="minorEastAsia" w:hAnsi="Arial" w:cs="Arial"/>
          <w:sz w:val="24"/>
          <w:szCs w:val="24"/>
        </w:rPr>
      </w:pPr>
      <w:r>
        <w:rPr>
          <w:rFonts w:ascii="Arial" w:eastAsiaTheme="minorEastAsia" w:hAnsi="Arial" w:cs="Arial"/>
          <w:sz w:val="24"/>
          <w:szCs w:val="24"/>
        </w:rPr>
        <w:t>Describe</w:t>
      </w:r>
      <w:r w:rsidR="00B9597C">
        <w:rPr>
          <w:rFonts w:ascii="Arial" w:eastAsiaTheme="minorEastAsia" w:hAnsi="Arial" w:cs="Arial"/>
          <w:sz w:val="24"/>
          <w:szCs w:val="24"/>
        </w:rPr>
        <w:t xml:space="preserve"> the problem</w:t>
      </w:r>
      <w:r>
        <w:rPr>
          <w:rFonts w:ascii="Arial" w:eastAsiaTheme="minorEastAsia" w:hAnsi="Arial" w:cs="Arial"/>
          <w:sz w:val="24"/>
          <w:szCs w:val="24"/>
        </w:rPr>
        <w:t xml:space="preserve"> [x]</w:t>
      </w:r>
    </w:p>
    <w:p w14:paraId="5C1C195D" w14:textId="68AD9A08" w:rsidR="00B9597C" w:rsidRPr="00B9597C" w:rsidRDefault="00B9597C" w:rsidP="00B9597C">
      <w:pPr>
        <w:pStyle w:val="ListParagraph"/>
        <w:numPr>
          <w:ilvl w:val="1"/>
          <w:numId w:val="1"/>
        </w:numPr>
        <w:rPr>
          <w:rFonts w:ascii="Arial" w:eastAsiaTheme="minorEastAsia" w:hAnsi="Arial" w:cs="Arial"/>
          <w:sz w:val="24"/>
          <w:szCs w:val="24"/>
        </w:rPr>
      </w:pPr>
      <w:r>
        <w:rPr>
          <w:rFonts w:ascii="Arial" w:eastAsiaTheme="minorEastAsia" w:hAnsi="Arial" w:cs="Arial"/>
          <w:sz w:val="24"/>
          <w:szCs w:val="24"/>
        </w:rPr>
        <w:t>Describe the strategy</w:t>
      </w:r>
      <w:r w:rsidR="00A448B3">
        <w:rPr>
          <w:rFonts w:ascii="Arial" w:eastAsiaTheme="minorEastAsia" w:hAnsi="Arial" w:cs="Arial"/>
          <w:sz w:val="24"/>
          <w:szCs w:val="24"/>
        </w:rPr>
        <w:t xml:space="preserve"> [x]</w:t>
      </w:r>
      <w:r>
        <w:rPr>
          <w:rFonts w:ascii="Arial" w:eastAsiaTheme="minorEastAsia" w:hAnsi="Arial" w:cs="Arial"/>
          <w:sz w:val="24"/>
          <w:szCs w:val="24"/>
        </w:rPr>
        <w:t xml:space="preserve"> </w:t>
      </w:r>
    </w:p>
    <w:p w14:paraId="7E7D3484" w14:textId="30B874AB" w:rsidR="00B9597C" w:rsidRPr="00B9597C" w:rsidRDefault="00B9597C" w:rsidP="00B9597C">
      <w:pPr>
        <w:pStyle w:val="ListParagraph"/>
        <w:numPr>
          <w:ilvl w:val="1"/>
          <w:numId w:val="1"/>
        </w:numPr>
        <w:rPr>
          <w:rFonts w:ascii="Arial" w:eastAsiaTheme="minorEastAsia" w:hAnsi="Arial" w:cs="Arial"/>
          <w:sz w:val="24"/>
          <w:szCs w:val="24"/>
        </w:rPr>
      </w:pPr>
      <w:r>
        <w:rPr>
          <w:rFonts w:ascii="Arial" w:eastAsiaTheme="minorEastAsia" w:hAnsi="Arial" w:cs="Arial"/>
          <w:sz w:val="24"/>
          <w:szCs w:val="24"/>
        </w:rPr>
        <w:t>Analysis of effectiveness of solution</w:t>
      </w:r>
    </w:p>
    <w:p w14:paraId="2F60865C" w14:textId="62D7A193" w:rsidR="00B9597C" w:rsidRPr="00B9597C" w:rsidRDefault="00B9597C" w:rsidP="00B9597C">
      <w:pPr>
        <w:pStyle w:val="ListParagraph"/>
        <w:numPr>
          <w:ilvl w:val="2"/>
          <w:numId w:val="1"/>
        </w:numPr>
        <w:rPr>
          <w:rFonts w:ascii="Arial" w:eastAsiaTheme="minorEastAsia" w:hAnsi="Arial" w:cs="Arial"/>
          <w:sz w:val="24"/>
          <w:szCs w:val="24"/>
        </w:rPr>
      </w:pPr>
      <w:r>
        <w:rPr>
          <w:rFonts w:ascii="Arial" w:eastAsiaTheme="minorEastAsia" w:hAnsi="Arial" w:cs="Arial"/>
          <w:sz w:val="24"/>
          <w:szCs w:val="24"/>
        </w:rPr>
        <w:t>Total control effort</w:t>
      </w:r>
    </w:p>
    <w:p w14:paraId="055E600B" w14:textId="003B40A7" w:rsidR="00B9597C" w:rsidRPr="00B9597C" w:rsidRDefault="00B9597C" w:rsidP="00B9597C">
      <w:pPr>
        <w:pStyle w:val="ListParagraph"/>
        <w:numPr>
          <w:ilvl w:val="2"/>
          <w:numId w:val="1"/>
        </w:numPr>
        <w:rPr>
          <w:rFonts w:ascii="Arial" w:eastAsiaTheme="minorEastAsia" w:hAnsi="Arial" w:cs="Arial"/>
          <w:sz w:val="24"/>
          <w:szCs w:val="24"/>
        </w:rPr>
      </w:pPr>
      <w:proofErr w:type="spellStart"/>
      <w:r>
        <w:rPr>
          <w:rFonts w:ascii="Arial" w:eastAsiaTheme="minorEastAsia" w:hAnsi="Arial" w:cs="Arial"/>
          <w:sz w:val="24"/>
          <w:szCs w:val="24"/>
        </w:rPr>
        <w:t>E</w:t>
      </w:r>
      <w:r>
        <w:rPr>
          <w:rFonts w:ascii="Arial" w:eastAsiaTheme="minorEastAsia" w:hAnsi="Arial" w:cs="Arial"/>
          <w:sz w:val="24"/>
          <w:szCs w:val="24"/>
          <w:vertAlign w:val="subscript"/>
        </w:rPr>
        <w:t>ss</w:t>
      </w:r>
      <w:proofErr w:type="spellEnd"/>
    </w:p>
    <w:p w14:paraId="38A90229" w14:textId="4D1E6507" w:rsidR="00B9597C" w:rsidRPr="00B9597C" w:rsidRDefault="00B9597C" w:rsidP="00B9597C">
      <w:pPr>
        <w:pStyle w:val="ListParagraph"/>
        <w:numPr>
          <w:ilvl w:val="2"/>
          <w:numId w:val="1"/>
        </w:numPr>
        <w:rPr>
          <w:rFonts w:ascii="Arial" w:eastAsiaTheme="minorEastAsia" w:hAnsi="Arial" w:cs="Arial"/>
          <w:sz w:val="24"/>
          <w:szCs w:val="24"/>
        </w:rPr>
      </w:pPr>
      <w:r>
        <w:rPr>
          <w:rFonts w:ascii="Arial" w:eastAsiaTheme="minorEastAsia" w:hAnsi="Arial" w:cs="Arial"/>
          <w:sz w:val="24"/>
          <w:szCs w:val="24"/>
        </w:rPr>
        <w:t xml:space="preserve">Transient response </w:t>
      </w:r>
    </w:p>
    <w:p w14:paraId="22168C72" w14:textId="08147A73" w:rsidR="00B9597C" w:rsidRPr="00B9597C" w:rsidRDefault="00B9597C" w:rsidP="00B9597C">
      <w:pPr>
        <w:pStyle w:val="ListParagraph"/>
        <w:numPr>
          <w:ilvl w:val="2"/>
          <w:numId w:val="1"/>
        </w:numPr>
        <w:rPr>
          <w:rFonts w:ascii="Arial" w:eastAsiaTheme="minorEastAsia" w:hAnsi="Arial" w:cs="Arial"/>
          <w:sz w:val="24"/>
          <w:szCs w:val="24"/>
        </w:rPr>
      </w:pPr>
      <w:r>
        <w:rPr>
          <w:rFonts w:ascii="Arial" w:eastAsiaTheme="minorEastAsia" w:hAnsi="Arial" w:cs="Arial"/>
          <w:sz w:val="24"/>
          <w:szCs w:val="24"/>
        </w:rPr>
        <w:t xml:space="preserve">Etc. </w:t>
      </w:r>
    </w:p>
    <w:p w14:paraId="14AA3C03" w14:textId="44E4A84B" w:rsidR="00B9597C" w:rsidRPr="00B9597C" w:rsidRDefault="00B9597C" w:rsidP="00B9597C">
      <w:pPr>
        <w:pStyle w:val="ListParagraph"/>
        <w:numPr>
          <w:ilvl w:val="1"/>
          <w:numId w:val="1"/>
        </w:numPr>
        <w:rPr>
          <w:rFonts w:ascii="Arial" w:eastAsiaTheme="minorEastAsia" w:hAnsi="Arial" w:cs="Arial"/>
          <w:sz w:val="24"/>
          <w:szCs w:val="24"/>
        </w:rPr>
      </w:pPr>
      <w:r>
        <w:rPr>
          <w:rFonts w:ascii="Arial" w:eastAsiaTheme="minorEastAsia" w:hAnsi="Arial" w:cs="Arial"/>
          <w:sz w:val="24"/>
          <w:szCs w:val="24"/>
        </w:rPr>
        <w:t xml:space="preserve">Design parameters </w:t>
      </w:r>
      <w:r w:rsidR="00D671FA">
        <w:rPr>
          <w:rFonts w:ascii="Arial" w:eastAsiaTheme="minorEastAsia" w:hAnsi="Arial" w:cs="Arial"/>
          <w:sz w:val="24"/>
          <w:szCs w:val="24"/>
        </w:rPr>
        <w:t>[x]</w:t>
      </w:r>
    </w:p>
    <w:p w14:paraId="7418BD91" w14:textId="4E691935" w:rsidR="00B9597C" w:rsidRPr="00B9597C" w:rsidRDefault="00B9597C" w:rsidP="00B9597C">
      <w:pPr>
        <w:pStyle w:val="ListParagraph"/>
        <w:numPr>
          <w:ilvl w:val="0"/>
          <w:numId w:val="1"/>
        </w:numPr>
        <w:rPr>
          <w:rFonts w:ascii="Arial" w:eastAsiaTheme="minorEastAsia" w:hAnsi="Arial" w:cs="Arial"/>
          <w:sz w:val="24"/>
          <w:szCs w:val="24"/>
        </w:rPr>
      </w:pPr>
      <w:r>
        <w:rPr>
          <w:rFonts w:ascii="Arial" w:eastAsiaTheme="minorEastAsia" w:hAnsi="Arial" w:cs="Arial"/>
          <w:sz w:val="24"/>
          <w:szCs w:val="24"/>
        </w:rPr>
        <w:t xml:space="preserve">Plots </w:t>
      </w:r>
    </w:p>
    <w:p w14:paraId="30F8E69D" w14:textId="49B3C6F0" w:rsidR="00B9597C" w:rsidRPr="00B9597C" w:rsidRDefault="00B9597C" w:rsidP="00B9597C">
      <w:pPr>
        <w:pStyle w:val="ListParagraph"/>
        <w:numPr>
          <w:ilvl w:val="1"/>
          <w:numId w:val="1"/>
        </w:numPr>
        <w:rPr>
          <w:rFonts w:ascii="Arial" w:eastAsiaTheme="minorEastAsia" w:hAnsi="Arial" w:cs="Arial"/>
          <w:sz w:val="24"/>
          <w:szCs w:val="24"/>
        </w:rPr>
      </w:pPr>
      <w:r>
        <w:rPr>
          <w:rFonts w:ascii="Arial" w:eastAsiaTheme="minorEastAsia" w:hAnsi="Arial" w:cs="Arial"/>
          <w:sz w:val="24"/>
          <w:szCs w:val="24"/>
        </w:rPr>
        <w:t>Body rates vs time</w:t>
      </w:r>
      <w:r w:rsidR="00C86CA7">
        <w:rPr>
          <w:rFonts w:ascii="Arial" w:eastAsiaTheme="minorEastAsia" w:hAnsi="Arial" w:cs="Arial"/>
          <w:sz w:val="24"/>
          <w:szCs w:val="24"/>
        </w:rPr>
        <w:t xml:space="preserve"> [x]</w:t>
      </w:r>
    </w:p>
    <w:p w14:paraId="317AF523" w14:textId="1A424206" w:rsidR="00B9597C" w:rsidRPr="00B9597C" w:rsidRDefault="00B9597C" w:rsidP="00B9597C">
      <w:pPr>
        <w:pStyle w:val="ListParagraph"/>
        <w:numPr>
          <w:ilvl w:val="1"/>
          <w:numId w:val="1"/>
        </w:numPr>
        <w:rPr>
          <w:rFonts w:ascii="Arial" w:eastAsiaTheme="minorEastAsia" w:hAnsi="Arial" w:cs="Arial"/>
          <w:sz w:val="24"/>
          <w:szCs w:val="24"/>
        </w:rPr>
      </w:pPr>
      <w:r>
        <w:rPr>
          <w:rFonts w:ascii="Arial" w:eastAsiaTheme="minorEastAsia" w:hAnsi="Arial" w:cs="Arial"/>
          <w:sz w:val="24"/>
          <w:szCs w:val="24"/>
        </w:rPr>
        <w:t>Control effort vs time</w:t>
      </w:r>
      <w:r w:rsidR="00C86CA7">
        <w:rPr>
          <w:rFonts w:ascii="Arial" w:eastAsiaTheme="minorEastAsia" w:hAnsi="Arial" w:cs="Arial"/>
          <w:sz w:val="24"/>
          <w:szCs w:val="24"/>
        </w:rPr>
        <w:t xml:space="preserve"> [x]</w:t>
      </w:r>
      <w:r>
        <w:rPr>
          <w:rFonts w:ascii="Arial" w:eastAsiaTheme="minorEastAsia" w:hAnsi="Arial" w:cs="Arial"/>
          <w:sz w:val="24"/>
          <w:szCs w:val="24"/>
        </w:rPr>
        <w:t xml:space="preserve"> </w:t>
      </w:r>
      <w:r w:rsidR="00C86CA7">
        <w:rPr>
          <w:rFonts w:ascii="Arial" w:eastAsiaTheme="minorEastAsia" w:hAnsi="Arial" w:cs="Arial"/>
          <w:sz w:val="24"/>
          <w:szCs w:val="24"/>
        </w:rPr>
        <w:t xml:space="preserve"> </w:t>
      </w:r>
    </w:p>
    <w:p w14:paraId="304B2D93" w14:textId="2D46B837" w:rsidR="00B9597C" w:rsidRPr="00B9597C" w:rsidRDefault="00B9597C" w:rsidP="00B9597C">
      <w:pPr>
        <w:pStyle w:val="ListParagraph"/>
        <w:numPr>
          <w:ilvl w:val="0"/>
          <w:numId w:val="1"/>
        </w:numPr>
        <w:rPr>
          <w:rFonts w:ascii="Arial" w:eastAsiaTheme="minorEastAsia" w:hAnsi="Arial" w:cs="Arial"/>
          <w:sz w:val="24"/>
          <w:szCs w:val="24"/>
        </w:rPr>
      </w:pPr>
      <w:r>
        <w:rPr>
          <w:rFonts w:ascii="Arial" w:eastAsiaTheme="minorEastAsia" w:hAnsi="Arial" w:cs="Arial"/>
          <w:sz w:val="24"/>
          <w:szCs w:val="24"/>
        </w:rPr>
        <w:t xml:space="preserve">All M-files and Simulink files </w:t>
      </w:r>
      <w:r w:rsidR="00C86CA7">
        <w:rPr>
          <w:rFonts w:ascii="Arial" w:eastAsiaTheme="minorEastAsia" w:hAnsi="Arial" w:cs="Arial"/>
          <w:sz w:val="24"/>
          <w:szCs w:val="24"/>
        </w:rPr>
        <w:t>[x]</w:t>
      </w:r>
    </w:p>
    <w:p w14:paraId="7AEB30DA" w14:textId="77978BD7" w:rsidR="00B9597C" w:rsidRDefault="00B9597C" w:rsidP="00B9597C">
      <w:pPr>
        <w:pStyle w:val="ListParagraph"/>
        <w:numPr>
          <w:ilvl w:val="0"/>
          <w:numId w:val="1"/>
        </w:numPr>
        <w:rPr>
          <w:rFonts w:ascii="Arial" w:eastAsiaTheme="minorEastAsia" w:hAnsi="Arial" w:cs="Arial"/>
          <w:sz w:val="24"/>
          <w:szCs w:val="24"/>
        </w:rPr>
      </w:pPr>
      <w:r>
        <w:rPr>
          <w:rFonts w:ascii="Arial" w:eastAsiaTheme="minorEastAsia" w:hAnsi="Arial" w:cs="Arial"/>
          <w:sz w:val="24"/>
          <w:szCs w:val="24"/>
        </w:rPr>
        <w:t xml:space="preserve">Effort page listing all members and % effort (out of 100%) </w:t>
      </w:r>
      <w:r w:rsidR="009C4F7E">
        <w:rPr>
          <w:rFonts w:ascii="Arial" w:eastAsiaTheme="minorEastAsia" w:hAnsi="Arial" w:cs="Arial"/>
          <w:sz w:val="24"/>
          <w:szCs w:val="24"/>
        </w:rPr>
        <w:t>toward</w:t>
      </w:r>
      <w:r>
        <w:rPr>
          <w:rFonts w:ascii="Arial" w:eastAsiaTheme="minorEastAsia" w:hAnsi="Arial" w:cs="Arial"/>
          <w:sz w:val="24"/>
          <w:szCs w:val="24"/>
        </w:rPr>
        <w:t xml:space="preserve"> completion of project </w:t>
      </w:r>
      <w:r w:rsidR="009C4F7E">
        <w:rPr>
          <w:rFonts w:ascii="Arial" w:eastAsiaTheme="minorEastAsia" w:hAnsi="Arial" w:cs="Arial"/>
          <w:sz w:val="24"/>
          <w:szCs w:val="24"/>
        </w:rPr>
        <w:t>[x]</w:t>
      </w:r>
    </w:p>
    <w:p w14:paraId="66146339" w14:textId="4BEAFD5F" w:rsidR="00B9597C" w:rsidRDefault="00B9597C" w:rsidP="00B9597C">
      <w:pPr>
        <w:pStyle w:val="ListParagraph"/>
        <w:numPr>
          <w:ilvl w:val="1"/>
          <w:numId w:val="1"/>
        </w:numPr>
        <w:rPr>
          <w:rFonts w:ascii="Arial" w:eastAsiaTheme="minorEastAsia" w:hAnsi="Arial" w:cs="Arial"/>
          <w:sz w:val="24"/>
          <w:szCs w:val="24"/>
        </w:rPr>
      </w:pPr>
      <w:r>
        <w:rPr>
          <w:rFonts w:ascii="Arial" w:eastAsiaTheme="minorEastAsia" w:hAnsi="Arial" w:cs="Arial"/>
          <w:sz w:val="24"/>
          <w:szCs w:val="24"/>
        </w:rPr>
        <w:t xml:space="preserve">Must be signed by all members </w:t>
      </w:r>
    </w:p>
    <w:p w14:paraId="11070EDD" w14:textId="493D3192" w:rsidR="00B9597C" w:rsidRDefault="00B9597C" w:rsidP="00B9597C">
      <w:pPr>
        <w:rPr>
          <w:rFonts w:ascii="Arial" w:eastAsiaTheme="minorEastAsia" w:hAnsi="Arial" w:cs="Arial"/>
          <w:sz w:val="24"/>
          <w:szCs w:val="24"/>
        </w:rPr>
      </w:pPr>
    </w:p>
    <w:p w14:paraId="43C988FC" w14:textId="77777777" w:rsidR="005E590F" w:rsidRDefault="005E590F" w:rsidP="009C4F7E">
      <w:pPr>
        <w:rPr>
          <w:rFonts w:ascii="Arial" w:eastAsiaTheme="minorEastAsia" w:hAnsi="Arial" w:cs="Arial"/>
          <w:sz w:val="24"/>
          <w:szCs w:val="24"/>
          <w:u w:val="single"/>
        </w:rPr>
      </w:pPr>
    </w:p>
    <w:p w14:paraId="799BC234" w14:textId="77777777" w:rsidR="005E590F" w:rsidRDefault="005E590F" w:rsidP="009C4F7E">
      <w:pPr>
        <w:rPr>
          <w:rFonts w:ascii="Arial" w:eastAsiaTheme="minorEastAsia" w:hAnsi="Arial" w:cs="Arial"/>
          <w:sz w:val="24"/>
          <w:szCs w:val="24"/>
          <w:u w:val="single"/>
        </w:rPr>
      </w:pPr>
    </w:p>
    <w:p w14:paraId="5D1FD87E" w14:textId="77777777" w:rsidR="005E590F" w:rsidRDefault="005E590F" w:rsidP="009C4F7E">
      <w:pPr>
        <w:rPr>
          <w:rFonts w:ascii="Arial" w:eastAsiaTheme="minorEastAsia" w:hAnsi="Arial" w:cs="Arial"/>
          <w:sz w:val="24"/>
          <w:szCs w:val="24"/>
          <w:u w:val="single"/>
        </w:rPr>
      </w:pPr>
    </w:p>
    <w:p w14:paraId="05E0681E" w14:textId="77777777" w:rsidR="00C86CA7" w:rsidRDefault="00C86CA7" w:rsidP="009C4F7E">
      <w:pPr>
        <w:rPr>
          <w:rFonts w:ascii="Arial" w:eastAsiaTheme="minorEastAsia" w:hAnsi="Arial" w:cs="Arial"/>
          <w:sz w:val="24"/>
          <w:szCs w:val="24"/>
          <w:u w:val="single"/>
        </w:rPr>
      </w:pPr>
    </w:p>
    <w:p w14:paraId="5F3BCC7F" w14:textId="77777777" w:rsidR="00C86CA7" w:rsidRDefault="00C86CA7" w:rsidP="009C4F7E">
      <w:pPr>
        <w:rPr>
          <w:rFonts w:ascii="Arial" w:eastAsiaTheme="minorEastAsia" w:hAnsi="Arial" w:cs="Arial"/>
          <w:sz w:val="24"/>
          <w:szCs w:val="24"/>
          <w:u w:val="single"/>
        </w:rPr>
      </w:pPr>
    </w:p>
    <w:p w14:paraId="5054B626" w14:textId="77777777" w:rsidR="00C86CA7" w:rsidRDefault="00C86CA7" w:rsidP="009C4F7E">
      <w:pPr>
        <w:rPr>
          <w:rFonts w:ascii="Arial" w:eastAsiaTheme="minorEastAsia" w:hAnsi="Arial" w:cs="Arial"/>
          <w:sz w:val="24"/>
          <w:szCs w:val="24"/>
          <w:u w:val="single"/>
        </w:rPr>
      </w:pPr>
    </w:p>
    <w:p w14:paraId="17903A30" w14:textId="77777777" w:rsidR="00C86CA7" w:rsidRDefault="00C86CA7" w:rsidP="009C4F7E">
      <w:pPr>
        <w:rPr>
          <w:rFonts w:ascii="Arial" w:eastAsiaTheme="minorEastAsia" w:hAnsi="Arial" w:cs="Arial"/>
          <w:sz w:val="24"/>
          <w:szCs w:val="24"/>
          <w:u w:val="single"/>
        </w:rPr>
      </w:pPr>
    </w:p>
    <w:p w14:paraId="25F544D2" w14:textId="77777777" w:rsidR="00C86CA7" w:rsidRDefault="00C86CA7" w:rsidP="009C4F7E">
      <w:pPr>
        <w:rPr>
          <w:rFonts w:ascii="Arial" w:eastAsiaTheme="minorEastAsia" w:hAnsi="Arial" w:cs="Arial"/>
          <w:sz w:val="24"/>
          <w:szCs w:val="24"/>
          <w:u w:val="single"/>
        </w:rPr>
      </w:pPr>
    </w:p>
    <w:p w14:paraId="27D0D7AF" w14:textId="77777777" w:rsidR="00C86CA7" w:rsidRDefault="00C86CA7" w:rsidP="009C4F7E">
      <w:pPr>
        <w:rPr>
          <w:rFonts w:ascii="Arial" w:eastAsiaTheme="minorEastAsia" w:hAnsi="Arial" w:cs="Arial"/>
          <w:sz w:val="24"/>
          <w:szCs w:val="24"/>
          <w:u w:val="single"/>
        </w:rPr>
      </w:pPr>
    </w:p>
    <w:p w14:paraId="1D5C06A2" w14:textId="77777777" w:rsidR="00C86CA7" w:rsidRDefault="00C86CA7" w:rsidP="009C4F7E">
      <w:pPr>
        <w:rPr>
          <w:rFonts w:ascii="Arial" w:eastAsiaTheme="minorEastAsia" w:hAnsi="Arial" w:cs="Arial"/>
          <w:sz w:val="24"/>
          <w:szCs w:val="24"/>
          <w:u w:val="single"/>
        </w:rPr>
      </w:pPr>
    </w:p>
    <w:p w14:paraId="6FE5070F" w14:textId="77777777" w:rsidR="00C86CA7" w:rsidRDefault="00C86CA7" w:rsidP="009C4F7E">
      <w:pPr>
        <w:rPr>
          <w:rFonts w:ascii="Arial" w:eastAsiaTheme="minorEastAsia" w:hAnsi="Arial" w:cs="Arial"/>
          <w:sz w:val="24"/>
          <w:szCs w:val="24"/>
          <w:u w:val="single"/>
        </w:rPr>
      </w:pPr>
    </w:p>
    <w:p w14:paraId="5C0A45CB" w14:textId="77777777" w:rsidR="00C86CA7" w:rsidRDefault="00C86CA7" w:rsidP="009C4F7E">
      <w:pPr>
        <w:rPr>
          <w:rFonts w:ascii="Arial" w:eastAsiaTheme="minorEastAsia" w:hAnsi="Arial" w:cs="Arial"/>
          <w:sz w:val="24"/>
          <w:szCs w:val="24"/>
          <w:u w:val="single"/>
        </w:rPr>
      </w:pPr>
    </w:p>
    <w:p w14:paraId="3DAF80E9" w14:textId="77777777" w:rsidR="00C86CA7" w:rsidRDefault="00C86CA7" w:rsidP="009C4F7E">
      <w:pPr>
        <w:rPr>
          <w:rFonts w:ascii="Arial" w:eastAsiaTheme="minorEastAsia" w:hAnsi="Arial" w:cs="Arial"/>
          <w:sz w:val="24"/>
          <w:szCs w:val="24"/>
          <w:u w:val="single"/>
        </w:rPr>
      </w:pPr>
    </w:p>
    <w:p w14:paraId="11420D37" w14:textId="77777777" w:rsidR="00C86CA7" w:rsidRDefault="00C86CA7" w:rsidP="009C4F7E">
      <w:pPr>
        <w:rPr>
          <w:rFonts w:ascii="Arial" w:eastAsiaTheme="minorEastAsia" w:hAnsi="Arial" w:cs="Arial"/>
          <w:sz w:val="24"/>
          <w:szCs w:val="24"/>
          <w:u w:val="single"/>
        </w:rPr>
      </w:pPr>
    </w:p>
    <w:p w14:paraId="2B089747" w14:textId="10F139C6" w:rsidR="00B9597C" w:rsidRDefault="00B9597C" w:rsidP="009C4F7E">
      <w:pPr>
        <w:rPr>
          <w:rFonts w:ascii="Arial" w:eastAsiaTheme="minorEastAsia" w:hAnsi="Arial" w:cs="Arial"/>
          <w:sz w:val="24"/>
          <w:szCs w:val="24"/>
          <w:u w:val="single"/>
        </w:rPr>
      </w:pPr>
      <w:r w:rsidRPr="00B9597C">
        <w:rPr>
          <w:rFonts w:ascii="Arial" w:eastAsiaTheme="minorEastAsia" w:hAnsi="Arial" w:cs="Arial"/>
          <w:sz w:val="24"/>
          <w:szCs w:val="24"/>
          <w:u w:val="single"/>
        </w:rPr>
        <w:lastRenderedPageBreak/>
        <w:t>Effort Report</w:t>
      </w:r>
      <w:r w:rsidR="00A448B3">
        <w:rPr>
          <w:rFonts w:ascii="Arial" w:eastAsiaTheme="minorEastAsia" w:hAnsi="Arial" w:cs="Arial"/>
          <w:sz w:val="24"/>
          <w:szCs w:val="24"/>
          <w:u w:val="single"/>
        </w:rPr>
        <w:t>:</w:t>
      </w:r>
    </w:p>
    <w:p w14:paraId="235694F5" w14:textId="55FF2CB6" w:rsidR="00B9597C" w:rsidRDefault="00B9597C" w:rsidP="009C4F7E">
      <w:pPr>
        <w:jc w:val="center"/>
        <w:rPr>
          <w:rFonts w:ascii="Arial" w:eastAsiaTheme="minorEastAsia" w:hAnsi="Arial" w:cs="Arial"/>
          <w:sz w:val="24"/>
          <w:szCs w:val="24"/>
        </w:rPr>
      </w:pPr>
      <w:r>
        <w:rPr>
          <w:rFonts w:ascii="Arial" w:eastAsiaTheme="minorEastAsia" w:hAnsi="Arial" w:cs="Arial"/>
          <w:sz w:val="24"/>
          <w:szCs w:val="24"/>
        </w:rPr>
        <w:t xml:space="preserve">Thomas Collins contributed </w:t>
      </w:r>
      <w:r w:rsidR="00C86CA7">
        <w:rPr>
          <w:rFonts w:ascii="Arial" w:eastAsiaTheme="minorEastAsia" w:hAnsi="Arial" w:cs="Arial"/>
          <w:sz w:val="24"/>
          <w:szCs w:val="24"/>
        </w:rPr>
        <w:t>33</w:t>
      </w:r>
      <w:r>
        <w:rPr>
          <w:rFonts w:ascii="Arial" w:eastAsiaTheme="minorEastAsia" w:hAnsi="Arial" w:cs="Arial"/>
          <w:sz w:val="24"/>
          <w:szCs w:val="24"/>
        </w:rPr>
        <w:t>%</w:t>
      </w:r>
    </w:p>
    <w:p w14:paraId="03991E56" w14:textId="396318BC" w:rsidR="00B9597C" w:rsidRDefault="00C86CA7" w:rsidP="009C4F7E">
      <w:pPr>
        <w:jc w:val="center"/>
        <w:rPr>
          <w:rFonts w:ascii="Arial" w:eastAsiaTheme="minorEastAsia" w:hAnsi="Arial" w:cs="Arial"/>
          <w:sz w:val="24"/>
          <w:szCs w:val="24"/>
        </w:rPr>
      </w:pPr>
      <w:r>
        <w:rPr>
          <w:noProof/>
        </w:rPr>
        <w:drawing>
          <wp:anchor distT="0" distB="0" distL="114300" distR="114300" simplePos="0" relativeHeight="251662336" behindDoc="0" locked="0" layoutInCell="1" allowOverlap="1" wp14:anchorId="5FCA5C62" wp14:editId="645D7781">
            <wp:simplePos x="0" y="0"/>
            <wp:positionH relativeFrom="margin">
              <wp:posOffset>2181225</wp:posOffset>
            </wp:positionH>
            <wp:positionV relativeFrom="paragraph">
              <wp:posOffset>118745</wp:posOffset>
            </wp:positionV>
            <wp:extent cx="1638300" cy="56915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641" b="69516"/>
                    <a:stretch/>
                  </pic:blipFill>
                  <pic:spPr bwMode="auto">
                    <a:xfrm>
                      <a:off x="0" y="0"/>
                      <a:ext cx="1638300" cy="56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noProof/>
          <w:sz w:val="24"/>
          <w:szCs w:val="24"/>
        </w:rPr>
        <mc:AlternateContent>
          <mc:Choice Requires="wpi">
            <w:drawing>
              <wp:anchor distT="0" distB="0" distL="114300" distR="114300" simplePos="0" relativeHeight="251661312" behindDoc="0" locked="0" layoutInCell="1" allowOverlap="1" wp14:anchorId="7424498A" wp14:editId="69748EDE">
                <wp:simplePos x="0" y="0"/>
                <wp:positionH relativeFrom="column">
                  <wp:posOffset>666585</wp:posOffset>
                </wp:positionH>
                <wp:positionV relativeFrom="paragraph">
                  <wp:posOffset>670670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ADECE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1.8pt;margin-top:52.1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u4MCBAQAAJgMAAA4AAABkcnMvZTJvRG9jLnhtbJxSQW7CMBC8V+of&#10;LN9LAkVAIwKHokocSjm0DzCOTazG3mjtkPD7boAUaFVV4hJ5d+LxzM5O540t2E6hN+BS3u/FnCkn&#10;ITNum/KP95eHCWc+CJeJApxK+V55Pp/d303rMlEDyKHIFDIicT6py5TnIZRJFHmZKyt8D0rlCNSA&#10;VgQqcRtlKGpit0U0iONRVANmJYJU3lN3cQT57MCvtZLhTWuvAitS/hTHJC+kfDIa0gG7zoYOj6OY&#10;R7OpSLYoytzIkyRxgyIrjCMB31QLEQSr0PyiskYieNChJ8FGoLWR6uCHnPXjH86W7rN11R/KChMJ&#10;LigX1gJDN7sDcMsTtuBsU79CRumIKgA/MdJ4/g/jKHoBsrKk55gIqkIEWgefm9LTmBOTpRyXWf+s&#10;3+2ezw7WePa12q2Rtf+POXPCkiTyzcZtNJ311fVdQqIT9Bdro9G2eZBY1qScot+330PcqglMUrPN&#10;n0nqnxah4zze7aqLudOzVwlf1q2ki/WefQEAAP//AwBQSwMEFAAGAAgAAAAhAPtC/yutAQAA/wMA&#10;ABAAAABkcnMvaW5rL2luazEueG1spFPBbtswDL0X2D8I2jm2ZDddZsTpaQUGtECxdMB6dGzGFmpJ&#10;gSTXyd+Plm0lwLJDt4shk+Lje4/U+v4oW/IOxgqtcsojRgmoUldC1Tn9+fKwWFFiXaGqotUKcnoC&#10;S+83n27WQr3JNsMvQQRlh5Nsc9o4d8jiuO/7qE8jbeo4YSyNv6u3p0e6maoq2AslHLa0c6jUysHR&#10;DWCZqHJauiML9xF7qztTQkgPEVOebzhTlPCgjSxcQGwKpaAlqpDI+xcl7nTAg8A+NRhKpEDBiyTi&#10;t19uV9++YqA45vTiv0OKFplIGl/HfP1PzNh7lv2d+7PRBzBOwNmmUdSUOJFy/Pf6RqEGrG67wVtK&#10;3ou2Q8mcMRzrJIfHVwT9iYfaPoY3iZkIXTKfMmGIs5lOSMDVkocwVWeR5xDeOuMXMGEJW7B0kfIX&#10;lmT8LuPLiKfJMJC537g3M+bOdLYJeDtz3hCfCTpHbb2oXBNsYhFbBpsuTbpW2oCoG/dvtaJW2sAz&#10;Tsp2BgIGv5DlWwaRV96LXxoyvZofsM/pZ/9kiK8cA14+I3z2ytcEUJzH5jcAAAD//wMAUEsDBBQA&#10;BgAIAAAAIQAwE4ik4QAAAAsBAAAPAAAAZHJzL2Rvd25yZXYueG1sTI/NTsMwEITvSLyDtUjcqN1S&#10;UhTiVIiIgiqQIPxI3Nx4m0TY6yh2m/D2OCe4zWg/zc5k69EadsTet44kzGcCGFLldEu1hPe3+4tr&#10;YD4o0so4Qgk/6GGdn55kKtVuoFc8lqFmMYR8qiQ0IXQp575q0Co/cx1SvO1db1WItq+57tUQw63h&#10;CyESblVL8UOjOrxrsPouD1bC5unr0a8enkuzWQ7bffFRfPqXQsrzs/H2BljAMfzBMNWP1SGPnXbu&#10;QNozE724TCI6ieUC2ESI5ArYbhKrOfA84/835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7gwIEBAAAmAwAADgAAAAAAAAAAAAAAAAA8AgAAZHJzL2Uy&#10;b0RvYy54bWxQSwECLQAUAAYACAAAACEA+0L/K60BAAD/AwAAEAAAAAAAAAAAAAAAAADpAwAAZHJz&#10;L2luay9pbmsxLnhtbFBLAQItABQABgAIAAAAIQAwE4ik4QAAAAsBAAAPAAAAAAAAAAAAAAAAAMQF&#10;AABkcnMvZG93bnJldi54bWxQSwECLQAUAAYACAAAACEAeRi8nb8AAAAhAQAAGQAAAAAAAAAAAAAA&#10;AADSBgAAZHJzL19yZWxzL2Uyb0RvYy54bWwucmVsc1BLBQYAAAAABgAGAHgBAADIBwAAAAA=&#10;">
                <v:imagedata r:id="rId12" o:title=""/>
              </v:shape>
            </w:pict>
          </mc:Fallback>
        </mc:AlternateContent>
      </w:r>
      <w:r>
        <w:rPr>
          <w:rFonts w:ascii="Arial" w:eastAsiaTheme="minorEastAsia" w:hAnsi="Arial" w:cs="Arial"/>
          <w:noProof/>
          <w:sz w:val="24"/>
          <w:szCs w:val="24"/>
        </w:rPr>
        <mc:AlternateContent>
          <mc:Choice Requires="wpi">
            <w:drawing>
              <wp:anchor distT="0" distB="0" distL="114300" distR="114300" simplePos="0" relativeHeight="251660288" behindDoc="0" locked="0" layoutInCell="1" allowOverlap="1" wp14:anchorId="10D2A03D" wp14:editId="6DED437A">
                <wp:simplePos x="0" y="0"/>
                <wp:positionH relativeFrom="column">
                  <wp:posOffset>2971665</wp:posOffset>
                </wp:positionH>
                <wp:positionV relativeFrom="paragraph">
                  <wp:posOffset>337310</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26486E5" id="Ink 6" o:spid="_x0000_s1026" type="#_x0000_t75" style="position:absolute;margin-left:233.3pt;margin-top:25.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Y1wWBAQAAJgMAAA4AAABkcnMvZTJvRG9jLnhtbJxSQW7CMBC8V+of&#10;LN9LAkURjQgciipxKOXQPsA4NrEae6O1Q+D33RBSoFVViUvk3YnHMzs7ne9tyXYKvQGX8eEg5kw5&#10;Cblx24x/vL88TDjzQbhclOBUxg/K8/ns/m7aVKkaQQFlrpARifNpU2W8CKFKo8jLQlnhB1ApR6AG&#10;tCJQidsoR9EQuy2jURwnUQOYVwhSeU/dRQfy2ZFfayXDm9ZeBVZm/CmOSV7I+CQZ0wH7zoYOj0nM&#10;o9lUpFsUVWHkSZK4QZEVxpGAb6qFCILVaH5RWSMRPOgwkGAj0NpIdfRDzobxD2dL99m6Go5ljakE&#10;F5QLa4Ghn90RuOUJW3K2aV4hp3REHYCfGGk8/4fRiV6ArC3p6RJBVYpA6+ALU3kac2ryjOMyH571&#10;u93z2cEaz75WuzWy9v+EMycsSSLfLGmj6a2vru8SEp2gv1j3Gm2bB4ll+4xT9If2e4xb7QOT1Gzz&#10;Z5L6p0XoObu7fXUxd3r2KuHLupV0sd6zLwAAAP//AwBQSwMEFAAGAAgAAAAhAGvSIFCtAQAA/wMA&#10;ABAAAABkcnMvaW5rL2luazEueG1spFPBbtswDL0P6D8I6jm25Lhba9TJqQEKbECxdkB3dGzGFmpJ&#10;gSTXyd+Plm0lQNPDtoshk+Lje4/U/fogW/IOxgqtcsojRgmoUldC1Tn99bJZ3FJiXaGqotUKcnoE&#10;S9erqy/3Qr3JNsMvQQRlh5Nsc9o4t8/iuO/7qF9G2tRxwtgyflRvP77T1VRVwU4o4bClnUOlVg4O&#10;bgDLRJXT0h1YuI/Yz7ozJYT0EDHl6YYzRQkbbWThAmJTKAUtUYVE3q+UuOMeDwL71GAokQIFL5KI&#10;p9/S24c7DBSHnJ79d0jRIhNJ48uYv/8TM/aeZZ9zfzJ6D8YJONk0ipoSR1KO/17fKNSA1W03eEvJ&#10;e9F2KJkzhmOd5PD4gqCPeKjt7/AmMROhc+ZTJgxxNtMJCbhach+m6izyHMLPzvgFTFjCFmy5WPIX&#10;lmT8a8bTKE1vhoHM/ca9mTG3prNNwNua04b4TNA5autF5ZpgE4vYTbDp3KRLpQ2IunH/VitqpQ08&#10;4aRsZyBg8DNZvmUQeeG9+KUh06v5CbucXvsnQ3zlGPDyGeGzV74mgOI8Vn8AAAD//wMAUEsDBBQA&#10;BgAIAAAAIQD76HMS4gAAAAkBAAAPAAAAZHJzL2Rvd25yZXYueG1sTI9NS8NAEIbvgv9hGcGb3VTS&#10;bY3ZFDFYRRRs/ABv2+w0Ce5HyG6b+O8dT3qcmYd3njdfT9awIw6h807CfJYAQ1d73blGwtvr3cUK&#10;WIjKaWW8QwnfGGBdnJ7kKtN+dFs8VrFhFOJCpiS0MfYZ56Fu0aow8z06uu39YFWkcWi4HtRI4dbw&#10;yyQR3KrO0YdW9XjbYv1VHayEzdPnQ1jeP1dmk46P+/K9/AgvpZTnZ9PNNbCIU/yD4Vef1KEgp50/&#10;OB2YkZAKIQiVsJgvgRGQiqsFsB0tUgG8yPn/Bs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NY1wWBAQAAJgMAAA4AAAAAAAAAAAAAAAAAPAIAAGRycy9l&#10;Mm9Eb2MueG1sUEsBAi0AFAAGAAgAAAAhAGvSIFCtAQAA/wMAABAAAAAAAAAAAAAAAAAA6QMAAGRy&#10;cy9pbmsvaW5rMS54bWxQSwECLQAUAAYACAAAACEA++hzEuIAAAAJAQAADwAAAAAAAAAAAAAAAADE&#10;BQAAZHJzL2Rvd25yZXYueG1sUEsBAi0AFAAGAAgAAAAhAHkYvJ2/AAAAIQEAABkAAAAAAAAAAAAA&#10;AAAA0wYAAGRycy9fcmVscy9lMm9Eb2MueG1sLnJlbHNQSwUGAAAAAAYABgB4AQAAyQcAAAAA&#10;">
                <v:imagedata r:id="rId12" o:title=""/>
              </v:shape>
            </w:pict>
          </mc:Fallback>
        </mc:AlternateContent>
      </w:r>
      <w:r w:rsidR="00B150C5">
        <w:rPr>
          <w:rFonts w:ascii="Arial" w:eastAsiaTheme="minorEastAsia" w:hAnsi="Arial" w:cs="Arial"/>
          <w:sz w:val="24"/>
          <w:szCs w:val="24"/>
        </w:rPr>
        <w:pict w14:anchorId="2D8F9447">
          <v:shape id="_x0000_i1041" type="#_x0000_t75" alt="Microsoft Office Signature Line..." style="width:192pt;height:96pt">
            <v:imagedata r:id="rId14" o:title=""/>
            <o:lock v:ext="edit" ungrouping="t" rotation="t" cropping="t" verticies="t" text="t" grouping="t"/>
            <o:signatureline v:ext="edit" id="{9C41908C-E549-43C2-9BDF-3AE05950C074}" provid="{00000000-0000-0000-0000-000000000000}" o:suggestedsigner="Thomas Collins" issignatureline="t"/>
          </v:shape>
        </w:pict>
      </w:r>
    </w:p>
    <w:p w14:paraId="004FEDEF" w14:textId="60AE6F7C" w:rsidR="00B9597C" w:rsidRDefault="00B9597C" w:rsidP="009C4F7E">
      <w:pPr>
        <w:jc w:val="center"/>
        <w:rPr>
          <w:rFonts w:ascii="Arial" w:eastAsiaTheme="minorEastAsia" w:hAnsi="Arial" w:cs="Arial"/>
          <w:sz w:val="24"/>
          <w:szCs w:val="24"/>
        </w:rPr>
      </w:pPr>
      <w:r>
        <w:rPr>
          <w:rFonts w:ascii="Arial" w:eastAsiaTheme="minorEastAsia" w:hAnsi="Arial" w:cs="Arial"/>
          <w:sz w:val="24"/>
          <w:szCs w:val="24"/>
        </w:rPr>
        <w:t xml:space="preserve">Zachary Raboin contributed </w:t>
      </w:r>
      <w:r w:rsidR="00C86CA7">
        <w:rPr>
          <w:rFonts w:ascii="Arial" w:eastAsiaTheme="minorEastAsia" w:hAnsi="Arial" w:cs="Arial"/>
          <w:sz w:val="24"/>
          <w:szCs w:val="24"/>
        </w:rPr>
        <w:t>33</w:t>
      </w:r>
      <w:r>
        <w:rPr>
          <w:rFonts w:ascii="Arial" w:eastAsiaTheme="minorEastAsia" w:hAnsi="Arial" w:cs="Arial"/>
          <w:sz w:val="24"/>
          <w:szCs w:val="24"/>
        </w:rPr>
        <w:t>%</w:t>
      </w:r>
    </w:p>
    <w:p w14:paraId="030E1664" w14:textId="5B37105C" w:rsidR="00B9597C" w:rsidRDefault="00B150C5" w:rsidP="009C4F7E">
      <w:pPr>
        <w:jc w:val="center"/>
        <w:rPr>
          <w:rFonts w:ascii="Arial" w:eastAsiaTheme="minorEastAsia" w:hAnsi="Arial" w:cs="Arial"/>
          <w:sz w:val="24"/>
          <w:szCs w:val="24"/>
        </w:rPr>
      </w:pPr>
      <w:r>
        <w:rPr>
          <w:rFonts w:ascii="Arial" w:eastAsiaTheme="minorEastAsia" w:hAnsi="Arial" w:cs="Arial"/>
          <w:sz w:val="24"/>
          <w:szCs w:val="24"/>
        </w:rPr>
        <w:pict w14:anchorId="30DD41AA">
          <v:shape id="_x0000_i1026" type="#_x0000_t75" alt="Microsoft Office Signature Line..." style="width:192pt;height:96pt">
            <v:imagedata r:id="rId15" o:title=""/>
            <o:lock v:ext="edit" ungrouping="t" rotation="t" cropping="t" verticies="t" text="t" grouping="t"/>
            <o:signatureline v:ext="edit" id="{E8CB8845-C83A-451F-BA28-90CCF96B95C8}" provid="{00000000-0000-0000-0000-000000000000}" o:suggestedsigner="Zachary Raboin" issignatureline="t"/>
          </v:shape>
        </w:pict>
      </w:r>
    </w:p>
    <w:p w14:paraId="47D79A1F" w14:textId="553056F6" w:rsidR="00B9597C" w:rsidRDefault="00B9597C" w:rsidP="009C4F7E">
      <w:pPr>
        <w:jc w:val="center"/>
        <w:rPr>
          <w:rFonts w:ascii="Arial" w:eastAsiaTheme="minorEastAsia" w:hAnsi="Arial" w:cs="Arial"/>
          <w:sz w:val="24"/>
          <w:szCs w:val="24"/>
        </w:rPr>
      </w:pPr>
      <w:r>
        <w:rPr>
          <w:rFonts w:ascii="Arial" w:eastAsiaTheme="minorEastAsia" w:hAnsi="Arial" w:cs="Arial"/>
          <w:sz w:val="24"/>
          <w:szCs w:val="24"/>
        </w:rPr>
        <w:t xml:space="preserve">Lucas Simmonds contributed </w:t>
      </w:r>
      <w:r w:rsidR="00C86CA7">
        <w:rPr>
          <w:rFonts w:ascii="Arial" w:eastAsiaTheme="minorEastAsia" w:hAnsi="Arial" w:cs="Arial"/>
          <w:sz w:val="24"/>
          <w:szCs w:val="24"/>
        </w:rPr>
        <w:t>33</w:t>
      </w:r>
      <w:r>
        <w:rPr>
          <w:rFonts w:ascii="Arial" w:eastAsiaTheme="minorEastAsia" w:hAnsi="Arial" w:cs="Arial"/>
          <w:sz w:val="24"/>
          <w:szCs w:val="24"/>
        </w:rPr>
        <w:t>%</w:t>
      </w:r>
    </w:p>
    <w:p w14:paraId="1FD042AF" w14:textId="1CCDA0C0" w:rsidR="00B9597C" w:rsidRPr="00B9597C" w:rsidRDefault="00C86CA7" w:rsidP="009C4F7E">
      <w:pPr>
        <w:jc w:val="center"/>
        <w:rPr>
          <w:rFonts w:ascii="Arial" w:eastAsiaTheme="minorEastAsia" w:hAnsi="Arial" w:cs="Arial"/>
          <w:sz w:val="24"/>
          <w:szCs w:val="24"/>
        </w:rPr>
      </w:pPr>
      <w:r>
        <w:rPr>
          <w:rFonts w:ascii="Arial" w:eastAsiaTheme="minorEastAsia" w:hAnsi="Arial" w:cs="Arial"/>
          <w:noProof/>
          <w:sz w:val="24"/>
          <w:szCs w:val="24"/>
        </w:rPr>
        <mc:AlternateContent>
          <mc:Choice Requires="wpi">
            <w:drawing>
              <wp:anchor distT="0" distB="0" distL="114300" distR="114300" simplePos="0" relativeHeight="251659264" behindDoc="0" locked="0" layoutInCell="1" allowOverlap="1" wp14:anchorId="179CB6C0" wp14:editId="50A2144E">
                <wp:simplePos x="0" y="0"/>
                <wp:positionH relativeFrom="column">
                  <wp:posOffset>3047985</wp:posOffset>
                </wp:positionH>
                <wp:positionV relativeFrom="paragraph">
                  <wp:posOffset>868185</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CED5F82" id="Ink 5" o:spid="_x0000_s1026" type="#_x0000_t75" style="position:absolute;margin-left:239.3pt;margin-top:67.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E/pGBAQAAJgMAAA4AAABkcnMvZTJvRG9jLnhtbJxSQW7CMBC8V+of&#10;LN9LAgVEIwKHokocSjm0DzCOTazG3mjtkPD7boAUaFVV4hJ5d+LxzM5O540t2E6hN+BS3u/FnCkn&#10;ITNum/KP95eHCWc+CJeJApxK+V55Pp/d303rMlEDyKHIFDIicT6py5TnIZRJFHmZKyt8D0rlCNSA&#10;VgQqcRtlKGpit0U0iONxVANmJYJU3lN3cQT57MCvtZLhTWuvAitS/hTHJC+kfDIe0gG7zoYOj+OY&#10;R7OpSLYoytzIkyRxgyIrjCMB31QLEQSr0PyiskYieNChJ8FGoLWR6uCHnPXjH86W7rN11R/KChMJ&#10;LigX1gJDN7sDcMsTtuBsU79CRumIKgA/MdJ4/g/jKHoBsrKk55gIqkIEWgefm9LTmBOTpRyXWf+s&#10;3+2ezw7WePa12q2Rtf+POHPCkiTyzUZtNJ311fVdQqIT9Bdro9G2eZBY1qScot+330PcqglMUrPN&#10;n0nqnxah4zze7aqLudOzVwlf1q2ki/WefQEAAP//AwBQSwMEFAAGAAgAAAAhACP7UJitAQAA/wMA&#10;ABAAAABkcnMvaW5rL2luazEueG1spFNNb6MwEL1X2v9gec8BG/qRRSE9baVKrVT1Q+oeKUzAKrYj&#10;25Tk33cw4ETa7KHdCzIznjfvvRmvrneyJR9grNAqpzxilIAqdSVUndOX55vFkhLrClUVrVaQ0z1Y&#10;er3+cbYS6l22GX4JIig7nGSb08a5bRbHfd9HfRppU8cJY2l8q97v7+h6qqpgI5Rw2NLOoVIrBzs3&#10;gGWiymnpdizcR+wn3ZkSQnqImPJww5mihBttZOECYlMoBS1RhUTer5S4/RYPAvvUYCiRAgUvkoif&#10;X50vf//CQLHL6dF/hxQtMpE0Po355z8xY+9Z9m/uD0ZvwTgBB5tGUVNiT8rx3+sbhRqwuu0Gbyn5&#10;KNoOJXPGcKyTHB6fEPQ3Hmr7Gt4kZiJ0zHzKhCHOZjohAVdLbsNUnUWeQ/jJGb+ACUvYgqWLlD+z&#10;JOOXGU+jy4vlMJC537g3M+ab6WwT8N7MYUN8JugctfWick2wiUXsIth0bNKp0gZE3bjv1YpaaQMP&#10;OCnbGQgY/EiWbxlEnngvfmnI9GoeYZPTn/7JEF85Brx8Rvjsla8JoDiP9ScAAAD//wMAUEsDBBQA&#10;BgAIAAAAIQD5mMsI4wAAAAsBAAAPAAAAZHJzL2Rvd25yZXYueG1sTI9NS8NAEIbvgv9hGcGb3bRN&#10;2xCzKWKwiijYVAVv2+w0Ce5HyG6b+O+dnvQ48z6880y2Ho1mJ+x966yA6SQChrZyqrW1gPfdw00C&#10;zAdpldTOooAf9LDOLy8ymSo32C2eylAzKrE+lQKaELqUc181aKSfuA4tZQfXGxlo7GuuejlQudF8&#10;FkVLbmRr6UIjO7xvsPouj0bA5uXrya8eX0u9iYfnQ/FRfPq3Qojrq/HuFljAMfzBcNYndcjJae+O&#10;VnmmBcSrZEkoBfPFHBgRcTJdANufN8kMeJ7x/z/k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hP6RgQEAACYDAAAOAAAAAAAAAAAAAAAAADwCAABkcnMv&#10;ZTJvRG9jLnhtbFBLAQItABQABgAIAAAAIQAj+1CYrQEAAP8DAAAQAAAAAAAAAAAAAAAAAOkDAABk&#10;cnMvaW5rL2luazEueG1sUEsBAi0AFAAGAAgAAAAhAPmYywjjAAAACwEAAA8AAAAAAAAAAAAAAAAA&#10;xAUAAGRycy9kb3ducmV2LnhtbFBLAQItABQABgAIAAAAIQB5GLydvwAAACEBAAAZAAAAAAAAAAAA&#10;AAAAANQGAABkcnMvX3JlbHMvZTJvRG9jLnhtbC5yZWxzUEsFBgAAAAAGAAYAeAEAAMoHAAAAAA==&#10;">
                <v:imagedata r:id="rId12" o:title=""/>
              </v:shape>
            </w:pict>
          </mc:Fallback>
        </mc:AlternateContent>
      </w:r>
      <w:r w:rsidR="00B150C5">
        <w:rPr>
          <w:rFonts w:ascii="Arial" w:eastAsiaTheme="minorEastAsia" w:hAnsi="Arial" w:cs="Arial"/>
          <w:sz w:val="24"/>
          <w:szCs w:val="24"/>
        </w:rPr>
        <w:pict w14:anchorId="3962269A">
          <v:shape id="_x0000_i1027" type="#_x0000_t75" alt="Microsoft Office Signature Line..." style="width:192pt;height:96pt">
            <v:imagedata r:id="rId17" o:title=""/>
            <o:lock v:ext="edit" ungrouping="t" rotation="t" cropping="t" verticies="t" text="t" grouping="t"/>
            <o:signatureline v:ext="edit" id="{1C8B955F-8184-4031-9E4B-12A6BC6E5E57}" provid="{00000000-0000-0000-0000-000000000000}" o:suggestedsigner="Lucas Simmonds" issignatureline="t"/>
          </v:shape>
        </w:pict>
      </w:r>
    </w:p>
    <w:sectPr w:rsidR="00B9597C" w:rsidRPr="00B9597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74796" w14:textId="77777777" w:rsidR="00B150C5" w:rsidRDefault="00B150C5" w:rsidP="00705000">
      <w:pPr>
        <w:spacing w:after="0" w:line="240" w:lineRule="auto"/>
      </w:pPr>
      <w:r>
        <w:separator/>
      </w:r>
    </w:p>
  </w:endnote>
  <w:endnote w:type="continuationSeparator" w:id="0">
    <w:p w14:paraId="73F243CC" w14:textId="77777777" w:rsidR="00B150C5" w:rsidRDefault="00B150C5" w:rsidP="0070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88809" w14:textId="77777777" w:rsidR="00B150C5" w:rsidRDefault="00B150C5" w:rsidP="00705000">
      <w:pPr>
        <w:spacing w:after="0" w:line="240" w:lineRule="auto"/>
      </w:pPr>
      <w:r>
        <w:separator/>
      </w:r>
    </w:p>
  </w:footnote>
  <w:footnote w:type="continuationSeparator" w:id="0">
    <w:p w14:paraId="0F927A38" w14:textId="77777777" w:rsidR="00B150C5" w:rsidRDefault="00B150C5" w:rsidP="00705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FFF06" w14:textId="77777777" w:rsidR="00705000" w:rsidRPr="00B9597C" w:rsidRDefault="00705000" w:rsidP="00705000">
    <w:pPr>
      <w:pStyle w:val="NormalWeb"/>
      <w:spacing w:before="0" w:beforeAutospacing="0" w:after="0" w:afterAutospacing="0"/>
      <w:rPr>
        <w:sz w:val="28"/>
        <w:szCs w:val="28"/>
      </w:rPr>
    </w:pPr>
    <w:r w:rsidRPr="00B9597C">
      <w:rPr>
        <w:rFonts w:ascii="Arial" w:hAnsi="Arial" w:cs="Arial"/>
        <w:color w:val="000000"/>
      </w:rPr>
      <w:t>Thomas Collins</w:t>
    </w:r>
  </w:p>
  <w:p w14:paraId="56376497" w14:textId="035B844E" w:rsidR="00705000" w:rsidRPr="00B9597C" w:rsidRDefault="00705000" w:rsidP="00705000">
    <w:pPr>
      <w:pStyle w:val="NormalWeb"/>
      <w:spacing w:before="0" w:beforeAutospacing="0" w:after="0" w:afterAutospacing="0"/>
      <w:rPr>
        <w:sz w:val="28"/>
        <w:szCs w:val="28"/>
      </w:rPr>
    </w:pPr>
    <w:r w:rsidRPr="00B9597C">
      <w:rPr>
        <w:rFonts w:ascii="Arial" w:hAnsi="Arial" w:cs="Arial"/>
        <w:color w:val="000000"/>
      </w:rPr>
      <w:t>Zach</w:t>
    </w:r>
    <w:r w:rsidR="00C86CA7">
      <w:rPr>
        <w:rFonts w:ascii="Arial" w:hAnsi="Arial" w:cs="Arial"/>
        <w:color w:val="000000"/>
      </w:rPr>
      <w:t>ary</w:t>
    </w:r>
    <w:r w:rsidRPr="00B9597C">
      <w:rPr>
        <w:rFonts w:ascii="Arial" w:hAnsi="Arial" w:cs="Arial"/>
        <w:color w:val="000000"/>
      </w:rPr>
      <w:t xml:space="preserve"> Raboin </w:t>
    </w:r>
  </w:p>
  <w:p w14:paraId="261AE5C6" w14:textId="77777777" w:rsidR="00705000" w:rsidRPr="00B9597C" w:rsidRDefault="00705000" w:rsidP="00705000">
    <w:pPr>
      <w:pStyle w:val="NormalWeb"/>
      <w:spacing w:before="0" w:beforeAutospacing="0" w:after="0" w:afterAutospacing="0"/>
      <w:rPr>
        <w:sz w:val="28"/>
        <w:szCs w:val="28"/>
      </w:rPr>
    </w:pPr>
    <w:r w:rsidRPr="00B9597C">
      <w:rPr>
        <w:rFonts w:ascii="Arial" w:hAnsi="Arial" w:cs="Arial"/>
        <w:color w:val="000000"/>
      </w:rPr>
      <w:t xml:space="preserve">Lucas Simmonds </w:t>
    </w:r>
  </w:p>
  <w:p w14:paraId="556C588F" w14:textId="77777777" w:rsidR="00705000" w:rsidRDefault="00705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8588E"/>
    <w:multiLevelType w:val="hybridMultilevel"/>
    <w:tmpl w:val="0A164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00"/>
    <w:rsid w:val="00563F90"/>
    <w:rsid w:val="005E590F"/>
    <w:rsid w:val="00705000"/>
    <w:rsid w:val="00797756"/>
    <w:rsid w:val="00995BA6"/>
    <w:rsid w:val="009C4F7E"/>
    <w:rsid w:val="00A448B3"/>
    <w:rsid w:val="00B150C5"/>
    <w:rsid w:val="00B863C8"/>
    <w:rsid w:val="00B9597C"/>
    <w:rsid w:val="00C86CA7"/>
    <w:rsid w:val="00D671FA"/>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E8A9"/>
  <w15:chartTrackingRefBased/>
  <w15:docId w15:val="{6BAEB195-B751-49F4-8F07-FD957C3B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BA6"/>
  </w:style>
  <w:style w:type="paragraph" w:styleId="Heading1">
    <w:name w:val="heading 1"/>
    <w:basedOn w:val="Normal"/>
    <w:link w:val="Heading1Char"/>
    <w:uiPriority w:val="9"/>
    <w:qFormat/>
    <w:rsid w:val="007050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000"/>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05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00"/>
  </w:style>
  <w:style w:type="paragraph" w:styleId="Footer">
    <w:name w:val="footer"/>
    <w:basedOn w:val="Normal"/>
    <w:link w:val="FooterChar"/>
    <w:uiPriority w:val="99"/>
    <w:unhideWhenUsed/>
    <w:rsid w:val="00705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00"/>
  </w:style>
  <w:style w:type="paragraph" w:styleId="NormalWeb">
    <w:name w:val="Normal (Web)"/>
    <w:basedOn w:val="Normal"/>
    <w:uiPriority w:val="99"/>
    <w:semiHidden/>
    <w:unhideWhenUsed/>
    <w:rsid w:val="0070500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5000"/>
    <w:rPr>
      <w:color w:val="808080"/>
    </w:rPr>
  </w:style>
  <w:style w:type="paragraph" w:styleId="ListParagraph">
    <w:name w:val="List Paragraph"/>
    <w:basedOn w:val="Normal"/>
    <w:uiPriority w:val="34"/>
    <w:qFormat/>
    <w:rsid w:val="00B9597C"/>
    <w:pPr>
      <w:ind w:left="720"/>
      <w:contextualSpacing/>
    </w:pPr>
  </w:style>
  <w:style w:type="paragraph" w:styleId="Caption">
    <w:name w:val="caption"/>
    <w:basedOn w:val="Normal"/>
    <w:next w:val="Normal"/>
    <w:uiPriority w:val="35"/>
    <w:unhideWhenUsed/>
    <w:qFormat/>
    <w:rsid w:val="00995B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39967">
      <w:bodyDiv w:val="1"/>
      <w:marLeft w:val="0"/>
      <w:marRight w:val="0"/>
      <w:marTop w:val="0"/>
      <w:marBottom w:val="0"/>
      <w:divBdr>
        <w:top w:val="none" w:sz="0" w:space="0" w:color="auto"/>
        <w:left w:val="none" w:sz="0" w:space="0" w:color="auto"/>
        <w:bottom w:val="none" w:sz="0" w:space="0" w:color="auto"/>
        <w:right w:val="none" w:sz="0" w:space="0" w:color="auto"/>
      </w:divBdr>
    </w:div>
    <w:div w:id="128431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02:16:15.132"/>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02:16:14.445"/>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02:16:13.658"/>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2020-03-31T02:50:00Z</dcterms:created>
  <dcterms:modified xsi:type="dcterms:W3CDTF">2020-03-31T02:50:00Z</dcterms:modified>
</cp:coreProperties>
</file>