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C0D85" w14:textId="04355496" w:rsidR="00A949C3" w:rsidRDefault="000A3CA4">
      <w:pPr>
        <w:rPr>
          <w:rFonts w:ascii="Segoe UI" w:hAnsi="Segoe UI" w:cs="Segoe UI"/>
          <w:b/>
          <w:bCs/>
          <w:color w:val="323130"/>
          <w:sz w:val="26"/>
          <w:szCs w:val="26"/>
          <w:shd w:val="clear" w:color="auto" w:fill="FAF9F8"/>
        </w:rPr>
      </w:pPr>
      <w:r>
        <w:rPr>
          <w:rFonts w:ascii="Segoe UI" w:hAnsi="Segoe UI" w:cs="Segoe UI"/>
          <w:b/>
          <w:bCs/>
          <w:color w:val="323130"/>
          <w:sz w:val="26"/>
          <w:szCs w:val="26"/>
          <w:shd w:val="clear" w:color="auto" w:fill="FAF9F8"/>
        </w:rPr>
        <w:t>Congratulations — and here are your next steps</w:t>
      </w:r>
      <w:r>
        <w:rPr>
          <w:rFonts w:ascii="Segoe UI" w:hAnsi="Segoe UI" w:cs="Segoe UI"/>
          <w:b/>
          <w:bCs/>
          <w:color w:val="323130"/>
          <w:sz w:val="26"/>
          <w:szCs w:val="26"/>
          <w:shd w:val="clear" w:color="auto" w:fill="FAF9F8"/>
        </w:rPr>
        <w:t>!</w:t>
      </w:r>
    </w:p>
    <w:p w14:paraId="0CFAB412" w14:textId="08DAC526" w:rsidR="000A3CA4" w:rsidRDefault="000A3CA4">
      <w:pPr>
        <w:rPr>
          <w:rFonts w:ascii="Segoe UI" w:hAnsi="Segoe UI" w:cs="Segoe UI"/>
          <w:b/>
          <w:bCs/>
          <w:color w:val="323130"/>
          <w:sz w:val="26"/>
          <w:szCs w:val="26"/>
          <w:shd w:val="clear" w:color="auto" w:fill="FAF9F8"/>
        </w:rPr>
      </w:pPr>
    </w:p>
    <w:p w14:paraId="411FA552" w14:textId="77777777" w:rsidR="000A3CA4" w:rsidRPr="000A3CA4" w:rsidRDefault="000A3CA4" w:rsidP="000A3CA4">
      <w:pPr>
        <w:shd w:val="clear" w:color="auto" w:fill="FFFFFF"/>
        <w:spacing w:after="0" w:line="240" w:lineRule="auto"/>
        <w:textAlignment w:val="baseline"/>
        <w:rPr>
          <w:rFonts w:ascii="Segoe UI" w:eastAsia="Times New Roman" w:hAnsi="Segoe UI" w:cs="Segoe UI"/>
          <w:color w:val="201F1E"/>
          <w:sz w:val="23"/>
          <w:szCs w:val="23"/>
        </w:rPr>
      </w:pPr>
      <w:r w:rsidRPr="000A3CA4">
        <w:rPr>
          <w:rFonts w:ascii="Segoe UI" w:eastAsia="Times New Roman" w:hAnsi="Segoe UI" w:cs="Segoe UI"/>
          <w:b/>
          <w:bCs/>
          <w:color w:val="201F1E"/>
          <w:sz w:val="23"/>
          <w:szCs w:val="23"/>
          <w:u w:val="single"/>
        </w:rPr>
        <w:t>1) Executive Mentor</w:t>
      </w:r>
      <w:r w:rsidRPr="000A3CA4">
        <w:rPr>
          <w:rFonts w:ascii="Segoe UI" w:eastAsia="Times New Roman" w:hAnsi="Segoe UI" w:cs="Segoe UI"/>
          <w:color w:val="201F1E"/>
          <w:sz w:val="23"/>
          <w:szCs w:val="23"/>
        </w:rPr>
        <w:t> — When you email us the note of your acceptance, </w:t>
      </w:r>
      <w:r w:rsidRPr="000A3CA4">
        <w:rPr>
          <w:rFonts w:ascii="Segoe UI" w:eastAsia="Times New Roman" w:hAnsi="Segoe UI" w:cs="Segoe UI"/>
          <w:color w:val="201F1E"/>
          <w:sz w:val="23"/>
          <w:szCs w:val="23"/>
          <w:u w:val="single"/>
        </w:rPr>
        <w:t>please also include the type of person that you would like for your Executive Mentor</w:t>
      </w:r>
      <w:r w:rsidRPr="000A3CA4">
        <w:rPr>
          <w:rFonts w:ascii="Segoe UI" w:eastAsia="Times New Roman" w:hAnsi="Segoe UI" w:cs="Segoe UI"/>
          <w:color w:val="201F1E"/>
          <w:sz w:val="23"/>
          <w:szCs w:val="23"/>
        </w:rPr>
        <w:t xml:space="preserve">.  We will try our best to match that, but as you can imagine, we might not exactly match your desire based on high demand, e.g., we only have so many astronauts :).   Some of you have shared those thoughts earlier, so please share again for our convenience.  We will be starting the mentor pairing process once all acceptances are complete, so you should expect to hear who </w:t>
      </w:r>
      <w:proofErr w:type="gramStart"/>
      <w:r w:rsidRPr="000A3CA4">
        <w:rPr>
          <w:rFonts w:ascii="Segoe UI" w:eastAsia="Times New Roman" w:hAnsi="Segoe UI" w:cs="Segoe UI"/>
          <w:color w:val="201F1E"/>
          <w:sz w:val="23"/>
          <w:szCs w:val="23"/>
        </w:rPr>
        <w:t>is your mentor by </w:t>
      </w:r>
      <w:r w:rsidRPr="000A3CA4">
        <w:rPr>
          <w:rFonts w:ascii="Segoe UI" w:eastAsia="Times New Roman" w:hAnsi="Segoe UI" w:cs="Segoe UI"/>
          <w:color w:val="201F1E"/>
          <w:sz w:val="23"/>
          <w:szCs w:val="23"/>
          <w:u w:val="single"/>
        </w:rPr>
        <w:t>early February</w:t>
      </w:r>
      <w:proofErr w:type="gramEnd"/>
      <w:r w:rsidRPr="000A3CA4">
        <w:rPr>
          <w:rFonts w:ascii="Segoe UI" w:eastAsia="Times New Roman" w:hAnsi="Segoe UI" w:cs="Segoe UI"/>
          <w:color w:val="201F1E"/>
          <w:sz w:val="23"/>
          <w:szCs w:val="23"/>
        </w:rPr>
        <w:t>.</w:t>
      </w:r>
    </w:p>
    <w:p w14:paraId="761623FD" w14:textId="4F4E335E" w:rsidR="000A3CA4" w:rsidRDefault="000A3CA4" w:rsidP="000A3CA4">
      <w:pPr>
        <w:shd w:val="clear" w:color="auto" w:fill="FFFFFF"/>
        <w:spacing w:after="0" w:line="240" w:lineRule="auto"/>
        <w:textAlignment w:val="baseline"/>
        <w:rPr>
          <w:rFonts w:ascii="Segoe UI" w:eastAsia="Times New Roman" w:hAnsi="Segoe UI" w:cs="Segoe UI"/>
          <w:color w:val="201F1E"/>
          <w:sz w:val="23"/>
          <w:szCs w:val="23"/>
        </w:rPr>
      </w:pPr>
    </w:p>
    <w:p w14:paraId="06157904" w14:textId="00D03618" w:rsidR="000A3CA4" w:rsidRDefault="000A3CA4" w:rsidP="000A3CA4">
      <w:pPr>
        <w:shd w:val="clear" w:color="auto" w:fill="FFFFFF"/>
        <w:spacing w:after="0" w:line="240" w:lineRule="auto"/>
        <w:textAlignment w:val="baseline"/>
        <w:rPr>
          <w:rFonts w:ascii="Segoe UI" w:eastAsia="Times New Roman" w:hAnsi="Segoe UI" w:cs="Segoe UI"/>
          <w:color w:val="201F1E"/>
          <w:sz w:val="23"/>
          <w:szCs w:val="23"/>
        </w:rPr>
      </w:pPr>
      <w:bookmarkStart w:id="0" w:name="_GoBack"/>
      <w:bookmarkEnd w:id="0"/>
    </w:p>
    <w:p w14:paraId="4EB7ED91" w14:textId="77777777" w:rsidR="000A3CA4" w:rsidRPr="000A3CA4" w:rsidRDefault="000A3CA4" w:rsidP="000A3CA4">
      <w:pPr>
        <w:shd w:val="clear" w:color="auto" w:fill="FFFFFF"/>
        <w:spacing w:after="0" w:line="240" w:lineRule="auto"/>
        <w:textAlignment w:val="baseline"/>
        <w:rPr>
          <w:rFonts w:ascii="Segoe UI" w:eastAsia="Times New Roman" w:hAnsi="Segoe UI" w:cs="Segoe UI"/>
          <w:color w:val="201F1E"/>
          <w:sz w:val="23"/>
          <w:szCs w:val="23"/>
        </w:rPr>
      </w:pPr>
    </w:p>
    <w:p w14:paraId="4A6F92A7" w14:textId="39D9FC15" w:rsidR="000A3CA4" w:rsidRDefault="000A3CA4" w:rsidP="000A3CA4">
      <w:pPr>
        <w:shd w:val="clear" w:color="auto" w:fill="FFFFFF"/>
        <w:spacing w:after="0" w:line="240" w:lineRule="auto"/>
        <w:textAlignment w:val="baseline"/>
        <w:rPr>
          <w:rFonts w:ascii="Segoe UI" w:eastAsia="Times New Roman" w:hAnsi="Segoe UI" w:cs="Segoe UI"/>
          <w:color w:val="201F1E"/>
          <w:sz w:val="23"/>
          <w:szCs w:val="23"/>
        </w:rPr>
      </w:pPr>
      <w:r w:rsidRPr="000A3CA4">
        <w:rPr>
          <w:rFonts w:ascii="Segoe UI" w:eastAsia="Times New Roman" w:hAnsi="Segoe UI" w:cs="Segoe UI"/>
          <w:b/>
          <w:bCs/>
          <w:color w:val="201F1E"/>
          <w:sz w:val="23"/>
          <w:szCs w:val="23"/>
          <w:u w:val="single"/>
        </w:rPr>
        <w:t>2) Fellow Buddy</w:t>
      </w:r>
      <w:r w:rsidRPr="000A3CA4">
        <w:rPr>
          <w:rFonts w:ascii="Segoe UI" w:eastAsia="Times New Roman" w:hAnsi="Segoe UI" w:cs="Segoe UI"/>
          <w:color w:val="201F1E"/>
          <w:sz w:val="23"/>
          <w:szCs w:val="23"/>
        </w:rPr>
        <w:t> — A nice feature of this program is you will also be matched with one of our alum Fellows from our previous classes.  This is a nice way to learn from them how to make the most of the program.  Of course, nothing prevents you from reaching out to other alum Fellows as many of them will have experiences worth learning about, too (e.g., grad school decisions).  You will be paired with your Buddy by </w:t>
      </w:r>
      <w:r w:rsidRPr="000A3CA4">
        <w:rPr>
          <w:rFonts w:ascii="Segoe UI" w:eastAsia="Times New Roman" w:hAnsi="Segoe UI" w:cs="Segoe UI"/>
          <w:color w:val="201F1E"/>
          <w:sz w:val="23"/>
          <w:szCs w:val="23"/>
          <w:u w:val="single"/>
        </w:rPr>
        <w:t>early February</w:t>
      </w:r>
      <w:r w:rsidRPr="000A3CA4">
        <w:rPr>
          <w:rFonts w:ascii="Segoe UI" w:eastAsia="Times New Roman" w:hAnsi="Segoe UI" w:cs="Segoe UI"/>
          <w:color w:val="201F1E"/>
          <w:sz w:val="23"/>
          <w:szCs w:val="23"/>
        </w:rPr>
        <w:t>.</w:t>
      </w:r>
    </w:p>
    <w:p w14:paraId="7AA879EE" w14:textId="2C5AAA88" w:rsidR="000A3CA4" w:rsidRDefault="000A3CA4" w:rsidP="000A3CA4">
      <w:pPr>
        <w:shd w:val="clear" w:color="auto" w:fill="FFFFFF"/>
        <w:spacing w:after="0" w:line="240" w:lineRule="auto"/>
        <w:textAlignment w:val="baseline"/>
        <w:rPr>
          <w:rFonts w:ascii="Segoe UI" w:eastAsia="Times New Roman" w:hAnsi="Segoe UI" w:cs="Segoe UI"/>
          <w:color w:val="201F1E"/>
          <w:sz w:val="23"/>
          <w:szCs w:val="23"/>
        </w:rPr>
      </w:pPr>
    </w:p>
    <w:p w14:paraId="2D4CDBAE" w14:textId="22F9979B" w:rsidR="000A3CA4" w:rsidRDefault="000A3CA4" w:rsidP="000A3CA4">
      <w:pPr>
        <w:shd w:val="clear" w:color="auto" w:fill="FFFFFF"/>
        <w:spacing w:after="0" w:line="240" w:lineRule="auto"/>
        <w:textAlignment w:val="baseline"/>
        <w:rPr>
          <w:rFonts w:ascii="Segoe UI" w:eastAsia="Times New Roman" w:hAnsi="Segoe UI" w:cs="Segoe UI"/>
          <w:color w:val="201F1E"/>
          <w:sz w:val="23"/>
          <w:szCs w:val="23"/>
        </w:rPr>
      </w:pPr>
      <w:r>
        <w:rPr>
          <w:rFonts w:ascii="Segoe UI" w:eastAsia="Times New Roman" w:hAnsi="Segoe UI" w:cs="Segoe UI"/>
          <w:color w:val="201F1E"/>
          <w:sz w:val="23"/>
          <w:szCs w:val="23"/>
        </w:rPr>
        <w:t xml:space="preserve">Daniel </w:t>
      </w:r>
      <w:proofErr w:type="spellStart"/>
      <w:r>
        <w:rPr>
          <w:rFonts w:ascii="Segoe UI" w:eastAsia="Times New Roman" w:hAnsi="Segoe UI" w:cs="Segoe UI"/>
          <w:color w:val="201F1E"/>
          <w:sz w:val="23"/>
          <w:szCs w:val="23"/>
        </w:rPr>
        <w:t>Zanko</w:t>
      </w:r>
      <w:proofErr w:type="spellEnd"/>
      <w:r>
        <w:rPr>
          <w:rFonts w:ascii="Segoe UI" w:eastAsia="Times New Roman" w:hAnsi="Segoe UI" w:cs="Segoe UI"/>
          <w:color w:val="201F1E"/>
          <w:sz w:val="23"/>
          <w:szCs w:val="23"/>
        </w:rPr>
        <w:t xml:space="preserve"> </w:t>
      </w:r>
    </w:p>
    <w:p w14:paraId="5C39CB55" w14:textId="303A544C" w:rsidR="000A3CA4" w:rsidRDefault="000A3CA4" w:rsidP="000A3CA4">
      <w:pPr>
        <w:shd w:val="clear" w:color="auto" w:fill="FFFFFF"/>
        <w:spacing w:after="0" w:line="240" w:lineRule="auto"/>
        <w:textAlignment w:val="baseline"/>
        <w:rPr>
          <w:rFonts w:ascii="Segoe UI" w:eastAsia="Times New Roman" w:hAnsi="Segoe UI" w:cs="Segoe UI"/>
          <w:color w:val="201F1E"/>
          <w:sz w:val="23"/>
          <w:szCs w:val="23"/>
        </w:rPr>
      </w:pPr>
    </w:p>
    <w:p w14:paraId="48C0A7F9" w14:textId="00FF7E55" w:rsidR="000A3CA4" w:rsidRDefault="000A3CA4" w:rsidP="000A3CA4">
      <w:pPr>
        <w:shd w:val="clear" w:color="auto" w:fill="FFFFFF"/>
        <w:spacing w:after="0" w:line="240" w:lineRule="auto"/>
        <w:textAlignment w:val="baseline"/>
        <w:rPr>
          <w:rFonts w:ascii="Segoe UI" w:eastAsia="Times New Roman" w:hAnsi="Segoe UI" w:cs="Segoe UI"/>
          <w:color w:val="201F1E"/>
          <w:sz w:val="23"/>
          <w:szCs w:val="23"/>
        </w:rPr>
      </w:pPr>
      <w:r>
        <w:rPr>
          <w:rFonts w:ascii="Segoe UI" w:eastAsia="Times New Roman" w:hAnsi="Segoe UI" w:cs="Segoe UI"/>
          <w:color w:val="201F1E"/>
          <w:sz w:val="23"/>
          <w:szCs w:val="23"/>
        </w:rPr>
        <w:t xml:space="preserve">Shravan Hariharan </w:t>
      </w:r>
    </w:p>
    <w:p w14:paraId="649E317B" w14:textId="23DD3B24" w:rsidR="000A3CA4" w:rsidRDefault="000A3CA4" w:rsidP="000A3CA4">
      <w:pPr>
        <w:shd w:val="clear" w:color="auto" w:fill="FFFFFF"/>
        <w:spacing w:after="0" w:line="240" w:lineRule="auto"/>
        <w:textAlignment w:val="baseline"/>
        <w:rPr>
          <w:rFonts w:ascii="Segoe UI" w:eastAsia="Times New Roman" w:hAnsi="Segoe UI" w:cs="Segoe UI"/>
          <w:color w:val="201F1E"/>
          <w:sz w:val="23"/>
          <w:szCs w:val="23"/>
        </w:rPr>
      </w:pPr>
    </w:p>
    <w:p w14:paraId="793291E4" w14:textId="555E9C0E" w:rsidR="000A3CA4" w:rsidRDefault="000A3CA4" w:rsidP="000A3CA4">
      <w:pPr>
        <w:shd w:val="clear" w:color="auto" w:fill="FFFFFF"/>
        <w:spacing w:after="0" w:line="240" w:lineRule="auto"/>
        <w:textAlignment w:val="baseline"/>
        <w:rPr>
          <w:rFonts w:ascii="Segoe UI" w:eastAsia="Times New Roman" w:hAnsi="Segoe UI" w:cs="Segoe UI"/>
          <w:color w:val="201F1E"/>
          <w:sz w:val="23"/>
          <w:szCs w:val="23"/>
        </w:rPr>
      </w:pPr>
      <w:r>
        <w:rPr>
          <w:rFonts w:ascii="Segoe UI" w:eastAsia="Times New Roman" w:hAnsi="Segoe UI" w:cs="Segoe UI"/>
          <w:color w:val="201F1E"/>
          <w:sz w:val="23"/>
          <w:szCs w:val="23"/>
        </w:rPr>
        <w:t xml:space="preserve">Madeline </w:t>
      </w:r>
      <w:proofErr w:type="spellStart"/>
      <w:r>
        <w:rPr>
          <w:rFonts w:ascii="Segoe UI" w:eastAsia="Times New Roman" w:hAnsi="Segoe UI" w:cs="Segoe UI"/>
          <w:color w:val="201F1E"/>
          <w:sz w:val="23"/>
          <w:szCs w:val="23"/>
        </w:rPr>
        <w:t>Vorenkamp</w:t>
      </w:r>
      <w:proofErr w:type="spellEnd"/>
      <w:r>
        <w:rPr>
          <w:rFonts w:ascii="Segoe UI" w:eastAsia="Times New Roman" w:hAnsi="Segoe UI" w:cs="Segoe UI"/>
          <w:color w:val="201F1E"/>
          <w:sz w:val="23"/>
          <w:szCs w:val="23"/>
        </w:rPr>
        <w:t xml:space="preserve"> </w:t>
      </w:r>
    </w:p>
    <w:p w14:paraId="06DE8F5D" w14:textId="232E9EF4" w:rsidR="000A3CA4" w:rsidRDefault="000A3CA4" w:rsidP="000A3CA4">
      <w:pPr>
        <w:shd w:val="clear" w:color="auto" w:fill="FFFFFF"/>
        <w:spacing w:after="0" w:line="240" w:lineRule="auto"/>
        <w:textAlignment w:val="baseline"/>
        <w:rPr>
          <w:rFonts w:ascii="Segoe UI" w:eastAsia="Times New Roman" w:hAnsi="Segoe UI" w:cs="Segoe UI"/>
          <w:color w:val="201F1E"/>
          <w:sz w:val="23"/>
          <w:szCs w:val="23"/>
        </w:rPr>
      </w:pPr>
    </w:p>
    <w:p w14:paraId="4E94CB02" w14:textId="2939CADE" w:rsidR="000A3CA4" w:rsidRDefault="000A3CA4" w:rsidP="000A3CA4">
      <w:pPr>
        <w:shd w:val="clear" w:color="auto" w:fill="FFFFFF"/>
        <w:spacing w:after="0" w:line="240" w:lineRule="auto"/>
        <w:textAlignment w:val="baseline"/>
        <w:rPr>
          <w:rFonts w:ascii="Segoe UI" w:eastAsia="Times New Roman" w:hAnsi="Segoe UI" w:cs="Segoe UI"/>
          <w:color w:val="201F1E"/>
          <w:sz w:val="23"/>
          <w:szCs w:val="23"/>
        </w:rPr>
      </w:pPr>
      <w:r>
        <w:rPr>
          <w:rFonts w:ascii="Segoe UI" w:eastAsia="Times New Roman" w:hAnsi="Segoe UI" w:cs="Segoe UI"/>
          <w:color w:val="201F1E"/>
          <w:sz w:val="23"/>
          <w:szCs w:val="23"/>
        </w:rPr>
        <w:t xml:space="preserve">Parker Buntin </w:t>
      </w:r>
    </w:p>
    <w:p w14:paraId="2928789F" w14:textId="10A83AAA" w:rsidR="000A3CA4" w:rsidRDefault="000A3CA4" w:rsidP="000A3CA4">
      <w:pPr>
        <w:shd w:val="clear" w:color="auto" w:fill="FFFFFF"/>
        <w:spacing w:after="0" w:line="240" w:lineRule="auto"/>
        <w:textAlignment w:val="baseline"/>
        <w:rPr>
          <w:rFonts w:ascii="Segoe UI" w:eastAsia="Times New Roman" w:hAnsi="Segoe UI" w:cs="Segoe UI"/>
          <w:color w:val="201F1E"/>
          <w:sz w:val="23"/>
          <w:szCs w:val="23"/>
        </w:rPr>
      </w:pPr>
    </w:p>
    <w:p w14:paraId="360D7BB5" w14:textId="2995A2D3" w:rsidR="000A3CA4" w:rsidRDefault="000A3CA4" w:rsidP="000A3CA4">
      <w:pPr>
        <w:shd w:val="clear" w:color="auto" w:fill="FFFFFF"/>
        <w:spacing w:after="0" w:line="240" w:lineRule="auto"/>
        <w:textAlignment w:val="baseline"/>
        <w:rPr>
          <w:rFonts w:ascii="Segoe UI" w:eastAsia="Times New Roman" w:hAnsi="Segoe UI" w:cs="Segoe UI"/>
          <w:color w:val="201F1E"/>
          <w:sz w:val="23"/>
          <w:szCs w:val="23"/>
        </w:rPr>
      </w:pPr>
      <w:r>
        <w:rPr>
          <w:rFonts w:ascii="Segoe UI" w:eastAsia="Times New Roman" w:hAnsi="Segoe UI" w:cs="Segoe UI"/>
          <w:color w:val="201F1E"/>
          <w:sz w:val="23"/>
          <w:szCs w:val="23"/>
        </w:rPr>
        <w:t xml:space="preserve">Konark Chopra </w:t>
      </w:r>
    </w:p>
    <w:p w14:paraId="6C94350B" w14:textId="0CC3D046" w:rsidR="000A3CA4" w:rsidRDefault="000A3CA4" w:rsidP="000A3CA4">
      <w:pPr>
        <w:shd w:val="clear" w:color="auto" w:fill="FFFFFF"/>
        <w:spacing w:after="0" w:line="240" w:lineRule="auto"/>
        <w:textAlignment w:val="baseline"/>
        <w:rPr>
          <w:rFonts w:ascii="Segoe UI" w:eastAsia="Times New Roman" w:hAnsi="Segoe UI" w:cs="Segoe UI"/>
          <w:color w:val="201F1E"/>
          <w:sz w:val="23"/>
          <w:szCs w:val="23"/>
        </w:rPr>
      </w:pPr>
    </w:p>
    <w:p w14:paraId="4F19C8D9" w14:textId="0FC33829" w:rsidR="000A3CA4" w:rsidRDefault="000A3CA4" w:rsidP="000A3CA4">
      <w:pPr>
        <w:shd w:val="clear" w:color="auto" w:fill="FFFFFF"/>
        <w:spacing w:after="0" w:line="240" w:lineRule="auto"/>
        <w:textAlignment w:val="baseline"/>
        <w:rPr>
          <w:rFonts w:ascii="Segoe UI" w:eastAsia="Times New Roman" w:hAnsi="Segoe UI" w:cs="Segoe UI"/>
          <w:color w:val="201F1E"/>
          <w:sz w:val="23"/>
          <w:szCs w:val="23"/>
        </w:rPr>
      </w:pPr>
      <w:r>
        <w:rPr>
          <w:rFonts w:ascii="Segoe UI" w:eastAsia="Times New Roman" w:hAnsi="Segoe UI" w:cs="Segoe UI"/>
          <w:color w:val="201F1E"/>
          <w:sz w:val="23"/>
          <w:szCs w:val="23"/>
        </w:rPr>
        <w:t xml:space="preserve">Charlie Nitschelm </w:t>
      </w:r>
    </w:p>
    <w:p w14:paraId="2D49BDB4" w14:textId="77777777" w:rsidR="000A3CA4" w:rsidRPr="000A3CA4" w:rsidRDefault="000A3CA4" w:rsidP="000A3CA4">
      <w:pPr>
        <w:shd w:val="clear" w:color="auto" w:fill="FFFFFF"/>
        <w:spacing w:after="0" w:line="240" w:lineRule="auto"/>
        <w:textAlignment w:val="baseline"/>
        <w:rPr>
          <w:rFonts w:ascii="Segoe UI" w:eastAsia="Times New Roman" w:hAnsi="Segoe UI" w:cs="Segoe UI"/>
          <w:color w:val="201F1E"/>
          <w:sz w:val="23"/>
          <w:szCs w:val="23"/>
        </w:rPr>
      </w:pPr>
    </w:p>
    <w:p w14:paraId="3559E051" w14:textId="77777777" w:rsidR="000A3CA4" w:rsidRPr="000A3CA4" w:rsidRDefault="000A3CA4" w:rsidP="000A3CA4">
      <w:pPr>
        <w:shd w:val="clear" w:color="auto" w:fill="FFFFFF"/>
        <w:spacing w:after="0" w:line="240" w:lineRule="auto"/>
        <w:textAlignment w:val="baseline"/>
        <w:rPr>
          <w:rFonts w:ascii="Segoe UI" w:eastAsia="Times New Roman" w:hAnsi="Segoe UI" w:cs="Segoe UI"/>
          <w:color w:val="201F1E"/>
          <w:sz w:val="23"/>
          <w:szCs w:val="23"/>
        </w:rPr>
      </w:pPr>
    </w:p>
    <w:p w14:paraId="53FF607C" w14:textId="77777777" w:rsidR="000A3CA4" w:rsidRPr="000A3CA4" w:rsidRDefault="000A3CA4" w:rsidP="000A3CA4">
      <w:pPr>
        <w:shd w:val="clear" w:color="auto" w:fill="FFFFFF"/>
        <w:spacing w:after="0" w:line="240" w:lineRule="auto"/>
        <w:textAlignment w:val="baseline"/>
        <w:rPr>
          <w:rFonts w:ascii="Segoe UI" w:eastAsia="Times New Roman" w:hAnsi="Segoe UI" w:cs="Segoe UI"/>
          <w:color w:val="201F1E"/>
          <w:sz w:val="23"/>
          <w:szCs w:val="23"/>
        </w:rPr>
      </w:pPr>
      <w:r w:rsidRPr="000A3CA4">
        <w:rPr>
          <w:rFonts w:ascii="Segoe UI" w:eastAsia="Times New Roman" w:hAnsi="Segoe UI" w:cs="Segoe UI"/>
          <w:b/>
          <w:bCs/>
          <w:color w:val="201F1E"/>
          <w:sz w:val="23"/>
          <w:szCs w:val="23"/>
          <w:u w:val="single"/>
        </w:rPr>
        <w:t>3) Public Announcement</w:t>
      </w:r>
      <w:r w:rsidRPr="000A3CA4">
        <w:rPr>
          <w:rFonts w:ascii="Segoe UI" w:eastAsia="Times New Roman" w:hAnsi="Segoe UI" w:cs="Segoe UI"/>
          <w:color w:val="201F1E"/>
          <w:sz w:val="23"/>
          <w:szCs w:val="23"/>
        </w:rPr>
        <w:t> — As exciting as this news is, please do not share widely or post on social media until we make our public announcement of the 2020 Fellowship class.  We expect this announcement by </w:t>
      </w:r>
      <w:r w:rsidRPr="000A3CA4">
        <w:rPr>
          <w:rFonts w:ascii="Segoe UI" w:eastAsia="Times New Roman" w:hAnsi="Segoe UI" w:cs="Segoe UI"/>
          <w:color w:val="201F1E"/>
          <w:sz w:val="23"/>
          <w:szCs w:val="23"/>
          <w:u w:val="single"/>
        </w:rPr>
        <w:t>mid-February</w:t>
      </w:r>
      <w:r w:rsidRPr="000A3CA4">
        <w:rPr>
          <w:rFonts w:ascii="Segoe UI" w:eastAsia="Times New Roman" w:hAnsi="Segoe UI" w:cs="Segoe UI"/>
          <w:color w:val="201F1E"/>
          <w:sz w:val="23"/>
          <w:szCs w:val="23"/>
        </w:rPr>
        <w:t> and will let you know in advance.  At that time, you will also learn who are your classmates and we will set you up so you can all converse.  In preparation for the public release, please send us a high-resolution picture of yourself and a short paragraph of your bio.  Look at our website to give you a feel for what we are looking for (click one of the 2019 Fellow pictures at </w:t>
      </w:r>
      <w:hyperlink r:id="rId4" w:tgtFrame="_blank" w:history="1">
        <w:r w:rsidRPr="000A3CA4">
          <w:rPr>
            <w:rFonts w:ascii="Segoe UI" w:eastAsia="Times New Roman" w:hAnsi="Segoe UI" w:cs="Segoe UI"/>
            <w:color w:val="0000FF"/>
            <w:sz w:val="23"/>
            <w:szCs w:val="23"/>
            <w:u w:val="single"/>
            <w:bdr w:val="none" w:sz="0" w:space="0" w:color="auto" w:frame="1"/>
          </w:rPr>
          <w:t>https://www.matthewisakowitzfellowship.org/fellows</w:t>
        </w:r>
      </w:hyperlink>
      <w:r w:rsidRPr="000A3CA4">
        <w:rPr>
          <w:rFonts w:ascii="Segoe UI" w:eastAsia="Times New Roman" w:hAnsi="Segoe UI" w:cs="Segoe UI"/>
          <w:color w:val="201F1E"/>
          <w:sz w:val="23"/>
          <w:szCs w:val="23"/>
        </w:rPr>
        <w:t>).</w:t>
      </w:r>
    </w:p>
    <w:p w14:paraId="072565D1" w14:textId="77777777" w:rsidR="000A3CA4" w:rsidRPr="000A3CA4" w:rsidRDefault="000A3CA4" w:rsidP="000A3CA4">
      <w:pPr>
        <w:shd w:val="clear" w:color="auto" w:fill="FFFFFF"/>
        <w:spacing w:after="0" w:line="240" w:lineRule="auto"/>
        <w:textAlignment w:val="baseline"/>
        <w:rPr>
          <w:rFonts w:ascii="Segoe UI" w:eastAsia="Times New Roman" w:hAnsi="Segoe UI" w:cs="Segoe UI"/>
          <w:color w:val="201F1E"/>
          <w:sz w:val="23"/>
          <w:szCs w:val="23"/>
        </w:rPr>
      </w:pPr>
    </w:p>
    <w:p w14:paraId="4BC9F588" w14:textId="77777777" w:rsidR="000A3CA4" w:rsidRDefault="000A3CA4"/>
    <w:sectPr w:rsidR="000A3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CA4"/>
    <w:rsid w:val="000A3CA4"/>
    <w:rsid w:val="00F076A0"/>
    <w:rsid w:val="00F3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15DE"/>
  <w15:chartTrackingRefBased/>
  <w15:docId w15:val="{9690EC00-A2C9-4FE8-8153-41BB39C10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3C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077126">
      <w:bodyDiv w:val="1"/>
      <w:marLeft w:val="0"/>
      <w:marRight w:val="0"/>
      <w:marTop w:val="0"/>
      <w:marBottom w:val="0"/>
      <w:divBdr>
        <w:top w:val="none" w:sz="0" w:space="0" w:color="auto"/>
        <w:left w:val="none" w:sz="0" w:space="0" w:color="auto"/>
        <w:bottom w:val="none" w:sz="0" w:space="0" w:color="auto"/>
        <w:right w:val="none" w:sz="0" w:space="0" w:color="auto"/>
      </w:divBdr>
      <w:divsChild>
        <w:div w:id="1440951557">
          <w:marLeft w:val="0"/>
          <w:marRight w:val="0"/>
          <w:marTop w:val="0"/>
          <w:marBottom w:val="0"/>
          <w:divBdr>
            <w:top w:val="none" w:sz="0" w:space="0" w:color="auto"/>
            <w:left w:val="none" w:sz="0" w:space="0" w:color="auto"/>
            <w:bottom w:val="none" w:sz="0" w:space="0" w:color="auto"/>
            <w:right w:val="none" w:sz="0" w:space="0" w:color="auto"/>
          </w:divBdr>
        </w:div>
        <w:div w:id="824323903">
          <w:marLeft w:val="0"/>
          <w:marRight w:val="0"/>
          <w:marTop w:val="0"/>
          <w:marBottom w:val="0"/>
          <w:divBdr>
            <w:top w:val="none" w:sz="0" w:space="0" w:color="auto"/>
            <w:left w:val="none" w:sz="0" w:space="0" w:color="auto"/>
            <w:bottom w:val="none" w:sz="0" w:space="0" w:color="auto"/>
            <w:right w:val="none" w:sz="0" w:space="0" w:color="auto"/>
          </w:divBdr>
        </w:div>
        <w:div w:id="568615746">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519468283">
          <w:marLeft w:val="0"/>
          <w:marRight w:val="0"/>
          <w:marTop w:val="0"/>
          <w:marBottom w:val="0"/>
          <w:divBdr>
            <w:top w:val="none" w:sz="0" w:space="0" w:color="auto"/>
            <w:left w:val="none" w:sz="0" w:space="0" w:color="auto"/>
            <w:bottom w:val="none" w:sz="0" w:space="0" w:color="auto"/>
            <w:right w:val="none" w:sz="0" w:space="0" w:color="auto"/>
          </w:divBdr>
        </w:div>
        <w:div w:id="2034306865">
          <w:marLeft w:val="0"/>
          <w:marRight w:val="0"/>
          <w:marTop w:val="0"/>
          <w:marBottom w:val="0"/>
          <w:divBdr>
            <w:top w:val="none" w:sz="0" w:space="0" w:color="auto"/>
            <w:left w:val="none" w:sz="0" w:space="0" w:color="auto"/>
            <w:bottom w:val="none" w:sz="0" w:space="0" w:color="auto"/>
            <w:right w:val="none" w:sz="0" w:space="0" w:color="auto"/>
          </w:divBdr>
        </w:div>
        <w:div w:id="1464541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rldefense.proofpoint.com/v2/url?u=https-3A__www.matthewisakowitzfellowship.org_fellows&amp;d=DwMFaQ&amp;c=c6MrceVCY5m5A_KAUkrdoA&amp;r=L2PoJiEsdNZ6wPm4B0QYIERbThKOhaK2UaIsGqS94VM&amp;m=C5RGZO3ByBB1HkoawjGc0QRZkNZrMNsOz0Vwnl2RD_4&amp;s=YeVbfB7UnFAp9E6vpMH6gMxajX-ss_my6Zz9q54ZOuo&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1</cp:revision>
  <dcterms:created xsi:type="dcterms:W3CDTF">2020-01-28T17:50:00Z</dcterms:created>
  <dcterms:modified xsi:type="dcterms:W3CDTF">2020-01-28T18:07:00Z</dcterms:modified>
</cp:coreProperties>
</file>